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C6DB8" w14:paraId="4C7B22D7" w14:textId="77777777" w:rsidTr="00DB040A">
        <w:tc>
          <w:tcPr>
            <w:tcW w:w="10456" w:type="dxa"/>
            <w:shd w:val="clear" w:color="auto" w:fill="auto"/>
          </w:tcPr>
          <w:p w14:paraId="784206E6" w14:textId="77777777" w:rsidR="00E26804" w:rsidRPr="001C6DB8" w:rsidRDefault="00E26804" w:rsidP="00E26804">
            <w:pPr>
              <w:jc w:val="center"/>
              <w:rPr>
                <w:rFonts w:ascii="Calibri" w:hAnsi="Calibri" w:cs="Calibri"/>
                <w:b/>
                <w:sz w:val="48"/>
                <w:szCs w:val="48"/>
              </w:rPr>
            </w:pPr>
            <w:r w:rsidRPr="00A650ED">
              <w:rPr>
                <w:rFonts w:ascii="Calibri" w:hAnsi="Calibri" w:cs="Calibri"/>
                <w:b/>
                <w:sz w:val="48"/>
                <w:szCs w:val="48"/>
              </w:rPr>
              <w:t xml:space="preserve">UNIT </w:t>
            </w:r>
            <w:r>
              <w:rPr>
                <w:rFonts w:ascii="Calibri" w:hAnsi="Calibri" w:cs="Calibri"/>
                <w:b/>
                <w:sz w:val="48"/>
                <w:szCs w:val="48"/>
              </w:rPr>
              <w:t>1</w:t>
            </w:r>
            <w:r w:rsidR="00A67948">
              <w:rPr>
                <w:rFonts w:ascii="Calibri" w:hAnsi="Calibri" w:cs="Calibri"/>
                <w:b/>
                <w:sz w:val="48"/>
                <w:szCs w:val="48"/>
              </w:rPr>
              <w:t>0</w:t>
            </w:r>
          </w:p>
          <w:p w14:paraId="180FA1CA" w14:textId="77777777" w:rsidR="00E26804" w:rsidRPr="00E20828" w:rsidRDefault="00A67948" w:rsidP="00E26804">
            <w:pPr>
              <w:jc w:val="center"/>
              <w:rPr>
                <w:rFonts w:cstheme="minorHAnsi"/>
                <w:b/>
                <w:iCs/>
                <w:sz w:val="44"/>
                <w:szCs w:val="44"/>
              </w:rPr>
            </w:pPr>
            <w:r>
              <w:rPr>
                <w:rFonts w:cstheme="minorHAnsi"/>
                <w:b/>
                <w:sz w:val="44"/>
                <w:szCs w:val="44"/>
              </w:rPr>
              <w:t xml:space="preserve">RADIOACTIVITY AND NUCLEAR </w:t>
            </w:r>
            <w:r w:rsidR="00E26804" w:rsidRPr="00E20828">
              <w:rPr>
                <w:rFonts w:cstheme="minorHAnsi"/>
                <w:b/>
                <w:sz w:val="44"/>
                <w:szCs w:val="44"/>
              </w:rPr>
              <w:t>CHEMISTRY</w:t>
            </w:r>
          </w:p>
          <w:p w14:paraId="2ABE7C27" w14:textId="5A911029" w:rsidR="00E26804" w:rsidRDefault="00701DB1" w:rsidP="00E26804">
            <w:pPr>
              <w:jc w:val="center"/>
              <w:rPr>
                <w:rFonts w:ascii="Calibri" w:hAnsi="Calibri" w:cs="Calibri"/>
                <w:b/>
                <w:iCs/>
                <w:sz w:val="28"/>
                <w:szCs w:val="28"/>
              </w:rPr>
            </w:pPr>
            <w:r>
              <w:rPr>
                <w:rFonts w:ascii="Calibri" w:hAnsi="Calibri" w:cs="Calibri"/>
                <w:b/>
                <w:iCs/>
                <w:sz w:val="28"/>
                <w:szCs w:val="28"/>
              </w:rPr>
              <w:t>T</w:t>
            </w:r>
            <w:r w:rsidR="00E26804">
              <w:rPr>
                <w:rFonts w:ascii="Calibri" w:hAnsi="Calibri" w:cs="Calibri"/>
                <w:b/>
                <w:iCs/>
                <w:sz w:val="28"/>
                <w:szCs w:val="28"/>
              </w:rPr>
              <w:t>eacher</w:t>
            </w:r>
            <w:r w:rsidR="00E26804" w:rsidRPr="00A650ED">
              <w:rPr>
                <w:rFonts w:ascii="Calibri" w:hAnsi="Calibri" w:cs="Calibri"/>
                <w:b/>
                <w:iCs/>
                <w:sz w:val="28"/>
                <w:szCs w:val="28"/>
              </w:rPr>
              <w:t xml:space="preserve"> </w:t>
            </w:r>
            <w:r>
              <w:rPr>
                <w:rFonts w:ascii="Calibri" w:hAnsi="Calibri" w:cs="Calibri"/>
                <w:b/>
                <w:iCs/>
                <w:sz w:val="28"/>
                <w:szCs w:val="28"/>
              </w:rPr>
              <w:t>V</w:t>
            </w:r>
            <w:r w:rsidR="00E26804" w:rsidRPr="00A650ED">
              <w:rPr>
                <w:rFonts w:ascii="Calibri" w:hAnsi="Calibri" w:cs="Calibri"/>
                <w:b/>
                <w:iCs/>
                <w:sz w:val="28"/>
                <w:szCs w:val="28"/>
              </w:rPr>
              <w:t>ersion</w:t>
            </w:r>
          </w:p>
          <w:p w14:paraId="04D42194" w14:textId="77777777" w:rsidR="00AB2641" w:rsidRPr="001C6DB8" w:rsidRDefault="00AB2641" w:rsidP="00E26804">
            <w:pPr>
              <w:jc w:val="center"/>
              <w:rPr>
                <w:rFonts w:ascii="Calibri" w:hAnsi="Calibri" w:cs="Calibri"/>
                <w:b/>
                <w:iCs/>
                <w:sz w:val="28"/>
                <w:szCs w:val="28"/>
              </w:rPr>
            </w:pPr>
          </w:p>
          <w:p w14:paraId="68ADBFBA" w14:textId="5918D254" w:rsidR="00E26804" w:rsidRDefault="00AB2641" w:rsidP="00E26804">
            <w:pPr>
              <w:jc w:val="center"/>
            </w:pPr>
            <w:r>
              <w:object w:dxaOrig="6960" w:dyaOrig="4740" w14:anchorId="2B1E6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pt;height:159pt" o:ole="">
                  <v:imagedata r:id="rId7" o:title="" grayscale="t"/>
                </v:shape>
                <o:OLEObject Type="Embed" ProgID="PBrush" ShapeID="_x0000_i1025" DrawAspect="Content" ObjectID="_1613399434" r:id="rId8"/>
              </w:object>
            </w:r>
          </w:p>
          <w:p w14:paraId="2849B6C3" w14:textId="7B0D967C" w:rsidR="00AB2641" w:rsidRDefault="00AB2641" w:rsidP="00E26804">
            <w:pPr>
              <w:jc w:val="center"/>
            </w:pPr>
            <w:r>
              <w:t>www.toppr.com</w:t>
            </w:r>
          </w:p>
          <w:p w14:paraId="6CA1416C" w14:textId="77777777" w:rsidR="00E26804" w:rsidRPr="001C6DB8" w:rsidRDefault="00E26804" w:rsidP="00E26804">
            <w:pPr>
              <w:rPr>
                <w:b/>
              </w:rPr>
            </w:pPr>
            <w:r w:rsidRPr="00A818C4">
              <w:rPr>
                <w:b/>
              </w:rPr>
              <w:t>Contents</w:t>
            </w:r>
          </w:p>
          <w:p w14:paraId="0157B9EF" w14:textId="2743A361" w:rsidR="00E26804" w:rsidRDefault="00AB2641" w:rsidP="00E26804">
            <w:pPr>
              <w:numPr>
                <w:ilvl w:val="0"/>
                <w:numId w:val="1"/>
              </w:numPr>
              <w:spacing w:after="0" w:line="240" w:lineRule="auto"/>
              <w:rPr>
                <w:rFonts w:ascii="Calibri" w:hAnsi="Calibri" w:cs="Calibri"/>
              </w:rPr>
            </w:pPr>
            <w:r>
              <w:rPr>
                <w:rFonts w:ascii="Calibri" w:hAnsi="Calibri" w:cs="Calibri"/>
              </w:rPr>
              <w:t>Types of Radiation</w:t>
            </w:r>
          </w:p>
          <w:p w14:paraId="1D84B64E" w14:textId="052B52AD" w:rsidR="00E26804" w:rsidRDefault="00AB2641" w:rsidP="00E26804">
            <w:pPr>
              <w:numPr>
                <w:ilvl w:val="0"/>
                <w:numId w:val="1"/>
              </w:numPr>
              <w:spacing w:after="0" w:line="240" w:lineRule="auto"/>
              <w:rPr>
                <w:rFonts w:ascii="Calibri" w:hAnsi="Calibri" w:cs="Calibri"/>
              </w:rPr>
            </w:pPr>
            <w:r>
              <w:rPr>
                <w:rFonts w:ascii="Calibri" w:hAnsi="Calibri" w:cs="Calibri"/>
              </w:rPr>
              <w:t>Properties of Radiation</w:t>
            </w:r>
          </w:p>
          <w:p w14:paraId="075295D3" w14:textId="47DD9DE2" w:rsidR="00E26804" w:rsidRDefault="00AB2641" w:rsidP="00E26804">
            <w:pPr>
              <w:numPr>
                <w:ilvl w:val="0"/>
                <w:numId w:val="1"/>
              </w:numPr>
              <w:spacing w:after="0" w:line="240" w:lineRule="auto"/>
              <w:rPr>
                <w:rFonts w:ascii="Calibri" w:hAnsi="Calibri" w:cs="Calibri"/>
              </w:rPr>
            </w:pPr>
            <w:r>
              <w:rPr>
                <w:rFonts w:ascii="Calibri" w:hAnsi="Calibri" w:cs="Calibri"/>
              </w:rPr>
              <w:t>Dangers of Radiation</w:t>
            </w:r>
          </w:p>
          <w:p w14:paraId="064A6336" w14:textId="7FE3AFF8" w:rsidR="00E26804" w:rsidRDefault="00AB2641" w:rsidP="00E26804">
            <w:pPr>
              <w:numPr>
                <w:ilvl w:val="0"/>
                <w:numId w:val="1"/>
              </w:numPr>
              <w:spacing w:after="0" w:line="240" w:lineRule="auto"/>
              <w:rPr>
                <w:rFonts w:ascii="Calibri" w:hAnsi="Calibri" w:cs="Calibri"/>
              </w:rPr>
            </w:pPr>
            <w:r>
              <w:rPr>
                <w:rFonts w:ascii="Calibri" w:hAnsi="Calibri" w:cs="Calibri"/>
              </w:rPr>
              <w:t>Rates of radioactive decay</w:t>
            </w:r>
          </w:p>
          <w:p w14:paraId="5CE2CA42" w14:textId="5D563B43" w:rsidR="00AB2641" w:rsidRDefault="00AB2641" w:rsidP="00E26804">
            <w:pPr>
              <w:numPr>
                <w:ilvl w:val="0"/>
                <w:numId w:val="1"/>
              </w:numPr>
              <w:spacing w:after="0" w:line="240" w:lineRule="auto"/>
              <w:rPr>
                <w:rFonts w:ascii="Calibri" w:hAnsi="Calibri" w:cs="Calibri"/>
              </w:rPr>
            </w:pPr>
            <w:r>
              <w:rPr>
                <w:rFonts w:ascii="Calibri" w:hAnsi="Calibri" w:cs="Calibri"/>
              </w:rPr>
              <w:t>Nuclear reactions and nuclear energy</w:t>
            </w:r>
          </w:p>
          <w:p w14:paraId="3E746905" w14:textId="787BFB5B" w:rsidR="00E26804" w:rsidRDefault="00AB2641" w:rsidP="00E26804">
            <w:pPr>
              <w:numPr>
                <w:ilvl w:val="0"/>
                <w:numId w:val="1"/>
              </w:numPr>
              <w:spacing w:after="0" w:line="240" w:lineRule="auto"/>
              <w:rPr>
                <w:rFonts w:ascii="Calibri" w:hAnsi="Calibri" w:cs="Calibri"/>
              </w:rPr>
            </w:pPr>
            <w:r>
              <w:rPr>
                <w:rFonts w:ascii="Calibri" w:hAnsi="Calibri" w:cs="Calibri"/>
              </w:rPr>
              <w:t>Applications of radioactivity</w:t>
            </w:r>
          </w:p>
          <w:p w14:paraId="43901D89" w14:textId="77777777" w:rsidR="00E26804" w:rsidRPr="00ED3B9D" w:rsidRDefault="00E26804" w:rsidP="00E26804">
            <w:pPr>
              <w:spacing w:after="0" w:line="240" w:lineRule="auto"/>
              <w:ind w:left="720"/>
              <w:rPr>
                <w:rFonts w:ascii="Calibri" w:hAnsi="Calibri" w:cs="Calibri"/>
              </w:rPr>
            </w:pPr>
          </w:p>
          <w:p w14:paraId="0AC9DBC7" w14:textId="3A85E67B" w:rsidR="00E26804" w:rsidRPr="00597E6C" w:rsidRDefault="00E26804" w:rsidP="00E26804">
            <w:pPr>
              <w:rPr>
                <w:rFonts w:ascii="Calibri" w:hAnsi="Calibri" w:cs="Calibri"/>
              </w:rPr>
            </w:pPr>
            <w:r w:rsidRPr="00284D91">
              <w:rPr>
                <w:rFonts w:ascii="Calibri" w:hAnsi="Calibri" w:cs="Calibri"/>
                <w:b/>
              </w:rPr>
              <w:t>Key words</w:t>
            </w:r>
            <w:r w:rsidRPr="00597E6C">
              <w:rPr>
                <w:rFonts w:ascii="Calibri" w:hAnsi="Calibri" w:cs="Calibri"/>
              </w:rPr>
              <w:t>:</w:t>
            </w:r>
            <w:r w:rsidR="00F328ED">
              <w:rPr>
                <w:rFonts w:ascii="Calibri" w:hAnsi="Calibri" w:cs="Calibri"/>
              </w:rPr>
              <w:t xml:space="preserve"> radioactive, radioactivity, radioactive decay, alpha particle, beta particle, gamma ray, nuclear reaction, nuclear equation, penetrating power, ionising power, Geiger-Muller tube, half-life, nuclear fission, nuclear fusion, nuclear power, atom bomb, hydrogen bomb, carbon-dating, tracers</w:t>
            </w:r>
          </w:p>
          <w:p w14:paraId="7D010DF2" w14:textId="77777777" w:rsidR="00E26804" w:rsidRPr="00566275" w:rsidRDefault="00E26804" w:rsidP="00E26804">
            <w:pPr>
              <w:spacing w:after="0" w:line="240" w:lineRule="auto"/>
              <w:rPr>
                <w:rFonts w:ascii="Calibri" w:hAnsi="Calibri" w:cs="Calibri"/>
              </w:rPr>
            </w:pPr>
            <w:r w:rsidRPr="00566275">
              <w:rPr>
                <w:rFonts w:ascii="Calibri" w:hAnsi="Calibri" w:cs="Calibri"/>
              </w:rPr>
              <w:t>Units which must be completed before this unit can be attempted:</w:t>
            </w:r>
          </w:p>
          <w:p w14:paraId="2C810702" w14:textId="20A73B6F" w:rsidR="00E26804" w:rsidRDefault="00E26804" w:rsidP="00E26804">
            <w:pPr>
              <w:spacing w:after="0" w:line="240" w:lineRule="auto"/>
              <w:rPr>
                <w:rFonts w:ascii="Calibri" w:hAnsi="Calibri" w:cs="Calibri"/>
                <w:b/>
              </w:rPr>
            </w:pPr>
            <w:r w:rsidRPr="00566275">
              <w:rPr>
                <w:rFonts w:ascii="Calibri" w:hAnsi="Calibri" w:cs="Calibri"/>
                <w:b/>
              </w:rPr>
              <w:t>Unit 1 – Atomic Structure and the Periodic Table</w:t>
            </w:r>
          </w:p>
          <w:p w14:paraId="4A9FDAE7" w14:textId="74011C71" w:rsidR="00591E21" w:rsidRPr="00566275" w:rsidRDefault="00591E21" w:rsidP="00E26804">
            <w:pPr>
              <w:spacing w:after="0" w:line="240" w:lineRule="auto"/>
              <w:rPr>
                <w:rFonts w:ascii="Calibri" w:hAnsi="Calibri" w:cs="Calibri"/>
                <w:b/>
              </w:rPr>
            </w:pPr>
            <w:r>
              <w:rPr>
                <w:rFonts w:ascii="Calibri" w:hAnsi="Calibri" w:cs="Calibri"/>
                <w:b/>
              </w:rPr>
              <w:t>Unit 4 – Introduction to Physical Chemistry</w:t>
            </w:r>
          </w:p>
          <w:p w14:paraId="6CF6A892" w14:textId="77777777" w:rsidR="00E26804" w:rsidRDefault="00E26804" w:rsidP="00E26804">
            <w:pPr>
              <w:spacing w:after="0" w:line="240" w:lineRule="auto"/>
              <w:rPr>
                <w:rFonts w:ascii="Calibri" w:hAnsi="Calibri" w:cs="Calibri"/>
                <w:b/>
              </w:rPr>
            </w:pPr>
          </w:p>
          <w:p w14:paraId="4DADE8DE" w14:textId="36C2A4F0" w:rsidR="001C6DB8" w:rsidRDefault="00E26804" w:rsidP="00E26804">
            <w:pPr>
              <w:spacing w:after="0" w:line="240" w:lineRule="auto"/>
              <w:rPr>
                <w:rFonts w:ascii="Calibri" w:hAnsi="Calibri" w:cs="Calibri"/>
                <w:b/>
              </w:rPr>
            </w:pPr>
            <w:r>
              <w:rPr>
                <w:rFonts w:ascii="Calibri" w:hAnsi="Calibri" w:cs="Calibri"/>
                <w:b/>
              </w:rPr>
              <w:t>Estimated Teaching Time: 4 hours</w:t>
            </w:r>
          </w:p>
          <w:p w14:paraId="23CB61FE" w14:textId="77777777" w:rsidR="00E26804" w:rsidRPr="001C6DB8" w:rsidRDefault="00E26804" w:rsidP="00E26804">
            <w:pPr>
              <w:spacing w:after="0" w:line="240" w:lineRule="auto"/>
              <w:rPr>
                <w:rFonts w:ascii="Calibri" w:hAnsi="Calibri" w:cs="Calibri"/>
                <w:b/>
              </w:rPr>
            </w:pPr>
          </w:p>
        </w:tc>
      </w:tr>
    </w:tbl>
    <w:p w14:paraId="5AA477A3" w14:textId="609A9D8C" w:rsidR="00A67948" w:rsidRDefault="00A67948" w:rsidP="006A006F">
      <w:pPr>
        <w:spacing w:after="0" w:line="240" w:lineRule="auto"/>
        <w:rPr>
          <w:b/>
          <w:sz w:val="44"/>
          <w:szCs w:val="44"/>
        </w:rPr>
      </w:pPr>
    </w:p>
    <w:p w14:paraId="611199E5" w14:textId="3954606E" w:rsidR="00A67948" w:rsidRDefault="00A67948" w:rsidP="006A006F">
      <w:pPr>
        <w:spacing w:after="0" w:line="240" w:lineRule="auto"/>
        <w:rPr>
          <w:b/>
          <w:i/>
        </w:rPr>
      </w:pPr>
    </w:p>
    <w:p w14:paraId="4B99455E" w14:textId="77777777" w:rsidR="009C7FA8" w:rsidRDefault="009C7FA8" w:rsidP="006A006F">
      <w:pPr>
        <w:spacing w:after="0" w:line="240" w:lineRule="auto"/>
        <w:rPr>
          <w:b/>
          <w:i/>
        </w:rPr>
      </w:pPr>
    </w:p>
    <w:p w14:paraId="2861D8FA" w14:textId="77777777" w:rsidR="00A67948" w:rsidRDefault="00A67948" w:rsidP="006A006F">
      <w:pPr>
        <w:spacing w:after="0" w:line="240" w:lineRule="auto"/>
        <w:rPr>
          <w:b/>
          <w:i/>
        </w:rPr>
      </w:pPr>
    </w:p>
    <w:p w14:paraId="208DD2CD" w14:textId="77777777" w:rsidR="009C7FA8" w:rsidRDefault="009C7FA8">
      <w:pPr>
        <w:rPr>
          <w:b/>
          <w:i/>
        </w:rPr>
      </w:pPr>
      <w:r>
        <w:rPr>
          <w:b/>
          <w:i/>
        </w:rPr>
        <w:br w:type="page"/>
      </w:r>
    </w:p>
    <w:p w14:paraId="1B1FD60A" w14:textId="5DF7B29A" w:rsidR="00DD7343" w:rsidRDefault="00DD7343" w:rsidP="00DD7343">
      <w:pPr>
        <w:jc w:val="center"/>
        <w:rPr>
          <w:rFonts w:cstheme="minorHAnsi"/>
          <w:b/>
        </w:rPr>
      </w:pPr>
      <w:r>
        <w:rPr>
          <w:rFonts w:cstheme="minorHAnsi"/>
          <w:b/>
        </w:rPr>
        <w:lastRenderedPageBreak/>
        <w:t>UNIT 1</w:t>
      </w:r>
      <w:r w:rsidR="00CD3A03">
        <w:rPr>
          <w:rFonts w:cstheme="minorHAnsi"/>
          <w:b/>
        </w:rPr>
        <w:t>0</w:t>
      </w:r>
      <w:r>
        <w:rPr>
          <w:rFonts w:cstheme="minorHAnsi"/>
          <w:b/>
        </w:rPr>
        <w:t xml:space="preserve"> SUMMARY AND SYLLABUS REFERENCE</w:t>
      </w:r>
    </w:p>
    <w:tbl>
      <w:tblPr>
        <w:tblStyle w:val="TableGrid"/>
        <w:tblW w:w="0" w:type="auto"/>
        <w:tblLook w:val="04A0" w:firstRow="1" w:lastRow="0" w:firstColumn="1" w:lastColumn="0" w:noHBand="0" w:noVBand="1"/>
      </w:tblPr>
      <w:tblGrid>
        <w:gridCol w:w="832"/>
        <w:gridCol w:w="9958"/>
      </w:tblGrid>
      <w:tr w:rsidR="00DD7343" w:rsidRPr="008E541A" w14:paraId="3913D497" w14:textId="77777777" w:rsidTr="00DD7343">
        <w:tc>
          <w:tcPr>
            <w:tcW w:w="832" w:type="dxa"/>
          </w:tcPr>
          <w:p w14:paraId="2F63068A" w14:textId="77777777" w:rsidR="00DD7343" w:rsidRPr="00E11228" w:rsidRDefault="00DD7343" w:rsidP="00DD7343">
            <w:pPr>
              <w:rPr>
                <w:b/>
              </w:rPr>
            </w:pPr>
            <w:r w:rsidRPr="00E11228">
              <w:rPr>
                <w:b/>
              </w:rPr>
              <w:t>Lesson</w:t>
            </w:r>
          </w:p>
        </w:tc>
        <w:tc>
          <w:tcPr>
            <w:tcW w:w="9958" w:type="dxa"/>
          </w:tcPr>
          <w:p w14:paraId="04FEABDC" w14:textId="77777777" w:rsidR="00DD7343" w:rsidRPr="008E541A" w:rsidRDefault="00DD7343" w:rsidP="00DD7343">
            <w:pPr>
              <w:rPr>
                <w:b/>
              </w:rPr>
            </w:pPr>
            <w:r>
              <w:rPr>
                <w:b/>
              </w:rPr>
              <w:t xml:space="preserve">Title and </w:t>
            </w:r>
            <w:r w:rsidRPr="008E541A">
              <w:rPr>
                <w:b/>
              </w:rPr>
              <w:t>Syllabus Reference</w:t>
            </w:r>
          </w:p>
        </w:tc>
      </w:tr>
      <w:tr w:rsidR="00DD7343" w:rsidRPr="00E11228" w14:paraId="451E0028" w14:textId="77777777" w:rsidTr="00DD7343">
        <w:tc>
          <w:tcPr>
            <w:tcW w:w="832" w:type="dxa"/>
          </w:tcPr>
          <w:p w14:paraId="48CF6B23" w14:textId="77777777" w:rsidR="00DD7343" w:rsidRPr="00E11228" w:rsidRDefault="00DD7343" w:rsidP="00DD7343">
            <w:pPr>
              <w:rPr>
                <w:b/>
              </w:rPr>
            </w:pPr>
            <w:r w:rsidRPr="00E11228">
              <w:rPr>
                <w:b/>
              </w:rPr>
              <w:t>1</w:t>
            </w:r>
          </w:p>
        </w:tc>
        <w:tc>
          <w:tcPr>
            <w:tcW w:w="9958" w:type="dxa"/>
          </w:tcPr>
          <w:p w14:paraId="584E0617" w14:textId="7F13C6F8" w:rsidR="00DD7343" w:rsidRPr="00E11228" w:rsidRDefault="005D52DE" w:rsidP="00DD7343">
            <w:pPr>
              <w:rPr>
                <w:b/>
              </w:rPr>
            </w:pPr>
            <w:r>
              <w:rPr>
                <w:b/>
                <w:highlight w:val="lightGray"/>
              </w:rPr>
              <w:t>Types of Radiation</w:t>
            </w:r>
          </w:p>
          <w:p w14:paraId="444C7B2B" w14:textId="511169A9" w:rsidR="00DD7343" w:rsidRPr="0058161C" w:rsidRDefault="00DD7343" w:rsidP="00DD7343">
            <w:pPr>
              <w:tabs>
                <w:tab w:val="left" w:pos="4290"/>
              </w:tabs>
              <w:rPr>
                <w:rFonts w:ascii="Calibri" w:eastAsia="Times New Roman" w:hAnsi="Calibri" w:cs="Calibri"/>
                <w:i/>
                <w:color w:val="000000"/>
                <w:lang w:val="en-US"/>
              </w:rPr>
            </w:pPr>
            <w:r w:rsidRPr="0058161C">
              <w:rPr>
                <w:b/>
                <w:i/>
              </w:rPr>
              <w:t>CA1</w:t>
            </w:r>
            <w:r w:rsidR="005D52DE" w:rsidRPr="0058161C">
              <w:rPr>
                <w:b/>
                <w:i/>
              </w:rPr>
              <w:t xml:space="preserve">ci </w:t>
            </w:r>
            <w:r w:rsidR="005D52DE" w:rsidRPr="005D52DE">
              <w:rPr>
                <w:rFonts w:ascii="Calibri" w:eastAsia="Times New Roman" w:hAnsi="Calibri" w:cs="Calibri"/>
                <w:b/>
                <w:bCs/>
                <w:i/>
                <w:color w:val="000000"/>
                <w:lang w:val="en-US"/>
              </w:rPr>
              <w:t>types and nature of radiations</w:t>
            </w:r>
            <w:r w:rsidR="005D52DE" w:rsidRPr="0058161C">
              <w:rPr>
                <w:rFonts w:ascii="Calibri" w:eastAsia="Times New Roman" w:hAnsi="Calibri" w:cs="Calibri"/>
                <w:b/>
                <w:bCs/>
                <w:i/>
                <w:color w:val="000000"/>
                <w:lang w:val="en-US"/>
              </w:rPr>
              <w:t xml:space="preserve"> </w:t>
            </w:r>
            <w:r w:rsidR="005D52DE" w:rsidRPr="0058161C">
              <w:rPr>
                <w:rFonts w:ascii="Calibri" w:eastAsia="Times New Roman" w:hAnsi="Calibri" w:cs="Calibri"/>
                <w:bCs/>
                <w:i/>
                <w:color w:val="000000"/>
                <w:lang w:val="en-US"/>
              </w:rPr>
              <w:t>(</w:t>
            </w:r>
            <w:r w:rsidR="005D52DE" w:rsidRPr="005D52DE">
              <w:rPr>
                <w:rFonts w:ascii="Calibri" w:eastAsia="Times New Roman" w:hAnsi="Calibri" w:cs="Calibri"/>
                <w:i/>
                <w:color w:val="000000"/>
                <w:lang w:val="en-US"/>
              </w:rPr>
              <w:t>charges and relative mass of radiations, natural radioactivity</w:t>
            </w:r>
            <w:r w:rsidR="005D52DE" w:rsidRPr="0058161C">
              <w:rPr>
                <w:rFonts w:ascii="Calibri" w:eastAsia="Times New Roman" w:hAnsi="Calibri" w:cs="Calibri"/>
                <w:i/>
                <w:color w:val="000000"/>
                <w:lang w:val="en-US"/>
              </w:rPr>
              <w:t xml:space="preserve">); </w:t>
            </w:r>
            <w:r w:rsidR="005D52DE" w:rsidRPr="0058161C">
              <w:rPr>
                <w:rFonts w:ascii="Calibri" w:eastAsia="Times New Roman" w:hAnsi="Calibri" w:cs="Calibri"/>
                <w:b/>
                <w:i/>
                <w:color w:val="000000"/>
                <w:lang w:val="en-US"/>
              </w:rPr>
              <w:t xml:space="preserve">CA1ciii nuclear reactions </w:t>
            </w:r>
            <w:r w:rsidR="005D52DE" w:rsidRPr="0058161C">
              <w:rPr>
                <w:rFonts w:ascii="Calibri" w:eastAsia="Times New Roman" w:hAnsi="Calibri" w:cs="Calibri"/>
                <w:i/>
                <w:color w:val="000000"/>
                <w:lang w:val="en-US"/>
              </w:rPr>
              <w:t>(</w:t>
            </w:r>
            <w:r w:rsidR="005D52DE" w:rsidRPr="005D52DE">
              <w:rPr>
                <w:rFonts w:ascii="Calibri" w:eastAsia="Times New Roman" w:hAnsi="Calibri" w:cs="Calibri"/>
                <w:i/>
                <w:color w:val="000000"/>
                <w:lang w:val="en-US"/>
              </w:rPr>
              <w:t>distinction between ordinary reactions and nuclear reactions, balancing of simple nuclear equations</w:t>
            </w:r>
            <w:r w:rsidR="005D52DE" w:rsidRPr="0058161C">
              <w:rPr>
                <w:rFonts w:ascii="Calibri" w:eastAsia="Times New Roman" w:hAnsi="Calibri" w:cs="Calibri"/>
                <w:i/>
                <w:color w:val="000000"/>
                <w:lang w:val="en-US"/>
              </w:rPr>
              <w:t>)</w:t>
            </w:r>
            <w:r w:rsidR="0058161C" w:rsidRPr="0058161C">
              <w:rPr>
                <w:rFonts w:ascii="Calibri" w:eastAsia="Times New Roman" w:hAnsi="Calibri" w:cs="Calibri"/>
                <w:i/>
                <w:color w:val="000000"/>
                <w:lang w:val="en-US"/>
              </w:rPr>
              <w:t xml:space="preserve">; </w:t>
            </w:r>
            <w:r w:rsidR="0058161C" w:rsidRPr="0058161C">
              <w:rPr>
                <w:rFonts w:ascii="Calibri" w:eastAsia="Times New Roman" w:hAnsi="Calibri" w:cs="Calibri"/>
                <w:b/>
                <w:i/>
                <w:color w:val="000000"/>
                <w:lang w:val="en-US"/>
              </w:rPr>
              <w:t>ISD9.1 radioactivity</w:t>
            </w:r>
            <w:r w:rsidR="0058161C" w:rsidRPr="0058161C">
              <w:rPr>
                <w:rFonts w:ascii="Calibri" w:eastAsia="Times New Roman" w:hAnsi="Calibri" w:cs="Calibri"/>
                <w:i/>
                <w:color w:val="000000"/>
                <w:lang w:val="en-US"/>
              </w:rPr>
              <w:t xml:space="preserve"> (</w:t>
            </w:r>
            <w:r w:rsidR="0058161C" w:rsidRPr="005D52DE">
              <w:rPr>
                <w:rFonts w:ascii="Calibri" w:eastAsia="Times New Roman" w:hAnsi="Calibri" w:cs="Calibri"/>
                <w:i/>
                <w:color w:val="000000"/>
                <w:lang w:val="en-US"/>
              </w:rPr>
              <w:t>causes of nuclear instability and how they emit radiation to become stable, types of radiation (alpha and beta particles, and gamma rays)</w:t>
            </w:r>
            <w:r w:rsidR="0058161C" w:rsidRPr="0058161C">
              <w:rPr>
                <w:rFonts w:ascii="Calibri" w:eastAsia="Times New Roman" w:hAnsi="Calibri" w:cs="Calibri"/>
                <w:i/>
                <w:color w:val="000000"/>
                <w:lang w:val="en-US"/>
              </w:rPr>
              <w:t>)</w:t>
            </w:r>
          </w:p>
        </w:tc>
      </w:tr>
      <w:tr w:rsidR="00DD7343" w:rsidRPr="00E11228" w14:paraId="2F133314" w14:textId="77777777" w:rsidTr="00DD7343">
        <w:tc>
          <w:tcPr>
            <w:tcW w:w="832" w:type="dxa"/>
          </w:tcPr>
          <w:p w14:paraId="2AF8C8B6" w14:textId="77777777" w:rsidR="00DD7343" w:rsidRPr="00E11228" w:rsidRDefault="00DD7343" w:rsidP="00DD7343">
            <w:pPr>
              <w:rPr>
                <w:b/>
              </w:rPr>
            </w:pPr>
            <w:r w:rsidRPr="00E11228">
              <w:rPr>
                <w:b/>
              </w:rPr>
              <w:t>2</w:t>
            </w:r>
          </w:p>
        </w:tc>
        <w:tc>
          <w:tcPr>
            <w:tcW w:w="9958" w:type="dxa"/>
          </w:tcPr>
          <w:p w14:paraId="2538C137" w14:textId="62E93BA5" w:rsidR="00DD7343" w:rsidRDefault="0058161C" w:rsidP="00DD7343">
            <w:pPr>
              <w:rPr>
                <w:b/>
              </w:rPr>
            </w:pPr>
            <w:r>
              <w:rPr>
                <w:b/>
                <w:highlight w:val="lightGray"/>
              </w:rPr>
              <w:t>Properties and Dangers of Radiation; Half-Lives</w:t>
            </w:r>
          </w:p>
          <w:p w14:paraId="0D591F52" w14:textId="3542FA15" w:rsidR="00DD7343" w:rsidRPr="0058161C" w:rsidRDefault="0058161C" w:rsidP="00DD7343">
            <w:pPr>
              <w:rPr>
                <w:b/>
                <w:i/>
              </w:rPr>
            </w:pPr>
            <w:r w:rsidRPr="0058161C">
              <w:rPr>
                <w:b/>
                <w:i/>
              </w:rPr>
              <w:t xml:space="preserve">CA1ci </w:t>
            </w:r>
            <w:r w:rsidRPr="005D52DE">
              <w:rPr>
                <w:rFonts w:ascii="Calibri" w:eastAsia="Times New Roman" w:hAnsi="Calibri" w:cs="Calibri"/>
                <w:b/>
                <w:bCs/>
                <w:i/>
                <w:color w:val="000000"/>
                <w:lang w:val="en-US"/>
              </w:rPr>
              <w:t>types and nature of radiations</w:t>
            </w:r>
            <w:r w:rsidRPr="0058161C">
              <w:rPr>
                <w:rFonts w:ascii="Calibri" w:eastAsia="Times New Roman" w:hAnsi="Calibri" w:cs="Calibri"/>
                <w:b/>
                <w:bCs/>
                <w:i/>
                <w:color w:val="000000"/>
                <w:lang w:val="en-US"/>
              </w:rPr>
              <w:t xml:space="preserve"> </w:t>
            </w:r>
            <w:r w:rsidR="00DD7343" w:rsidRPr="0058161C">
              <w:rPr>
                <w:i/>
              </w:rPr>
              <w:t>(</w:t>
            </w:r>
            <w:r w:rsidRPr="005D52DE">
              <w:rPr>
                <w:rFonts w:ascii="Calibri" w:eastAsia="Times New Roman" w:hAnsi="Calibri" w:cs="Calibri"/>
                <w:i/>
                <w:color w:val="000000"/>
                <w:lang w:val="en-US"/>
              </w:rPr>
              <w:t>penetrating power of radiations, detection of radiation by Geiger-Muller counter</w:t>
            </w:r>
            <w:r w:rsidR="00DD7343" w:rsidRPr="0058161C">
              <w:rPr>
                <w:rFonts w:ascii="Calibri" w:eastAsia="Times New Roman" w:hAnsi="Calibri" w:cs="Calibri"/>
                <w:i/>
                <w:color w:val="000000"/>
                <w:lang w:val="en-US"/>
              </w:rPr>
              <w:t xml:space="preserve">); </w:t>
            </w:r>
            <w:r w:rsidRPr="005D52DE">
              <w:rPr>
                <w:rFonts w:ascii="Calibri" w:eastAsia="Times New Roman" w:hAnsi="Calibri" w:cs="Calibri"/>
                <w:b/>
                <w:bCs/>
                <w:i/>
                <w:color w:val="000000"/>
                <w:lang w:val="en-US"/>
              </w:rPr>
              <w:t>half</w:t>
            </w:r>
            <w:r w:rsidRPr="0058161C">
              <w:rPr>
                <w:rFonts w:ascii="Calibri" w:eastAsia="Times New Roman" w:hAnsi="Calibri" w:cs="Calibri"/>
                <w:b/>
                <w:bCs/>
                <w:i/>
                <w:color w:val="000000"/>
                <w:lang w:val="en-US"/>
              </w:rPr>
              <w:t>-</w:t>
            </w:r>
            <w:r w:rsidRPr="005D52DE">
              <w:rPr>
                <w:rFonts w:ascii="Calibri" w:eastAsia="Times New Roman" w:hAnsi="Calibri" w:cs="Calibri"/>
                <w:b/>
                <w:bCs/>
                <w:i/>
                <w:color w:val="000000"/>
                <w:lang w:val="en-US"/>
              </w:rPr>
              <w:t>life as a measure of the stability of the nucleus</w:t>
            </w:r>
            <w:r w:rsidRPr="0058161C">
              <w:rPr>
                <w:i/>
              </w:rPr>
              <w:t xml:space="preserve"> </w:t>
            </w:r>
            <w:r w:rsidR="00DD7343" w:rsidRPr="0058161C">
              <w:rPr>
                <w:i/>
              </w:rPr>
              <w:t>(</w:t>
            </w:r>
            <w:r w:rsidRPr="005D52DE">
              <w:rPr>
                <w:rFonts w:ascii="Calibri" w:eastAsia="Times New Roman" w:hAnsi="Calibri" w:cs="Calibri"/>
                <w:i/>
                <w:color w:val="000000"/>
                <w:lang w:val="en-US"/>
              </w:rPr>
              <w:t>qualitative treatment (only) of half life</w:t>
            </w:r>
            <w:r w:rsidR="00DD7343" w:rsidRPr="0058161C">
              <w:rPr>
                <w:i/>
              </w:rPr>
              <w:t>)</w:t>
            </w:r>
          </w:p>
        </w:tc>
      </w:tr>
      <w:tr w:rsidR="00DD7343" w14:paraId="49D31145" w14:textId="77777777" w:rsidTr="00DD7343">
        <w:tc>
          <w:tcPr>
            <w:tcW w:w="832" w:type="dxa"/>
          </w:tcPr>
          <w:p w14:paraId="0E9B5924" w14:textId="77777777" w:rsidR="00DD7343" w:rsidRPr="00E11228" w:rsidRDefault="00DD7343" w:rsidP="00DD7343">
            <w:pPr>
              <w:rPr>
                <w:b/>
              </w:rPr>
            </w:pPr>
            <w:r>
              <w:rPr>
                <w:b/>
              </w:rPr>
              <w:t>3</w:t>
            </w:r>
          </w:p>
        </w:tc>
        <w:tc>
          <w:tcPr>
            <w:tcW w:w="9958" w:type="dxa"/>
          </w:tcPr>
          <w:p w14:paraId="78B76981" w14:textId="11A38D22" w:rsidR="00DD7343" w:rsidRPr="008E065E" w:rsidRDefault="0058161C" w:rsidP="00DD7343">
            <w:pPr>
              <w:rPr>
                <w:b/>
              </w:rPr>
            </w:pPr>
            <w:r>
              <w:rPr>
                <w:b/>
                <w:highlight w:val="lightGray"/>
              </w:rPr>
              <w:t>Nuclear Reactions and Nuclear Energy; Carbon Dating</w:t>
            </w:r>
          </w:p>
          <w:p w14:paraId="2F57793E" w14:textId="1547610E" w:rsidR="00DD7343" w:rsidRPr="0058161C" w:rsidRDefault="0058161C" w:rsidP="00DD7343">
            <w:pPr>
              <w:rPr>
                <w:i/>
              </w:rPr>
            </w:pPr>
            <w:r w:rsidRPr="0058161C">
              <w:rPr>
                <w:b/>
                <w:i/>
              </w:rPr>
              <w:t xml:space="preserve">CA1ci </w:t>
            </w:r>
            <w:r w:rsidRPr="005D52DE">
              <w:rPr>
                <w:rFonts w:ascii="Calibri" w:eastAsia="Times New Roman" w:hAnsi="Calibri" w:cs="Calibri"/>
                <w:b/>
                <w:bCs/>
                <w:i/>
                <w:color w:val="000000"/>
                <w:lang w:val="en-US"/>
              </w:rPr>
              <w:t>types and nature of radiations</w:t>
            </w:r>
            <w:r w:rsidRPr="0058161C">
              <w:rPr>
                <w:rFonts w:ascii="Calibri" w:eastAsia="Times New Roman" w:hAnsi="Calibri" w:cs="Calibri"/>
                <w:b/>
                <w:bCs/>
                <w:i/>
                <w:color w:val="000000"/>
                <w:lang w:val="en-US"/>
              </w:rPr>
              <w:t xml:space="preserve"> </w:t>
            </w:r>
            <w:r w:rsidRPr="0058161C">
              <w:rPr>
                <w:i/>
              </w:rPr>
              <w:t>(</w:t>
            </w:r>
            <w:r w:rsidRPr="005D52DE">
              <w:rPr>
                <w:rFonts w:ascii="Calibri" w:eastAsia="Times New Roman" w:hAnsi="Calibri" w:cs="Calibri"/>
                <w:i/>
                <w:color w:val="000000"/>
                <w:lang w:val="en-US"/>
              </w:rPr>
              <w:t>artificial radioactivity</w:t>
            </w:r>
            <w:r w:rsidRPr="0058161C">
              <w:rPr>
                <w:rFonts w:ascii="Calibri" w:eastAsia="Times New Roman" w:hAnsi="Calibri" w:cs="Calibri"/>
                <w:i/>
                <w:color w:val="000000"/>
                <w:lang w:val="en-US"/>
              </w:rPr>
              <w:t xml:space="preserve">); </w:t>
            </w:r>
            <w:r w:rsidR="00DD7343" w:rsidRPr="0058161C">
              <w:rPr>
                <w:rFonts w:ascii="Calibri" w:eastAsia="Times New Roman" w:hAnsi="Calibri" w:cs="Calibri"/>
                <w:b/>
                <w:i/>
                <w:color w:val="000000"/>
                <w:lang w:val="en-US"/>
              </w:rPr>
              <w:t>CA1</w:t>
            </w:r>
            <w:r w:rsidRPr="0058161C">
              <w:rPr>
                <w:rFonts w:ascii="Calibri" w:eastAsia="Times New Roman" w:hAnsi="Calibri" w:cs="Calibri"/>
                <w:b/>
                <w:i/>
                <w:color w:val="000000"/>
                <w:lang w:val="en-US"/>
              </w:rPr>
              <w:t>c</w:t>
            </w:r>
            <w:r w:rsidR="00DD7343" w:rsidRPr="0058161C">
              <w:rPr>
                <w:rFonts w:ascii="Calibri" w:eastAsia="Times New Roman" w:hAnsi="Calibri" w:cs="Calibri"/>
                <w:b/>
                <w:i/>
                <w:color w:val="000000"/>
                <w:lang w:val="en-US"/>
              </w:rPr>
              <w:t xml:space="preserve">iii </w:t>
            </w:r>
            <w:r w:rsidRPr="005D52DE">
              <w:rPr>
                <w:rFonts w:ascii="Calibri" w:eastAsia="Times New Roman" w:hAnsi="Calibri" w:cs="Calibri"/>
                <w:b/>
                <w:bCs/>
                <w:i/>
                <w:color w:val="000000"/>
                <w:lang w:val="en-US"/>
              </w:rPr>
              <w:t>nuclear reactions: fission and fusion in nuclear reactors</w:t>
            </w:r>
            <w:r w:rsidRPr="0058161C">
              <w:rPr>
                <w:i/>
              </w:rPr>
              <w:t xml:space="preserve"> </w:t>
            </w:r>
            <w:r w:rsidR="00DD7343" w:rsidRPr="0058161C">
              <w:rPr>
                <w:i/>
              </w:rPr>
              <w:t>(</w:t>
            </w:r>
            <w:r w:rsidRPr="005D52DE">
              <w:rPr>
                <w:rFonts w:ascii="Calibri" w:eastAsia="Times New Roman" w:hAnsi="Calibri" w:cs="Calibri"/>
                <w:i/>
                <w:color w:val="000000"/>
                <w:lang w:val="en-US"/>
              </w:rPr>
              <w:t>balancing of simple nuclear equations, generation of electricity, atomic bombs</w:t>
            </w:r>
            <w:r w:rsidR="00DD7343" w:rsidRPr="0058161C">
              <w:rPr>
                <w:i/>
              </w:rPr>
              <w:t xml:space="preserve">); </w:t>
            </w:r>
            <w:r w:rsidRPr="0058161C">
              <w:rPr>
                <w:b/>
                <w:i/>
              </w:rPr>
              <w:t>CA1civ</w:t>
            </w:r>
            <w:r w:rsidRPr="0058161C">
              <w:rPr>
                <w:i/>
              </w:rPr>
              <w:t xml:space="preserve"> </w:t>
            </w:r>
            <w:r w:rsidRPr="005D52DE">
              <w:rPr>
                <w:rFonts w:ascii="Calibri" w:eastAsia="Times New Roman" w:hAnsi="Calibri" w:cs="Calibri"/>
                <w:b/>
                <w:bCs/>
                <w:i/>
                <w:color w:val="000000"/>
                <w:lang w:val="en-US"/>
              </w:rPr>
              <w:t>effects and application of radioactivity</w:t>
            </w:r>
            <w:r w:rsidRPr="0058161C">
              <w:rPr>
                <w:rFonts w:ascii="Calibri" w:eastAsia="Times New Roman" w:hAnsi="Calibri" w:cs="Calibri"/>
                <w:bCs/>
                <w:i/>
                <w:color w:val="000000"/>
                <w:lang w:val="en-US"/>
              </w:rPr>
              <w:t xml:space="preserve"> (</w:t>
            </w:r>
            <w:r w:rsidRPr="005D52DE">
              <w:rPr>
                <w:rFonts w:ascii="Calibri" w:eastAsia="Times New Roman" w:hAnsi="Calibri" w:cs="Calibri"/>
                <w:i/>
                <w:color w:val="000000"/>
                <w:lang w:val="en-US"/>
              </w:rPr>
              <w:t>carbon dating (qualitative treatment only)</w:t>
            </w:r>
            <w:r w:rsidRPr="0058161C">
              <w:rPr>
                <w:rFonts w:ascii="Calibri" w:eastAsia="Times New Roman" w:hAnsi="Calibri" w:cs="Calibri"/>
                <w:bCs/>
                <w:i/>
                <w:color w:val="000000"/>
                <w:lang w:val="en-US"/>
              </w:rPr>
              <w:t>)</w:t>
            </w:r>
            <w:r w:rsidRPr="0058161C">
              <w:rPr>
                <w:i/>
              </w:rPr>
              <w:t xml:space="preserve"> </w:t>
            </w:r>
            <w:r w:rsidR="00DD7343" w:rsidRPr="0058161C">
              <w:rPr>
                <w:b/>
                <w:i/>
              </w:rPr>
              <w:t>IS</w:t>
            </w:r>
            <w:r w:rsidRPr="0058161C">
              <w:rPr>
                <w:b/>
                <w:i/>
              </w:rPr>
              <w:t>D9</w:t>
            </w:r>
            <w:r w:rsidR="00DD7343" w:rsidRPr="0058161C">
              <w:rPr>
                <w:b/>
                <w:i/>
              </w:rPr>
              <w:t>.</w:t>
            </w:r>
            <w:r w:rsidRPr="0058161C">
              <w:rPr>
                <w:b/>
                <w:i/>
              </w:rPr>
              <w:t>3</w:t>
            </w:r>
            <w:r w:rsidR="00DD7343" w:rsidRPr="0058161C">
              <w:rPr>
                <w:b/>
                <w:i/>
              </w:rPr>
              <w:t xml:space="preserve"> </w:t>
            </w:r>
            <w:r w:rsidRPr="005D52DE">
              <w:rPr>
                <w:rFonts w:ascii="Calibri" w:eastAsia="Times New Roman" w:hAnsi="Calibri" w:cs="Calibri"/>
                <w:b/>
                <w:bCs/>
                <w:i/>
                <w:color w:val="000000"/>
                <w:lang w:val="en-US"/>
              </w:rPr>
              <w:t>uses of nuclear energy</w:t>
            </w:r>
            <w:r w:rsidR="00DD7343" w:rsidRPr="0058161C">
              <w:rPr>
                <w:i/>
              </w:rPr>
              <w:t xml:space="preserve"> (</w:t>
            </w:r>
            <w:r w:rsidRPr="005D52DE">
              <w:rPr>
                <w:rFonts w:ascii="Calibri" w:eastAsia="Times New Roman" w:hAnsi="Calibri" w:cs="Calibri"/>
                <w:i/>
                <w:color w:val="000000"/>
                <w:lang w:val="en-US"/>
              </w:rPr>
              <w:t>uses of nuclear energy e.g. in the production of electricity</w:t>
            </w:r>
            <w:r w:rsidR="00DD7343" w:rsidRPr="0058161C">
              <w:rPr>
                <w:i/>
              </w:rPr>
              <w:t>)</w:t>
            </w:r>
          </w:p>
        </w:tc>
      </w:tr>
      <w:tr w:rsidR="00DD7343" w14:paraId="1B2592C6" w14:textId="77777777" w:rsidTr="00DD7343">
        <w:tc>
          <w:tcPr>
            <w:tcW w:w="832" w:type="dxa"/>
          </w:tcPr>
          <w:p w14:paraId="414A646D" w14:textId="77777777" w:rsidR="00DD7343" w:rsidRPr="00E11228" w:rsidRDefault="00DD7343" w:rsidP="00DD7343">
            <w:pPr>
              <w:rPr>
                <w:b/>
              </w:rPr>
            </w:pPr>
            <w:r>
              <w:rPr>
                <w:b/>
              </w:rPr>
              <w:t>4</w:t>
            </w:r>
          </w:p>
        </w:tc>
        <w:tc>
          <w:tcPr>
            <w:tcW w:w="9958" w:type="dxa"/>
          </w:tcPr>
          <w:p w14:paraId="5DFB73B3" w14:textId="52C525DE" w:rsidR="00DD7343" w:rsidRPr="008E065E" w:rsidRDefault="0058161C" w:rsidP="00DD7343">
            <w:pPr>
              <w:rPr>
                <w:b/>
              </w:rPr>
            </w:pPr>
            <w:r>
              <w:rPr>
                <w:b/>
                <w:highlight w:val="lightGray"/>
              </w:rPr>
              <w:t xml:space="preserve">Other Uses of Radiation; </w:t>
            </w:r>
            <w:r w:rsidR="00C83B88">
              <w:rPr>
                <w:b/>
                <w:highlight w:val="lightGray"/>
              </w:rPr>
              <w:t xml:space="preserve">Unit 10 </w:t>
            </w:r>
            <w:r>
              <w:rPr>
                <w:b/>
                <w:highlight w:val="lightGray"/>
              </w:rPr>
              <w:t>Revision and Summary</w:t>
            </w:r>
          </w:p>
          <w:p w14:paraId="12928C85" w14:textId="53CD3141" w:rsidR="00DD7343" w:rsidRPr="0058161C" w:rsidRDefault="0058161C" w:rsidP="00DD7343">
            <w:pPr>
              <w:rPr>
                <w:i/>
              </w:rPr>
            </w:pPr>
            <w:r w:rsidRPr="0058161C">
              <w:rPr>
                <w:b/>
                <w:i/>
              </w:rPr>
              <w:t>CA1civ</w:t>
            </w:r>
            <w:r w:rsidRPr="0058161C">
              <w:rPr>
                <w:i/>
              </w:rPr>
              <w:t xml:space="preserve"> </w:t>
            </w:r>
            <w:r w:rsidRPr="005D52DE">
              <w:rPr>
                <w:rFonts w:ascii="Calibri" w:eastAsia="Times New Roman" w:hAnsi="Calibri" w:cs="Calibri"/>
                <w:b/>
                <w:bCs/>
                <w:i/>
                <w:color w:val="000000"/>
                <w:lang w:val="en-US"/>
              </w:rPr>
              <w:t>effects and application of radioactivity</w:t>
            </w:r>
            <w:r w:rsidRPr="0058161C">
              <w:rPr>
                <w:rFonts w:ascii="Calibri" w:eastAsia="Times New Roman" w:hAnsi="Calibri" w:cs="Calibri"/>
                <w:bCs/>
                <w:i/>
                <w:color w:val="000000"/>
                <w:lang w:val="en-US"/>
              </w:rPr>
              <w:t xml:space="preserve"> (</w:t>
            </w:r>
            <w:r w:rsidRPr="005D52DE">
              <w:rPr>
                <w:rFonts w:ascii="Calibri" w:eastAsia="Times New Roman" w:hAnsi="Calibri" w:cs="Calibri"/>
                <w:i/>
                <w:color w:val="000000"/>
                <w:lang w:val="en-US"/>
              </w:rPr>
              <w:t>use of radioactivity in agriculture, medicine and industry</w:t>
            </w:r>
            <w:r w:rsidRPr="0058161C">
              <w:rPr>
                <w:rFonts w:ascii="Calibri" w:eastAsia="Times New Roman" w:hAnsi="Calibri" w:cs="Calibri"/>
                <w:i/>
                <w:color w:val="000000"/>
                <w:lang w:val="en-US"/>
              </w:rPr>
              <w:t>)</w:t>
            </w:r>
          </w:p>
        </w:tc>
      </w:tr>
    </w:tbl>
    <w:p w14:paraId="7B5DAC69" w14:textId="4E7E7B56" w:rsidR="00DD7343" w:rsidRDefault="00DD7343" w:rsidP="00DD7343">
      <w:pPr>
        <w:rPr>
          <w:rFonts w:cstheme="minorHAnsi"/>
          <w:b/>
        </w:rPr>
      </w:pPr>
    </w:p>
    <w:p w14:paraId="654E61AA" w14:textId="77777777" w:rsidR="005D52DE" w:rsidRDefault="005D52DE" w:rsidP="00DD7343">
      <w:pPr>
        <w:rPr>
          <w:rFonts w:cstheme="minorHAnsi"/>
          <w:b/>
        </w:rPr>
      </w:pPr>
    </w:p>
    <w:p w14:paraId="53AC3B31" w14:textId="77777777" w:rsidR="00DD7343" w:rsidRPr="006403F0" w:rsidRDefault="00DD7343" w:rsidP="00DD7343">
      <w:pPr>
        <w:spacing w:after="0" w:line="240" w:lineRule="auto"/>
        <w:jc w:val="center"/>
        <w:rPr>
          <w:rFonts w:cstheme="minorHAnsi"/>
          <w:b/>
        </w:rPr>
      </w:pPr>
    </w:p>
    <w:p w14:paraId="1167BB2B" w14:textId="77777777" w:rsidR="00DD7343" w:rsidRDefault="00DD7343" w:rsidP="00DD7343">
      <w:pPr>
        <w:pStyle w:val="Heading6"/>
        <w:spacing w:before="0"/>
        <w:jc w:val="center"/>
        <w:rPr>
          <w:rFonts w:asciiTheme="minorHAnsi" w:eastAsiaTheme="minorHAnsi" w:hAnsiTheme="minorHAnsi" w:cstheme="minorHAnsi"/>
          <w:bCs/>
          <w:i/>
        </w:rPr>
      </w:pPr>
      <w:r w:rsidRPr="006403F0">
        <w:rPr>
          <w:rFonts w:cstheme="minorHAnsi"/>
          <w:b/>
          <w:noProof/>
        </w:rPr>
        <w:lastRenderedPageBreak/>
        <w:drawing>
          <wp:inline distT="0" distB="0" distL="0" distR="0" wp14:anchorId="53841778" wp14:editId="4AC5C44C">
            <wp:extent cx="4906783" cy="837565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0284" cy="8398696"/>
                    </a:xfrm>
                    <a:prstGeom prst="rect">
                      <a:avLst/>
                    </a:prstGeom>
                    <a:noFill/>
                    <a:ln>
                      <a:noFill/>
                    </a:ln>
                  </pic:spPr>
                </pic:pic>
              </a:graphicData>
            </a:graphic>
          </wp:inline>
        </w:drawing>
      </w:r>
    </w:p>
    <w:p w14:paraId="2AF47C95" w14:textId="604C8398" w:rsidR="003A5031" w:rsidRPr="006F2C13" w:rsidRDefault="003A5031" w:rsidP="006A006F">
      <w:pPr>
        <w:spacing w:after="0" w:line="240" w:lineRule="auto"/>
        <w:rPr>
          <w:b/>
          <w:i/>
        </w:rPr>
      </w:pPr>
      <w:r w:rsidRPr="006F2C13">
        <w:rPr>
          <w:b/>
          <w:i/>
        </w:rPr>
        <w:lastRenderedPageBreak/>
        <w:t xml:space="preserve">Lesson 1 – What </w:t>
      </w:r>
      <w:r w:rsidR="00A67948">
        <w:rPr>
          <w:b/>
          <w:i/>
        </w:rPr>
        <w:t>is radi</w:t>
      </w:r>
      <w:r w:rsidR="007D1AF9">
        <w:rPr>
          <w:b/>
          <w:i/>
        </w:rPr>
        <w:t>oactivity</w:t>
      </w:r>
      <w:r w:rsidR="00A67948">
        <w:rPr>
          <w:b/>
          <w:i/>
        </w:rPr>
        <w:t>?</w:t>
      </w:r>
    </w:p>
    <w:p w14:paraId="005C17E1" w14:textId="57301B18" w:rsidR="006A006F" w:rsidRDefault="006A006F" w:rsidP="006A006F">
      <w:pPr>
        <w:spacing w:after="0" w:line="240" w:lineRule="auto"/>
        <w:rPr>
          <w:b/>
        </w:rPr>
      </w:pPr>
    </w:p>
    <w:p w14:paraId="6B8C48E6" w14:textId="114803D6" w:rsidR="005071C4" w:rsidRPr="00701DB1" w:rsidRDefault="005071C4" w:rsidP="00701DB1">
      <w:pPr>
        <w:pStyle w:val="ListParagraph"/>
        <w:numPr>
          <w:ilvl w:val="0"/>
          <w:numId w:val="41"/>
        </w:numPr>
        <w:spacing w:after="0" w:line="240" w:lineRule="auto"/>
        <w:ind w:hanging="720"/>
        <w:rPr>
          <w:b/>
          <w:sz w:val="44"/>
          <w:szCs w:val="44"/>
        </w:rPr>
      </w:pPr>
      <w:r w:rsidRPr="00701DB1">
        <w:rPr>
          <w:b/>
          <w:sz w:val="44"/>
          <w:szCs w:val="44"/>
        </w:rPr>
        <w:t>Types of Radiation</w:t>
      </w:r>
    </w:p>
    <w:p w14:paraId="3A0D2737" w14:textId="77777777" w:rsidR="00E3551D" w:rsidRPr="00E3551D" w:rsidRDefault="00E3551D" w:rsidP="00E3551D">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3551D" w:rsidRPr="00E26CE5" w14:paraId="74C320D0" w14:textId="77777777" w:rsidTr="009F7581">
        <w:tc>
          <w:tcPr>
            <w:tcW w:w="10682" w:type="dxa"/>
            <w:shd w:val="clear" w:color="auto" w:fill="auto"/>
          </w:tcPr>
          <w:p w14:paraId="25A64153" w14:textId="58727618" w:rsidR="00E3551D" w:rsidRPr="000D1B21" w:rsidRDefault="00E3551D" w:rsidP="009F7581">
            <w:pPr>
              <w:pStyle w:val="ListParagraph"/>
              <w:spacing w:after="0" w:line="240" w:lineRule="auto"/>
              <w:ind w:left="0"/>
              <w:rPr>
                <w:rFonts w:ascii="Calibri" w:hAnsi="Calibri" w:cs="Calibri"/>
              </w:rPr>
            </w:pPr>
            <w:r w:rsidRPr="00EB243D">
              <w:rPr>
                <w:rFonts w:ascii="Calibri" w:hAnsi="Calibri" w:cs="Calibri"/>
                <w:noProof/>
              </w:rPr>
              <w:drawing>
                <wp:inline distT="0" distB="0" distL="0" distR="0" wp14:anchorId="7CCEAED7" wp14:editId="201661DF">
                  <wp:extent cx="7239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E26CE5">
              <w:rPr>
                <w:rFonts w:ascii="Calibri" w:hAnsi="Calibri" w:cs="Calibri"/>
                <w:b/>
                <w:noProof/>
              </w:rPr>
              <w:t>Summary</w:t>
            </w:r>
            <w:r w:rsidRPr="000D1B21">
              <w:rPr>
                <w:rFonts w:ascii="Calibri" w:hAnsi="Calibri" w:cs="Calibri"/>
                <w:b/>
                <w:noProof/>
              </w:rPr>
              <w:t xml:space="preserve"> </w:t>
            </w:r>
            <w:r w:rsidRPr="000D1B21">
              <w:rPr>
                <w:rFonts w:ascii="Calibri" w:hAnsi="Calibri" w:cs="Calibri"/>
                <w:b/>
              </w:rPr>
              <w:t xml:space="preserve">Activity </w:t>
            </w:r>
            <w:r>
              <w:rPr>
                <w:rFonts w:ascii="Calibri" w:hAnsi="Calibri" w:cs="Calibri"/>
                <w:b/>
              </w:rPr>
              <w:t>1</w:t>
            </w:r>
            <w:r w:rsidRPr="000D1B21">
              <w:rPr>
                <w:rFonts w:ascii="Calibri" w:hAnsi="Calibri" w:cs="Calibri"/>
                <w:b/>
              </w:rPr>
              <w:t>.1: W</w:t>
            </w:r>
            <w:r>
              <w:rPr>
                <w:rFonts w:ascii="Calibri" w:hAnsi="Calibri" w:cs="Calibri"/>
                <w:b/>
              </w:rPr>
              <w:t>hat is a nucleus made of?</w:t>
            </w:r>
          </w:p>
          <w:p w14:paraId="7624C68B" w14:textId="7629E789" w:rsidR="00E3551D" w:rsidRDefault="00E3551D"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Define the terms “atomic number”, “mass number” and “isotopes”</w:t>
            </w:r>
          </w:p>
          <w:p w14:paraId="40A459CC" w14:textId="27080AAB" w:rsidR="00CD2CC3" w:rsidRDefault="00CD2CC3"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Describe the main features of a proton, neutron and an electron</w:t>
            </w:r>
          </w:p>
          <w:p w14:paraId="7A8DF8AA" w14:textId="4EFEFAFF" w:rsidR="00083D91" w:rsidRDefault="00083D91"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Explain what is meant by the term “nucleon”</w:t>
            </w:r>
          </w:p>
          <w:p w14:paraId="63947E1D" w14:textId="317086D5" w:rsidR="00E3551D" w:rsidRDefault="00E3551D"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Write the symbol for a nucleus with 8 protons and 10 neutrons; include the atomic number and mass number in the symbol</w:t>
            </w:r>
          </w:p>
          <w:p w14:paraId="60ABC5C4" w14:textId="150451C6" w:rsidR="00E3551D" w:rsidRPr="009F7581" w:rsidRDefault="00E3551D"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 xml:space="preserve">Deduce the number of protons and neutrons present in </w:t>
            </w:r>
            <m:oMath>
              <m:sPre>
                <m:sPrePr>
                  <m:ctrlPr>
                    <w:rPr>
                      <w:rFonts w:ascii="Cambria Math" w:hAnsi="Cambria Math" w:cs="Calibri"/>
                    </w:rPr>
                  </m:ctrlPr>
                </m:sPrePr>
                <m:sub>
                  <m:r>
                    <m:rPr>
                      <m:sty m:val="p"/>
                    </m:rPr>
                    <w:rPr>
                      <w:rFonts w:ascii="Cambria Math" w:hAnsi="Cambria Math" w:cs="Calibri"/>
                    </w:rPr>
                    <m:t>26</m:t>
                  </m:r>
                </m:sub>
                <m:sup>
                  <m:r>
                    <m:rPr>
                      <m:sty m:val="p"/>
                    </m:rPr>
                    <w:rPr>
                      <w:rFonts w:ascii="Cambria Math" w:hAnsi="Cambria Math" w:cs="Calibri"/>
                    </w:rPr>
                    <m:t>56</m:t>
                  </m:r>
                </m:sup>
                <m:e>
                  <m:r>
                    <m:rPr>
                      <m:sty m:val="p"/>
                    </m:rPr>
                    <w:rPr>
                      <w:rFonts w:ascii="Cambria Math" w:hAnsi="Cambria Math" w:cs="Calibri"/>
                    </w:rPr>
                    <m:t>Fe</m:t>
                  </m:r>
                </m:e>
              </m:sPre>
            </m:oMath>
          </w:p>
          <w:p w14:paraId="61C1C9B5" w14:textId="44EB17D6" w:rsidR="009F7581" w:rsidRPr="00E3551D" w:rsidRDefault="009F7581" w:rsidP="00E3551D">
            <w:pPr>
              <w:pStyle w:val="ListParagraph"/>
              <w:numPr>
                <w:ilvl w:val="0"/>
                <w:numId w:val="17"/>
              </w:numPr>
              <w:spacing w:after="0" w:line="240" w:lineRule="auto"/>
              <w:ind w:left="357" w:hanging="357"/>
              <w:contextualSpacing w:val="0"/>
              <w:rPr>
                <w:rFonts w:ascii="Calibri" w:hAnsi="Calibri" w:cs="Calibri"/>
              </w:rPr>
            </w:pPr>
            <w:r>
              <w:rPr>
                <w:rFonts w:ascii="Calibri" w:hAnsi="Calibri" w:cs="Calibri"/>
              </w:rPr>
              <w:t>What is meant by the term “ionisation”?</w:t>
            </w:r>
          </w:p>
          <w:p w14:paraId="76E61BBD" w14:textId="03409BF5" w:rsidR="00E3551D" w:rsidRPr="00E26CE5" w:rsidRDefault="00E3551D" w:rsidP="00E3551D">
            <w:pPr>
              <w:pStyle w:val="ListParagraph"/>
              <w:spacing w:after="0" w:line="240" w:lineRule="auto"/>
              <w:ind w:left="357"/>
              <w:contextualSpacing w:val="0"/>
              <w:rPr>
                <w:rFonts w:ascii="Calibri" w:hAnsi="Calibri" w:cs="Calibri"/>
              </w:rPr>
            </w:pPr>
          </w:p>
        </w:tc>
      </w:tr>
      <w:tr w:rsidR="00E3551D" w:rsidRPr="00E26CE5" w14:paraId="2726CC8E" w14:textId="77777777" w:rsidTr="00E3551D">
        <w:tc>
          <w:tcPr>
            <w:tcW w:w="10682" w:type="dxa"/>
            <w:shd w:val="clear" w:color="auto" w:fill="000000" w:themeFill="text1"/>
          </w:tcPr>
          <w:p w14:paraId="7844EE91" w14:textId="26EFE314" w:rsidR="00E3551D" w:rsidRDefault="00E3551D" w:rsidP="00E3551D">
            <w:pPr>
              <w:pStyle w:val="ListParagraph"/>
              <w:numPr>
                <w:ilvl w:val="0"/>
                <w:numId w:val="17"/>
              </w:numPr>
              <w:spacing w:after="0" w:line="240" w:lineRule="auto"/>
              <w:ind w:left="720"/>
              <w:rPr>
                <w:rFonts w:ascii="Calibri" w:hAnsi="Calibri" w:cs="Calibri"/>
                <w:noProof/>
              </w:rPr>
            </w:pPr>
            <w:r>
              <w:rPr>
                <w:rFonts w:ascii="Calibri" w:hAnsi="Calibri" w:cs="Calibri"/>
                <w:noProof/>
              </w:rPr>
              <w:t>number of protons, sum of number of protons and number of neutrons, atoms with the same atomic number but different mass numbers</w:t>
            </w:r>
          </w:p>
          <w:p w14:paraId="5BE732F5" w14:textId="0A61A854" w:rsidR="00083D91" w:rsidRDefault="00083D91" w:rsidP="00E3551D">
            <w:pPr>
              <w:pStyle w:val="ListParagraph"/>
              <w:numPr>
                <w:ilvl w:val="0"/>
                <w:numId w:val="17"/>
              </w:numPr>
              <w:spacing w:after="0" w:line="240" w:lineRule="auto"/>
              <w:ind w:left="720"/>
              <w:rPr>
                <w:rFonts w:ascii="Calibri" w:hAnsi="Calibri" w:cs="Calibri"/>
                <w:noProof/>
              </w:rPr>
            </w:pPr>
            <w:r>
              <w:rPr>
                <w:rFonts w:ascii="Calibri" w:hAnsi="Calibri" w:cs="Calibri"/>
                <w:noProof/>
              </w:rPr>
              <w:t>proton has mass 1 and charge 1; neutron has mass 1 and charge 0; electron has mass 0 and charge -1</w:t>
            </w:r>
          </w:p>
          <w:p w14:paraId="5F83676B" w14:textId="13583928" w:rsidR="00083D91" w:rsidRDefault="00083D91" w:rsidP="00E3551D">
            <w:pPr>
              <w:pStyle w:val="ListParagraph"/>
              <w:numPr>
                <w:ilvl w:val="0"/>
                <w:numId w:val="17"/>
              </w:numPr>
              <w:spacing w:after="0" w:line="240" w:lineRule="auto"/>
              <w:ind w:left="720"/>
              <w:rPr>
                <w:rFonts w:ascii="Calibri" w:hAnsi="Calibri" w:cs="Calibri"/>
                <w:noProof/>
              </w:rPr>
            </w:pPr>
            <w:r>
              <w:rPr>
                <w:rFonts w:ascii="Calibri" w:hAnsi="Calibri" w:cs="Calibri"/>
                <w:noProof/>
              </w:rPr>
              <w:t>particle in the nucleus (ie proton or neutron)</w:t>
            </w:r>
          </w:p>
          <w:p w14:paraId="7BC24AFC" w14:textId="77777777" w:rsidR="00E3551D" w:rsidRPr="00E3551D" w:rsidRDefault="00FE4AA4" w:rsidP="00E3551D">
            <w:pPr>
              <w:pStyle w:val="ListParagraph"/>
              <w:numPr>
                <w:ilvl w:val="0"/>
                <w:numId w:val="17"/>
              </w:numPr>
              <w:spacing w:after="0" w:line="240" w:lineRule="auto"/>
              <w:ind w:left="720"/>
              <w:rPr>
                <w:rFonts w:ascii="Calibri" w:hAnsi="Calibri" w:cs="Calibri"/>
                <w:noProof/>
              </w:rPr>
            </w:pPr>
            <m:oMath>
              <m:sPre>
                <m:sPrePr>
                  <m:ctrlPr>
                    <w:rPr>
                      <w:rFonts w:ascii="Cambria Math" w:hAnsi="Cambria Math" w:cs="Calibri"/>
                    </w:rPr>
                  </m:ctrlPr>
                </m:sPrePr>
                <m:sub>
                  <m:r>
                    <m:rPr>
                      <m:sty m:val="p"/>
                    </m:rPr>
                    <w:rPr>
                      <w:rFonts w:ascii="Cambria Math" w:hAnsi="Cambria Math" w:cs="Calibri"/>
                    </w:rPr>
                    <m:t>8</m:t>
                  </m:r>
                </m:sub>
                <m:sup>
                  <m:r>
                    <m:rPr>
                      <m:sty m:val="p"/>
                    </m:rPr>
                    <w:rPr>
                      <w:rFonts w:ascii="Cambria Math" w:hAnsi="Cambria Math" w:cs="Calibri"/>
                    </w:rPr>
                    <m:t>18</m:t>
                  </m:r>
                </m:sup>
                <m:e>
                  <m:r>
                    <m:rPr>
                      <m:sty m:val="p"/>
                    </m:rPr>
                    <w:rPr>
                      <w:rFonts w:ascii="Cambria Math" w:hAnsi="Cambria Math" w:cs="Calibri"/>
                    </w:rPr>
                    <m:t>O</m:t>
                  </m:r>
                </m:e>
              </m:sPre>
            </m:oMath>
          </w:p>
          <w:p w14:paraId="7C36E4AB" w14:textId="77777777" w:rsidR="00E3551D" w:rsidRDefault="00E3551D" w:rsidP="00E3551D">
            <w:pPr>
              <w:pStyle w:val="ListParagraph"/>
              <w:numPr>
                <w:ilvl w:val="0"/>
                <w:numId w:val="17"/>
              </w:numPr>
              <w:spacing w:after="0" w:line="240" w:lineRule="auto"/>
              <w:ind w:left="720"/>
              <w:rPr>
                <w:rFonts w:ascii="Calibri" w:hAnsi="Calibri" w:cs="Calibri"/>
                <w:noProof/>
              </w:rPr>
            </w:pPr>
            <w:r>
              <w:rPr>
                <w:rFonts w:ascii="Calibri" w:hAnsi="Calibri" w:cs="Calibri"/>
                <w:noProof/>
              </w:rPr>
              <w:t>26 protons, 30 neutrons</w:t>
            </w:r>
          </w:p>
          <w:p w14:paraId="7379EA84" w14:textId="56D5F66A" w:rsidR="009F7581" w:rsidRPr="00EB243D" w:rsidRDefault="009F7581" w:rsidP="00E3551D">
            <w:pPr>
              <w:pStyle w:val="ListParagraph"/>
              <w:numPr>
                <w:ilvl w:val="0"/>
                <w:numId w:val="17"/>
              </w:numPr>
              <w:spacing w:after="0" w:line="240" w:lineRule="auto"/>
              <w:ind w:left="720"/>
              <w:rPr>
                <w:rFonts w:ascii="Calibri" w:hAnsi="Calibri" w:cs="Calibri"/>
                <w:noProof/>
              </w:rPr>
            </w:pPr>
            <w:r>
              <w:rPr>
                <w:rFonts w:ascii="Calibri" w:hAnsi="Calibri" w:cs="Calibri"/>
                <w:noProof/>
              </w:rPr>
              <w:t>Forming ions from atoms, usually by taking away electrons</w:t>
            </w:r>
          </w:p>
        </w:tc>
      </w:tr>
    </w:tbl>
    <w:p w14:paraId="490AAFF5" w14:textId="77777777" w:rsidR="00E3551D" w:rsidRDefault="00E3551D" w:rsidP="006A006F">
      <w:pPr>
        <w:spacing w:after="0" w:line="240" w:lineRule="auto"/>
        <w:rPr>
          <w:b/>
        </w:rPr>
      </w:pPr>
    </w:p>
    <w:p w14:paraId="2D5D1DE3" w14:textId="504F417A" w:rsidR="002E66D8" w:rsidRDefault="0038572A" w:rsidP="001B7D9F">
      <w:pPr>
        <w:pStyle w:val="ListParagraph"/>
        <w:numPr>
          <w:ilvl w:val="0"/>
          <w:numId w:val="2"/>
        </w:numPr>
        <w:spacing w:after="0" w:line="240" w:lineRule="auto"/>
      </w:pPr>
      <w:r>
        <w:t xml:space="preserve">The mass of protons and neutrons changes depending on which nucleus they are in; protons and neutrons bonded together in nuclei always have a lower mass than free protons and free neutrons; when protons and neutrons bind together, the potential energy of the nucleus decreases and this results in a loss in mass; by measuring the exact mass of a nucleus it possible to calculate the “binding energy”; </w:t>
      </w:r>
      <w:proofErr w:type="spellStart"/>
      <w:r>
        <w:t>ie</w:t>
      </w:r>
      <w:proofErr w:type="spellEnd"/>
      <w:r>
        <w:t xml:space="preserve"> the lowering of potential energy resulting from the attraction between protons and neutrons in the nucleus; the greater the binding energy per nucleon, the more stable the nucleus</w:t>
      </w:r>
    </w:p>
    <w:p w14:paraId="6A9BB4D0" w14:textId="77777777" w:rsidR="002E66D8" w:rsidRDefault="002E66D8" w:rsidP="0038572A">
      <w:pPr>
        <w:pStyle w:val="ListParagraph"/>
        <w:spacing w:after="0" w:line="240" w:lineRule="auto"/>
      </w:pPr>
    </w:p>
    <w:p w14:paraId="20D28878" w14:textId="508FAA85" w:rsidR="007D1AF9" w:rsidRPr="0069502F" w:rsidRDefault="0038572A" w:rsidP="001B7D9F">
      <w:pPr>
        <w:pStyle w:val="ListParagraph"/>
        <w:numPr>
          <w:ilvl w:val="0"/>
          <w:numId w:val="2"/>
        </w:numPr>
        <w:spacing w:after="0" w:line="240" w:lineRule="auto"/>
      </w:pPr>
      <w:r>
        <w:t>Some</w:t>
      </w:r>
      <w:r w:rsidR="005071C4" w:rsidRPr="005071C4">
        <w:t xml:space="preserve"> nuclei </w:t>
      </w:r>
      <w:r>
        <w:t>have a low binding energy per nucleon and these nuclei are not</w:t>
      </w:r>
      <w:r w:rsidR="005071C4" w:rsidRPr="005071C4">
        <w:t xml:space="preserve"> stable; </w:t>
      </w:r>
      <w:r w:rsidR="005071C4">
        <w:t xml:space="preserve">the stability of a nucleus depends on the balance between the number of protons and neutrons in the nucleus; nuclei with too many protons or too many neutrons are unstable; these nuclei will emit particles from their nucleus in order to become more stable; the spontaneous emission of particles from the nucleus of an atom is known as </w:t>
      </w:r>
      <w:r w:rsidR="005071C4" w:rsidRPr="005071C4">
        <w:rPr>
          <w:b/>
        </w:rPr>
        <w:t>radioactivity</w:t>
      </w:r>
      <w:r w:rsidR="0054141A">
        <w:rPr>
          <w:b/>
        </w:rPr>
        <w:t xml:space="preserve"> or radioactive decay</w:t>
      </w:r>
      <w:r w:rsidR="007E41BB">
        <w:t xml:space="preserve">; atoms which emit particles from their nucleus are said to be </w:t>
      </w:r>
      <w:r w:rsidR="007E41BB" w:rsidRPr="007E41BB">
        <w:rPr>
          <w:b/>
        </w:rPr>
        <w:t>radioactive</w:t>
      </w:r>
    </w:p>
    <w:p w14:paraId="19551E28" w14:textId="77777777" w:rsidR="0069502F" w:rsidRDefault="0069502F" w:rsidP="0069502F">
      <w:pPr>
        <w:pStyle w:val="ListParagraph"/>
        <w:spacing w:after="0" w:line="240" w:lineRule="auto"/>
      </w:pPr>
    </w:p>
    <w:p w14:paraId="67FB4B54" w14:textId="77777777" w:rsidR="00C60D03" w:rsidRDefault="0069502F" w:rsidP="001B7D9F">
      <w:pPr>
        <w:pStyle w:val="ListParagraph"/>
        <w:numPr>
          <w:ilvl w:val="0"/>
          <w:numId w:val="2"/>
        </w:numPr>
        <w:spacing w:after="0" w:line="240" w:lineRule="auto"/>
      </w:pPr>
      <w:r>
        <w:t xml:space="preserve">Most </w:t>
      </w:r>
      <w:r w:rsidR="00C60D03">
        <w:t>elements have isotopes; in many cases one or more of these isotopes is radioactive, whilst others are not radioactive; for this reason, it is usual to refer to individual isotopes when describing radioactivity</w:t>
      </w:r>
    </w:p>
    <w:p w14:paraId="44CA6A63" w14:textId="586587CF" w:rsidR="0069502F" w:rsidRDefault="00C60D03" w:rsidP="00C60D03">
      <w:pPr>
        <w:spacing w:after="0" w:line="240" w:lineRule="auto"/>
        <w:ind w:left="720" w:firstLine="720"/>
      </w:pPr>
      <w:proofErr w:type="spellStart"/>
      <w:r>
        <w:t>eg</w:t>
      </w:r>
      <w:proofErr w:type="spellEnd"/>
      <w:r>
        <w:t xml:space="preserve"> cobalt-60 is radioactive but cobalt-59 is not</w:t>
      </w:r>
    </w:p>
    <w:p w14:paraId="7941062E" w14:textId="150E6366" w:rsidR="005071C4" w:rsidRDefault="005071C4" w:rsidP="005071C4">
      <w:pPr>
        <w:spacing w:after="0" w:line="240" w:lineRule="auto"/>
      </w:pPr>
    </w:p>
    <w:p w14:paraId="13D68449" w14:textId="77777777" w:rsidR="00083D91" w:rsidRDefault="00083D91">
      <w:r>
        <w:br w:type="page"/>
      </w:r>
    </w:p>
    <w:p w14:paraId="4DFC434D" w14:textId="3A957C83" w:rsidR="00591E21" w:rsidRDefault="00C60D03" w:rsidP="001B7D9F">
      <w:pPr>
        <w:pStyle w:val="ListParagraph"/>
        <w:numPr>
          <w:ilvl w:val="0"/>
          <w:numId w:val="2"/>
        </w:numPr>
        <w:spacing w:after="0" w:line="240" w:lineRule="auto"/>
      </w:pPr>
      <w:r>
        <w:lastRenderedPageBreak/>
        <w:t xml:space="preserve">Generally, </w:t>
      </w:r>
      <w:r w:rsidR="00BE243F">
        <w:t xml:space="preserve">radioactive atoms will emit one of </w:t>
      </w:r>
      <w:r>
        <w:t>two</w:t>
      </w:r>
      <w:r w:rsidR="002175FC">
        <w:t xml:space="preserve"> different types of particl</w:t>
      </w:r>
      <w:r w:rsidR="00BE243F">
        <w:t>e</w:t>
      </w:r>
      <w:r w:rsidR="002175FC">
        <w:t>:</w:t>
      </w:r>
    </w:p>
    <w:p w14:paraId="11AD67BD" w14:textId="77777777" w:rsidR="00C60D03" w:rsidRPr="00591E21" w:rsidRDefault="00C60D03" w:rsidP="00C60D03">
      <w:pPr>
        <w:pStyle w:val="ListParagraph"/>
        <w:spacing w:after="0" w:line="240" w:lineRule="auto"/>
      </w:pPr>
    </w:p>
    <w:p w14:paraId="4C6B5A1A" w14:textId="79A57804" w:rsidR="005071C4" w:rsidRDefault="00591E21" w:rsidP="00C60D03">
      <w:pPr>
        <w:pStyle w:val="ListParagraph"/>
        <w:numPr>
          <w:ilvl w:val="0"/>
          <w:numId w:val="6"/>
        </w:numPr>
        <w:spacing w:after="0" w:line="240" w:lineRule="auto"/>
        <w:ind w:left="1080"/>
      </w:pPr>
      <w:r>
        <w:rPr>
          <w:rFonts w:cstheme="minorHAnsi"/>
          <w:b/>
        </w:rPr>
        <w:t>alpha-particles (</w:t>
      </w:r>
      <w:r w:rsidR="005071C4" w:rsidRPr="005071C4">
        <w:rPr>
          <w:rFonts w:cstheme="minorHAnsi"/>
          <w:b/>
        </w:rPr>
        <w:t>α</w:t>
      </w:r>
      <w:r w:rsidR="005071C4" w:rsidRPr="005071C4">
        <w:rPr>
          <w:b/>
        </w:rPr>
        <w:t>-particles</w:t>
      </w:r>
      <w:r>
        <w:rPr>
          <w:b/>
        </w:rPr>
        <w:t>)</w:t>
      </w:r>
      <w:r w:rsidR="005071C4">
        <w:t xml:space="preserve"> consist of two protons and two neutrons; </w:t>
      </w:r>
      <w:r w:rsidR="005071C4">
        <w:rPr>
          <w:rFonts w:cstheme="minorHAnsi"/>
        </w:rPr>
        <w:t>α</w:t>
      </w:r>
      <w:r w:rsidR="005071C4">
        <w:t xml:space="preserve">-particles </w:t>
      </w:r>
      <w:r w:rsidR="00C60D03">
        <w:t xml:space="preserve">therefore </w:t>
      </w:r>
      <w:r w:rsidR="005071C4">
        <w:t>have a mass number of 4 and a charge of +2;</w:t>
      </w:r>
      <w:r w:rsidR="00C60D03">
        <w:t xml:space="preserve"> they are identical to the nucleus of a typical He atom; </w:t>
      </w:r>
      <w:r w:rsidR="005071C4">
        <w:t xml:space="preserve">they are therefore </w:t>
      </w:r>
      <w:r w:rsidR="00F12A49">
        <w:t>g</w:t>
      </w:r>
      <w:r w:rsidR="005071C4">
        <w:t xml:space="preserve">iven the symbol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He</m:t>
            </m:r>
          </m:e>
        </m:sPre>
      </m:oMath>
      <w:r w:rsidR="005071C4" w:rsidRPr="00C60D03">
        <w:rPr>
          <w:rFonts w:eastAsiaTheme="minorEastAsia"/>
        </w:rPr>
        <w:t xml:space="preserve"> or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α</m:t>
            </m:r>
          </m:e>
        </m:sPre>
      </m:oMath>
      <w:r w:rsidR="005071C4" w:rsidRPr="00C60D03">
        <w:rPr>
          <w:rFonts w:eastAsiaTheme="minorEastAsia"/>
        </w:rPr>
        <w:t>; the superscript 4 denotes the mass number of the particle and the subscript 2 indicates the charge on the particle</w:t>
      </w:r>
    </w:p>
    <w:p w14:paraId="5865B7A3" w14:textId="4CE73212" w:rsidR="002175FC" w:rsidRDefault="005071C4" w:rsidP="00C60D03">
      <w:pPr>
        <w:pStyle w:val="ListParagraph"/>
        <w:numPr>
          <w:ilvl w:val="0"/>
          <w:numId w:val="6"/>
        </w:numPr>
        <w:spacing w:after="0" w:line="240" w:lineRule="auto"/>
        <w:ind w:left="1080"/>
      </w:pPr>
      <w:r w:rsidRPr="00F12A49">
        <w:rPr>
          <w:rFonts w:cstheme="minorHAnsi"/>
        </w:rPr>
        <w:t>α</w:t>
      </w:r>
      <w:r w:rsidRPr="00F12A49">
        <w:t>-particles</w:t>
      </w:r>
      <w:r>
        <w:t xml:space="preserve"> are emitted when a nucleus has too ma</w:t>
      </w:r>
      <w:r w:rsidR="00F12A49">
        <w:t>n</w:t>
      </w:r>
      <w:r>
        <w:t>y protons to be stable;</w:t>
      </w:r>
      <w:r w:rsidR="002175FC">
        <w:t xml:space="preserve"> after an </w:t>
      </w:r>
      <w:r w:rsidR="002175FC">
        <w:rPr>
          <w:rFonts w:cstheme="minorHAnsi"/>
        </w:rPr>
        <w:t>α</w:t>
      </w:r>
      <w:r w:rsidR="002175FC">
        <w:t>-particle has been emitted, the new nucleus has two protons and two neutrons fewer than it did before; it is therefore an atom of a different element</w:t>
      </w:r>
      <w:r w:rsidR="00C60D03">
        <w:t xml:space="preserve">; this change can be written in the form of a </w:t>
      </w:r>
      <w:r w:rsidR="00C60D03" w:rsidRPr="00C60D03">
        <w:rPr>
          <w:b/>
        </w:rPr>
        <w:t>nuclear equation</w:t>
      </w:r>
      <w:r w:rsidR="00C60D03">
        <w:rPr>
          <w:b/>
        </w:rPr>
        <w:t>:</w:t>
      </w:r>
    </w:p>
    <w:p w14:paraId="0096A2F8" w14:textId="15C7880D" w:rsidR="002175FC" w:rsidRPr="00C60D03" w:rsidRDefault="002175FC" w:rsidP="002175FC">
      <w:pPr>
        <w:pStyle w:val="ListParagraph"/>
        <w:spacing w:after="0" w:line="240" w:lineRule="auto"/>
        <w:ind w:left="1080" w:firstLine="360"/>
        <w:rPr>
          <w:rFonts w:eastAsiaTheme="minorEastAsia"/>
          <w:b/>
        </w:rPr>
      </w:pPr>
      <w:proofErr w:type="spellStart"/>
      <w:r w:rsidRPr="002175FC">
        <w:rPr>
          <w:rFonts w:cstheme="minorHAnsi"/>
        </w:rPr>
        <w:t>eg</w:t>
      </w:r>
      <w:proofErr w:type="spellEnd"/>
      <w:r w:rsidRPr="002175FC">
        <w:rPr>
          <w:rFonts w:cstheme="minorHAnsi"/>
        </w:rPr>
        <w:t>:</w:t>
      </w:r>
      <w:r w:rsidRPr="002175FC">
        <w:rPr>
          <w:rFonts w:cstheme="minorHAnsi"/>
        </w:rPr>
        <w:tab/>
      </w:r>
      <m:oMath>
        <m:sPre>
          <m:sPrePr>
            <m:ctrlPr>
              <w:rPr>
                <w:rFonts w:ascii="Cambria Math" w:hAnsi="Cambria Math"/>
              </w:rPr>
            </m:ctrlPr>
          </m:sPrePr>
          <m:sub>
            <m:r>
              <m:rPr>
                <m:sty m:val="p"/>
              </m:rPr>
              <w:rPr>
                <w:rFonts w:ascii="Cambria Math" w:hAnsi="Cambria Math"/>
              </w:rPr>
              <m:t>90</m:t>
            </m:r>
          </m:sub>
          <m:sup>
            <m:r>
              <m:rPr>
                <m:sty m:val="p"/>
              </m:rPr>
              <w:rPr>
                <w:rFonts w:ascii="Cambria Math" w:hAnsi="Cambria Math"/>
              </w:rPr>
              <m:t>232</m:t>
            </m:r>
          </m:sup>
          <m:e>
            <m:r>
              <m:rPr>
                <m:sty m:val="p"/>
              </m:rPr>
              <w:rPr>
                <w:rFonts w:ascii="Cambria Math" w:hAnsi="Cambria Math"/>
              </w:rPr>
              <m:t>Th</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88</m:t>
            </m:r>
          </m:sub>
          <m:sup>
            <m:r>
              <m:rPr>
                <m:sty m:val="p"/>
              </m:rPr>
              <w:rPr>
                <w:rFonts w:ascii="Cambria Math" w:hAnsi="Cambria Math"/>
              </w:rPr>
              <m:t>228</m:t>
            </m:r>
          </m:sup>
          <m:e>
            <m:r>
              <m:rPr>
                <m:sty m:val="p"/>
              </m:rPr>
              <w:rPr>
                <w:rFonts w:ascii="Cambria Math" w:hAnsi="Cambria Math"/>
              </w:rPr>
              <m:t>Ra</m:t>
            </m:r>
          </m:e>
        </m:sPre>
      </m:oMath>
      <w:r w:rsidRPr="002175FC">
        <w:rPr>
          <w:rFonts w:eastAsiaTheme="minorEastAsia"/>
        </w:rPr>
        <w:t xml:space="preserve"> +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α</m:t>
            </m:r>
          </m:e>
        </m:sPre>
      </m:oMath>
      <w:r>
        <w:rPr>
          <w:rFonts w:eastAsiaTheme="minorEastAsia"/>
        </w:rPr>
        <w:tab/>
      </w:r>
      <w:r>
        <w:rPr>
          <w:rFonts w:eastAsiaTheme="minorEastAsia"/>
          <w:vertAlign w:val="superscript"/>
        </w:rPr>
        <w:t>232</w:t>
      </w:r>
      <w:r>
        <w:rPr>
          <w:rFonts w:eastAsiaTheme="minorEastAsia"/>
        </w:rPr>
        <w:t xml:space="preserve">Th emits an </w:t>
      </w:r>
      <w:r w:rsidR="00F12A49">
        <w:rPr>
          <w:rFonts w:eastAsiaTheme="minorEastAsia" w:cstheme="minorHAnsi"/>
        </w:rPr>
        <w:t>α</w:t>
      </w:r>
      <w:r>
        <w:rPr>
          <w:rFonts w:eastAsiaTheme="minorEastAsia"/>
        </w:rPr>
        <w:t xml:space="preserve">-particle and becomes </w:t>
      </w:r>
      <w:r>
        <w:rPr>
          <w:rFonts w:eastAsiaTheme="minorEastAsia"/>
          <w:vertAlign w:val="superscript"/>
        </w:rPr>
        <w:t>228</w:t>
      </w:r>
      <w:r>
        <w:rPr>
          <w:rFonts w:eastAsiaTheme="minorEastAsia"/>
        </w:rPr>
        <w:t>Ra</w:t>
      </w:r>
    </w:p>
    <w:p w14:paraId="5F3216BE" w14:textId="5C78B208" w:rsidR="002175FC" w:rsidRDefault="002175FC" w:rsidP="002175FC">
      <w:pPr>
        <w:pStyle w:val="ListParagraph"/>
        <w:spacing w:after="0" w:line="240" w:lineRule="auto"/>
        <w:ind w:left="1080" w:firstLine="360"/>
        <w:rPr>
          <w:rFonts w:eastAsiaTheme="minorEastAsia"/>
        </w:rPr>
      </w:pPr>
      <w:proofErr w:type="spellStart"/>
      <w:r>
        <w:t>eg</w:t>
      </w:r>
      <w:proofErr w:type="spellEnd"/>
      <w:r>
        <w:tab/>
      </w:r>
      <m:oMath>
        <m:sPre>
          <m:sPrePr>
            <m:ctrlPr>
              <w:rPr>
                <w:rFonts w:ascii="Cambria Math" w:hAnsi="Cambria Math"/>
              </w:rPr>
            </m:ctrlPr>
          </m:sPrePr>
          <m:sub>
            <m:r>
              <m:rPr>
                <m:sty m:val="p"/>
              </m:rPr>
              <w:rPr>
                <w:rFonts w:ascii="Cambria Math" w:hAnsi="Cambria Math"/>
              </w:rPr>
              <m:t>88</m:t>
            </m:r>
          </m:sub>
          <m:sup>
            <m:r>
              <m:rPr>
                <m:sty m:val="p"/>
              </m:rPr>
              <w:rPr>
                <w:rFonts w:ascii="Cambria Math" w:hAnsi="Cambria Math"/>
              </w:rPr>
              <m:t>224</m:t>
            </m:r>
          </m:sup>
          <m:e>
            <m:r>
              <m:rPr>
                <m:sty m:val="p"/>
              </m:rPr>
              <w:rPr>
                <w:rFonts w:ascii="Cambria Math" w:hAnsi="Cambria Math"/>
              </w:rPr>
              <m:t>Ra</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86</m:t>
            </m:r>
          </m:sub>
          <m:sup>
            <m:r>
              <m:rPr>
                <m:sty m:val="p"/>
              </m:rPr>
              <w:rPr>
                <w:rFonts w:ascii="Cambria Math" w:hAnsi="Cambria Math"/>
              </w:rPr>
              <m:t>220</m:t>
            </m:r>
          </m:sup>
          <m:e>
            <m:r>
              <m:rPr>
                <m:sty m:val="p"/>
              </m:rPr>
              <w:rPr>
                <w:rFonts w:ascii="Cambria Math" w:hAnsi="Cambria Math"/>
              </w:rPr>
              <m:t>Rn</m:t>
            </m:r>
          </m:e>
        </m:sPre>
      </m:oMath>
      <w:r w:rsidRPr="002175FC">
        <w:rPr>
          <w:rFonts w:eastAsiaTheme="minorEastAsia"/>
        </w:rPr>
        <w:t xml:space="preserve"> +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α</m:t>
            </m:r>
          </m:e>
        </m:sPre>
      </m:oMath>
      <w:r>
        <w:rPr>
          <w:rFonts w:eastAsiaTheme="minorEastAsia"/>
        </w:rPr>
        <w:tab/>
      </w:r>
      <w:r>
        <w:rPr>
          <w:rFonts w:eastAsiaTheme="minorEastAsia"/>
          <w:vertAlign w:val="superscript"/>
        </w:rPr>
        <w:t>224</w:t>
      </w:r>
      <w:r>
        <w:rPr>
          <w:rFonts w:eastAsiaTheme="minorEastAsia"/>
        </w:rPr>
        <w:t xml:space="preserve">Ra emits an </w:t>
      </w:r>
      <w:r w:rsidR="00F12A49">
        <w:rPr>
          <w:rFonts w:eastAsiaTheme="minorEastAsia" w:cstheme="minorHAnsi"/>
        </w:rPr>
        <w:t>α</w:t>
      </w:r>
      <w:r>
        <w:rPr>
          <w:rFonts w:eastAsiaTheme="minorEastAsia"/>
        </w:rPr>
        <w:t xml:space="preserve">-particle and becomes </w:t>
      </w:r>
      <w:r>
        <w:rPr>
          <w:rFonts w:eastAsiaTheme="minorEastAsia"/>
          <w:vertAlign w:val="superscript"/>
        </w:rPr>
        <w:t>220</w:t>
      </w:r>
      <w:r>
        <w:rPr>
          <w:rFonts w:eastAsiaTheme="minorEastAsia"/>
        </w:rPr>
        <w:t>Rn</w:t>
      </w:r>
    </w:p>
    <w:p w14:paraId="1D52C06A" w14:textId="77777777" w:rsidR="00C60D03" w:rsidRDefault="00C60D03" w:rsidP="002175FC">
      <w:pPr>
        <w:pStyle w:val="ListParagraph"/>
        <w:spacing w:after="0" w:line="240" w:lineRule="auto"/>
        <w:ind w:left="1080" w:firstLine="360"/>
        <w:rPr>
          <w:rFonts w:eastAsiaTheme="minorEastAsia"/>
        </w:rPr>
      </w:pPr>
    </w:p>
    <w:p w14:paraId="02B77ADF" w14:textId="365199D5" w:rsidR="002175FC" w:rsidRDefault="00591E21" w:rsidP="001B7D9F">
      <w:pPr>
        <w:pStyle w:val="ListParagraph"/>
        <w:numPr>
          <w:ilvl w:val="0"/>
          <w:numId w:val="4"/>
        </w:numPr>
        <w:spacing w:after="0" w:line="240" w:lineRule="auto"/>
        <w:ind w:left="1080"/>
      </w:pPr>
      <w:r>
        <w:rPr>
          <w:rFonts w:cstheme="minorHAnsi"/>
          <w:b/>
        </w:rPr>
        <w:t>beta-particles (</w:t>
      </w:r>
      <w:r w:rsidR="002175FC">
        <w:rPr>
          <w:rFonts w:cstheme="minorHAnsi"/>
          <w:b/>
        </w:rPr>
        <w:t>β</w:t>
      </w:r>
      <w:r w:rsidR="002175FC" w:rsidRPr="005071C4">
        <w:rPr>
          <w:b/>
        </w:rPr>
        <w:t>-particles</w:t>
      </w:r>
      <w:r>
        <w:rPr>
          <w:b/>
        </w:rPr>
        <w:t>)</w:t>
      </w:r>
      <w:r w:rsidR="002175FC">
        <w:t xml:space="preserve"> consist of a high-energy electron; </w:t>
      </w:r>
      <w:r w:rsidR="00F12A49">
        <w:rPr>
          <w:rFonts w:cstheme="minorHAnsi"/>
        </w:rPr>
        <w:t>β</w:t>
      </w:r>
      <w:r w:rsidR="00F12A49">
        <w:t xml:space="preserve">-particles have a mass number of 0 and a charge of -1; they </w:t>
      </w:r>
      <w:r w:rsidR="002175FC">
        <w:t xml:space="preserve">are therefore </w:t>
      </w:r>
      <w:r w:rsidR="00F12A49">
        <w:t>g</w:t>
      </w:r>
      <w:r w:rsidR="002175FC">
        <w:t xml:space="preserve">iven the symbol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e</m:t>
            </m:r>
          </m:e>
        </m:sPre>
      </m:oMath>
      <w:r w:rsidR="002175FC" w:rsidRPr="002175FC">
        <w:rPr>
          <w:rFonts w:eastAsiaTheme="minorEastAsia"/>
        </w:rPr>
        <w:t xml:space="preserve"> or</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β</m:t>
            </m:r>
          </m:e>
        </m:sPre>
      </m:oMath>
      <w:r w:rsidR="002175FC" w:rsidRPr="002175FC">
        <w:rPr>
          <w:rFonts w:eastAsiaTheme="minorEastAsia"/>
        </w:rPr>
        <w:t>;</w:t>
      </w:r>
      <w:r w:rsidR="00F12A49">
        <w:rPr>
          <w:rFonts w:eastAsiaTheme="minorEastAsia"/>
        </w:rPr>
        <w:t xml:space="preserve"> an electron is emitted when a neutron changes into a proton and an electron; the proton remains in the nucleus but the electron is emitted: </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r w:rsidR="00F12A49">
        <w:rPr>
          <w:rFonts w:eastAsiaTheme="minorEastAsia"/>
        </w:rPr>
        <w:t xml:space="preserve"> </w:t>
      </w:r>
      <w:r w:rsidR="00F12A49" w:rsidRPr="00F12A49">
        <w:rPr>
          <w:rFonts w:eastAsiaTheme="minorEastAsia"/>
        </w:rPr>
        <w:sym w:font="Wingdings" w:char="F0E0"/>
      </w:r>
      <w:r w:rsidR="00F12A49">
        <w:rPr>
          <w:rFonts w:eastAsiaTheme="minorEastAsia"/>
        </w:rPr>
        <w:t xml:space="preserve">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1</m:t>
            </m:r>
          </m:sup>
          <m:e>
            <m:r>
              <m:rPr>
                <m:sty m:val="p"/>
              </m:rPr>
              <w:rPr>
                <w:rFonts w:ascii="Cambria Math" w:hAnsi="Cambria Math"/>
              </w:rPr>
              <m:t>p</m:t>
            </m:r>
          </m:e>
        </m:sPre>
      </m:oMath>
      <w:r w:rsidR="00F12A49">
        <w:rPr>
          <w:rFonts w:eastAsiaTheme="minorEastAsia"/>
        </w:rPr>
        <w:t xml:space="preserve"> +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e</m:t>
            </m:r>
          </m:e>
        </m:sPre>
      </m:oMath>
    </w:p>
    <w:p w14:paraId="53F17DD3" w14:textId="2CD92EEA" w:rsidR="002175FC" w:rsidRDefault="00F12A49" w:rsidP="00BE243F">
      <w:pPr>
        <w:pStyle w:val="ListParagraph"/>
        <w:numPr>
          <w:ilvl w:val="0"/>
          <w:numId w:val="4"/>
        </w:numPr>
        <w:spacing w:after="0" w:line="240" w:lineRule="auto"/>
        <w:ind w:left="1080"/>
      </w:pPr>
      <w:r w:rsidRPr="00F12A49">
        <w:rPr>
          <w:rFonts w:cstheme="minorHAnsi"/>
        </w:rPr>
        <w:t>β</w:t>
      </w:r>
      <w:r w:rsidR="002175FC" w:rsidRPr="00F12A49">
        <w:t>-particles</w:t>
      </w:r>
      <w:r w:rsidR="002175FC">
        <w:t xml:space="preserve"> are emitted when a nucleus has too</w:t>
      </w:r>
      <w:r>
        <w:t xml:space="preserve"> many</w:t>
      </w:r>
      <w:r w:rsidR="002175FC">
        <w:t xml:space="preserve"> </w:t>
      </w:r>
      <w:r>
        <w:t>neutr</w:t>
      </w:r>
      <w:r w:rsidR="002175FC">
        <w:t xml:space="preserve">ons to be stable; after a </w:t>
      </w:r>
      <w:r>
        <w:rPr>
          <w:rFonts w:cstheme="minorHAnsi"/>
        </w:rPr>
        <w:t>β</w:t>
      </w:r>
      <w:r w:rsidR="002175FC">
        <w:t>-particle has been emitted, the new nucleus has</w:t>
      </w:r>
      <w:r>
        <w:t xml:space="preserve"> one</w:t>
      </w:r>
      <w:r w:rsidR="002175FC">
        <w:t xml:space="preserve"> proton </w:t>
      </w:r>
      <w:r>
        <w:t>more</w:t>
      </w:r>
      <w:r w:rsidR="002175FC">
        <w:t xml:space="preserve"> </w:t>
      </w:r>
      <w:r>
        <w:t>and one</w:t>
      </w:r>
      <w:r w:rsidR="002175FC">
        <w:t xml:space="preserve"> neutron fewer than it did before; it is therefore an atom of a different element</w:t>
      </w:r>
      <w:r w:rsidR="00C60D03">
        <w:t>; this change can also be written in the form of a nuclear equation:</w:t>
      </w:r>
    </w:p>
    <w:p w14:paraId="7274E610" w14:textId="033A6CAE" w:rsidR="002175FC" w:rsidRDefault="002175FC" w:rsidP="002175FC">
      <w:pPr>
        <w:pStyle w:val="ListParagraph"/>
        <w:spacing w:after="0" w:line="240" w:lineRule="auto"/>
        <w:ind w:left="1080" w:firstLine="360"/>
        <w:rPr>
          <w:rFonts w:eastAsiaTheme="minorEastAsia"/>
        </w:rPr>
      </w:pPr>
      <w:proofErr w:type="spellStart"/>
      <w:r w:rsidRPr="002175FC">
        <w:rPr>
          <w:rFonts w:cstheme="minorHAnsi"/>
        </w:rPr>
        <w:t>eg</w:t>
      </w:r>
      <w:proofErr w:type="spellEnd"/>
      <w:r w:rsidRPr="002175FC">
        <w:rPr>
          <w:rFonts w:cstheme="minorHAnsi"/>
        </w:rPr>
        <w:t>:</w:t>
      </w:r>
      <w:r w:rsidRPr="002175FC">
        <w:rPr>
          <w:rFonts w:cstheme="minorHAnsi"/>
        </w:rPr>
        <w:tab/>
      </w:r>
      <m:oMath>
        <m:sPre>
          <m:sPrePr>
            <m:ctrlPr>
              <w:rPr>
                <w:rFonts w:ascii="Cambria Math" w:hAnsi="Cambria Math"/>
              </w:rPr>
            </m:ctrlPr>
          </m:sPrePr>
          <m:sub>
            <m:r>
              <m:rPr>
                <m:sty m:val="p"/>
              </m:rPr>
              <w:rPr>
                <w:rFonts w:ascii="Cambria Math" w:hAnsi="Cambria Math"/>
              </w:rPr>
              <m:t>27</m:t>
            </m:r>
          </m:sub>
          <m:sup>
            <m:r>
              <m:rPr>
                <m:sty m:val="p"/>
              </m:rPr>
              <w:rPr>
                <w:rFonts w:ascii="Cambria Math" w:hAnsi="Cambria Math"/>
              </w:rPr>
              <m:t>60</m:t>
            </m:r>
          </m:sup>
          <m:e>
            <m:r>
              <m:rPr>
                <m:sty m:val="p"/>
              </m:rPr>
              <w:rPr>
                <w:rFonts w:ascii="Cambria Math" w:hAnsi="Cambria Math"/>
              </w:rPr>
              <m:t>Co</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28</m:t>
            </m:r>
          </m:sub>
          <m:sup>
            <m:r>
              <m:rPr>
                <m:sty m:val="p"/>
              </m:rPr>
              <w:rPr>
                <w:rFonts w:ascii="Cambria Math" w:hAnsi="Cambria Math"/>
              </w:rPr>
              <m:t>60</m:t>
            </m:r>
          </m:sup>
          <m:e>
            <m:r>
              <m:rPr>
                <m:sty m:val="p"/>
              </m:rPr>
              <w:rPr>
                <w:rFonts w:ascii="Cambria Math" w:hAnsi="Cambria Math"/>
              </w:rPr>
              <m:t>Ni</m:t>
            </m:r>
          </m:e>
        </m:sPre>
      </m:oMath>
      <w:r w:rsidRPr="002175FC">
        <w:rPr>
          <w:rFonts w:eastAsiaTheme="minorEastAsia"/>
        </w:rPr>
        <w:t xml:space="preserve"> +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β</m:t>
            </m:r>
          </m:e>
        </m:sPre>
      </m:oMath>
      <w:r>
        <w:rPr>
          <w:rFonts w:eastAsiaTheme="minorEastAsia"/>
        </w:rPr>
        <w:tab/>
      </w:r>
      <w:r w:rsidR="00813BE1">
        <w:rPr>
          <w:rFonts w:eastAsiaTheme="minorEastAsia"/>
          <w:vertAlign w:val="superscript"/>
        </w:rPr>
        <w:t>60</w:t>
      </w:r>
      <w:r w:rsidR="00813BE1">
        <w:rPr>
          <w:rFonts w:eastAsiaTheme="minorEastAsia"/>
        </w:rPr>
        <w:t>Co</w:t>
      </w:r>
      <w:r>
        <w:rPr>
          <w:rFonts w:eastAsiaTheme="minorEastAsia"/>
        </w:rPr>
        <w:t xml:space="preserve"> emits a </w:t>
      </w:r>
      <w:r w:rsidR="00F12A49">
        <w:rPr>
          <w:rFonts w:eastAsiaTheme="minorEastAsia" w:cstheme="minorHAnsi"/>
        </w:rPr>
        <w:t>β</w:t>
      </w:r>
      <w:r>
        <w:rPr>
          <w:rFonts w:eastAsiaTheme="minorEastAsia"/>
        </w:rPr>
        <w:t xml:space="preserve">-particle and becomes </w:t>
      </w:r>
      <w:r w:rsidR="00813BE1">
        <w:rPr>
          <w:rFonts w:eastAsiaTheme="minorEastAsia"/>
          <w:vertAlign w:val="superscript"/>
        </w:rPr>
        <w:t>60</w:t>
      </w:r>
      <w:r w:rsidR="00813BE1">
        <w:rPr>
          <w:rFonts w:eastAsiaTheme="minorEastAsia"/>
        </w:rPr>
        <w:t>Ni</w:t>
      </w:r>
    </w:p>
    <w:p w14:paraId="09AADF90" w14:textId="20195B15" w:rsidR="002175FC" w:rsidRPr="002175FC" w:rsidRDefault="002175FC" w:rsidP="002175FC">
      <w:pPr>
        <w:pStyle w:val="ListParagraph"/>
        <w:spacing w:after="0" w:line="240" w:lineRule="auto"/>
        <w:ind w:left="1080" w:firstLine="360"/>
      </w:pPr>
      <w:proofErr w:type="spellStart"/>
      <w:r>
        <w:t>eg</w:t>
      </w:r>
      <w:proofErr w:type="spellEnd"/>
      <w:r>
        <w:tab/>
      </w:r>
      <m:oMath>
        <m:sPre>
          <m:sPrePr>
            <m:ctrlPr>
              <w:rPr>
                <w:rFonts w:ascii="Cambria Math" w:hAnsi="Cambria Math"/>
              </w:rPr>
            </m:ctrlPr>
          </m:sPrePr>
          <m:sub>
            <m:r>
              <m:rPr>
                <m:sty m:val="p"/>
              </m:rPr>
              <w:rPr>
                <w:rFonts w:ascii="Cambria Math" w:hAnsi="Cambria Math"/>
              </w:rPr>
              <m:t>82</m:t>
            </m:r>
          </m:sub>
          <m:sup>
            <m:r>
              <m:rPr>
                <m:sty m:val="p"/>
              </m:rPr>
              <w:rPr>
                <w:rFonts w:ascii="Cambria Math" w:hAnsi="Cambria Math"/>
              </w:rPr>
              <m:t>214</m:t>
            </m:r>
          </m:sup>
          <m:e>
            <m:r>
              <m:rPr>
                <m:sty m:val="p"/>
              </m:rPr>
              <w:rPr>
                <w:rFonts w:ascii="Cambria Math" w:hAnsi="Cambria Math"/>
              </w:rPr>
              <m:t>Pb</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83</m:t>
            </m:r>
          </m:sub>
          <m:sup>
            <m:r>
              <m:rPr>
                <m:sty m:val="p"/>
              </m:rPr>
              <w:rPr>
                <w:rFonts w:ascii="Cambria Math" w:hAnsi="Cambria Math"/>
              </w:rPr>
              <m:t>214</m:t>
            </m:r>
          </m:sup>
          <m:e>
            <m:r>
              <m:rPr>
                <m:sty m:val="p"/>
              </m:rPr>
              <w:rPr>
                <w:rFonts w:ascii="Cambria Math" w:hAnsi="Cambria Math"/>
              </w:rPr>
              <m:t>Bi</m:t>
            </m:r>
          </m:e>
        </m:sPre>
      </m:oMath>
      <w:r w:rsidRPr="002175FC">
        <w:rPr>
          <w:rFonts w:eastAsiaTheme="minorEastAsia"/>
        </w:rPr>
        <w:t xml:space="preserve"> +</w:t>
      </w:r>
      <w:r w:rsidR="00F12A49">
        <w:rPr>
          <w:rFonts w:eastAsiaTheme="minorEastAsia"/>
        </w:rPr>
        <w:t xml:space="preserve">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β</m:t>
            </m:r>
          </m:e>
        </m:sPre>
      </m:oMath>
      <w:r>
        <w:rPr>
          <w:rFonts w:eastAsiaTheme="minorEastAsia"/>
        </w:rPr>
        <w:tab/>
      </w:r>
      <w:r>
        <w:rPr>
          <w:rFonts w:eastAsiaTheme="minorEastAsia"/>
          <w:vertAlign w:val="superscript"/>
        </w:rPr>
        <w:t>2</w:t>
      </w:r>
      <w:r w:rsidR="00F12A49">
        <w:rPr>
          <w:rFonts w:eastAsiaTheme="minorEastAsia"/>
          <w:vertAlign w:val="superscript"/>
        </w:rPr>
        <w:t>1</w:t>
      </w:r>
      <w:r w:rsidR="00813BE1">
        <w:rPr>
          <w:rFonts w:eastAsiaTheme="minorEastAsia"/>
          <w:vertAlign w:val="superscript"/>
        </w:rPr>
        <w:t>4</w:t>
      </w:r>
      <w:r w:rsidR="00813BE1">
        <w:rPr>
          <w:rFonts w:eastAsiaTheme="minorEastAsia"/>
        </w:rPr>
        <w:t>Pb</w:t>
      </w:r>
      <w:r>
        <w:rPr>
          <w:rFonts w:eastAsiaTheme="minorEastAsia"/>
        </w:rPr>
        <w:t xml:space="preserve"> emits a </w:t>
      </w:r>
      <w:r w:rsidR="00F12A49">
        <w:rPr>
          <w:rFonts w:eastAsiaTheme="minorEastAsia" w:cstheme="minorHAnsi"/>
        </w:rPr>
        <w:t>β</w:t>
      </w:r>
      <w:r>
        <w:rPr>
          <w:rFonts w:eastAsiaTheme="minorEastAsia"/>
        </w:rPr>
        <w:t xml:space="preserve">-particle and becomes </w:t>
      </w:r>
      <w:r>
        <w:rPr>
          <w:rFonts w:eastAsiaTheme="minorEastAsia"/>
          <w:vertAlign w:val="superscript"/>
        </w:rPr>
        <w:t>2</w:t>
      </w:r>
      <w:r w:rsidR="00F12A49">
        <w:rPr>
          <w:rFonts w:eastAsiaTheme="minorEastAsia"/>
          <w:vertAlign w:val="superscript"/>
        </w:rPr>
        <w:t>1</w:t>
      </w:r>
      <w:r w:rsidR="00813BE1">
        <w:rPr>
          <w:rFonts w:eastAsiaTheme="minorEastAsia"/>
          <w:vertAlign w:val="superscript"/>
        </w:rPr>
        <w:t>4</w:t>
      </w:r>
      <w:r w:rsidR="00F12A49">
        <w:rPr>
          <w:rFonts w:eastAsiaTheme="minorEastAsia"/>
        </w:rPr>
        <w:t>Bi</w:t>
      </w:r>
    </w:p>
    <w:p w14:paraId="538500F8" w14:textId="04E0D92F" w:rsidR="002175FC" w:rsidRDefault="002175FC" w:rsidP="002175FC">
      <w:pPr>
        <w:spacing w:after="0" w:line="240" w:lineRule="auto"/>
      </w:pPr>
    </w:p>
    <w:p w14:paraId="199974D0" w14:textId="4E7DCADE" w:rsidR="00C60D03" w:rsidRDefault="00C60D03" w:rsidP="00C60D03">
      <w:pPr>
        <w:pStyle w:val="ListParagraph"/>
        <w:numPr>
          <w:ilvl w:val="0"/>
          <w:numId w:val="5"/>
        </w:numPr>
        <w:spacing w:after="0" w:line="240" w:lineRule="auto"/>
      </w:pPr>
      <w:r>
        <w:t xml:space="preserve">The emission of an </w:t>
      </w:r>
      <w:r>
        <w:rPr>
          <w:rFonts w:cstheme="minorHAnsi"/>
        </w:rPr>
        <w:t>α</w:t>
      </w:r>
      <w:r>
        <w:t xml:space="preserve">-particle or a </w:t>
      </w:r>
      <w:r>
        <w:rPr>
          <w:rFonts w:cstheme="minorHAnsi"/>
        </w:rPr>
        <w:t>β</w:t>
      </w:r>
      <w:r>
        <w:t xml:space="preserve">-particle from a nucleus is an example of a </w:t>
      </w:r>
      <w:r w:rsidRPr="00B41E78">
        <w:rPr>
          <w:b/>
        </w:rPr>
        <w:t>nuclear reaction</w:t>
      </w:r>
      <w:r>
        <w:t>; a nuclear reaction results in the change in the composition of a nucleus and therefore result in the formation of new atoms with different atomic numbers; chemical reactions, by contrast, no not change the composition of a nucleus – they only involve the rearrangement of the electrons in orbitals and therefore do not result in the formation of new atoms</w:t>
      </w:r>
    </w:p>
    <w:p w14:paraId="2F2313F9" w14:textId="77777777" w:rsidR="00C60D03" w:rsidRDefault="00C60D03" w:rsidP="00C60D03">
      <w:pPr>
        <w:pStyle w:val="ListParagraph"/>
        <w:spacing w:after="0" w:line="240" w:lineRule="auto"/>
      </w:pPr>
    </w:p>
    <w:p w14:paraId="3E01A8D4" w14:textId="77777777" w:rsidR="003B0C53" w:rsidRDefault="00C60D03" w:rsidP="003B0C53">
      <w:pPr>
        <w:pStyle w:val="ListParagraph"/>
        <w:numPr>
          <w:ilvl w:val="0"/>
          <w:numId w:val="5"/>
        </w:numPr>
        <w:spacing w:after="0" w:line="240" w:lineRule="auto"/>
      </w:pPr>
      <w:r>
        <w:t>For this reason, nuclear equations always include atomic numbers and mass numbers of every particle, as they change during the reaction; chemical reactions do not usually include atomic numbers and mass numbers as these do not change during chemical reactions</w:t>
      </w:r>
      <w:r w:rsidR="003B0C53">
        <w:t>; mass numbers are shown as a superscript before the atomic symbol and atomic numbers are shown as a subscript before the atomic symbol:</w:t>
      </w:r>
    </w:p>
    <w:p w14:paraId="60B69EC3" w14:textId="7D8954B7" w:rsidR="003B0C53" w:rsidRDefault="003B0C53" w:rsidP="003B0C53">
      <w:pPr>
        <w:spacing w:after="0" w:line="240" w:lineRule="auto"/>
        <w:ind w:left="1440"/>
        <w:rPr>
          <w:rFonts w:eastAsiaTheme="minorEastAsia"/>
        </w:rPr>
      </w:pPr>
      <w:proofErr w:type="spellStart"/>
      <w:r>
        <w:t>Eg</w:t>
      </w:r>
      <w:proofErr w:type="spellEnd"/>
      <w:r>
        <w:t xml:space="preserve"> </w:t>
      </w:r>
      <m:oMath>
        <m:sPre>
          <m:sPrePr>
            <m:ctrlPr>
              <w:rPr>
                <w:rFonts w:ascii="Cambria Math" w:hAnsi="Cambria Math"/>
              </w:rPr>
            </m:ctrlPr>
          </m:sPrePr>
          <m:sub>
            <m:r>
              <m:rPr>
                <m:sty m:val="p"/>
              </m:rPr>
              <w:rPr>
                <w:rFonts w:ascii="Cambria Math" w:hAnsi="Cambria Math"/>
              </w:rPr>
              <m:t>27</m:t>
            </m:r>
          </m:sub>
          <m:sup>
            <m:r>
              <m:rPr>
                <m:sty m:val="p"/>
              </m:rPr>
              <w:rPr>
                <w:rFonts w:ascii="Cambria Math" w:hAnsi="Cambria Math"/>
              </w:rPr>
              <m:t>60</m:t>
            </m:r>
          </m:sup>
          <m:e>
            <m:r>
              <m:rPr>
                <m:sty m:val="p"/>
              </m:rPr>
              <w:rPr>
                <w:rFonts w:ascii="Cambria Math" w:hAnsi="Cambria Math"/>
              </w:rPr>
              <m:t>Co</m:t>
            </m:r>
          </m:e>
        </m:sPre>
      </m:oMath>
      <w:r>
        <w:rPr>
          <w:rFonts w:eastAsiaTheme="minorEastAsia"/>
        </w:rPr>
        <w:tab/>
      </w:r>
      <w:r>
        <w:rPr>
          <w:rFonts w:eastAsiaTheme="minorEastAsia"/>
        </w:rPr>
        <w:tab/>
        <w:t>this is cobalt-60; cobalt atoms have 27 protons</w:t>
      </w:r>
    </w:p>
    <w:p w14:paraId="1883DD5B" w14:textId="77777777" w:rsidR="0038572A" w:rsidRDefault="0038572A" w:rsidP="003B0C53">
      <w:pPr>
        <w:spacing w:after="0" w:line="240" w:lineRule="auto"/>
        <w:ind w:left="1440"/>
      </w:pPr>
    </w:p>
    <w:p w14:paraId="6263D120" w14:textId="5D5BB558" w:rsidR="00C60D03" w:rsidRDefault="00C60D03" w:rsidP="003B0C53">
      <w:pPr>
        <w:pStyle w:val="ListParagraph"/>
        <w:numPr>
          <w:ilvl w:val="0"/>
          <w:numId w:val="5"/>
        </w:numPr>
        <w:spacing w:after="0" w:line="240" w:lineRule="auto"/>
      </w:pPr>
      <w:r>
        <w:t>In nuclear equations, the sum of the mass numbers of the reactants must equal the sum of the mass numbers of the products, and the sum of the atomic numbers of the reactants must equal the sum of the atomic numbers of the product</w:t>
      </w:r>
      <w:r w:rsidR="003B0C53">
        <w:t>s</w:t>
      </w:r>
      <w:r w:rsidR="00BE243F">
        <w:t>:</w:t>
      </w:r>
    </w:p>
    <w:p w14:paraId="2248D7C6" w14:textId="0186A175" w:rsidR="00BE243F" w:rsidRDefault="00BE243F" w:rsidP="00BE243F">
      <w:pPr>
        <w:pStyle w:val="ListParagraph"/>
        <w:spacing w:after="0" w:line="240" w:lineRule="auto"/>
        <w:ind w:firstLine="720"/>
      </w:pPr>
      <w:proofErr w:type="spellStart"/>
      <w:r>
        <w:t>Eg</w:t>
      </w:r>
      <w:proofErr w:type="spellEnd"/>
      <w:r>
        <w:t xml:space="preserve"> </w:t>
      </w:r>
      <m:oMath>
        <m:sPre>
          <m:sPrePr>
            <m:ctrlPr>
              <w:rPr>
                <w:rFonts w:ascii="Cambria Math" w:hAnsi="Cambria Math"/>
              </w:rPr>
            </m:ctrlPr>
          </m:sPrePr>
          <m:sub>
            <m:r>
              <m:rPr>
                <m:sty m:val="p"/>
              </m:rPr>
              <w:rPr>
                <w:rFonts w:ascii="Cambria Math" w:hAnsi="Cambria Math"/>
              </w:rPr>
              <m:t>90</m:t>
            </m:r>
          </m:sub>
          <m:sup>
            <m:r>
              <m:rPr>
                <m:sty m:val="p"/>
              </m:rPr>
              <w:rPr>
                <w:rFonts w:ascii="Cambria Math" w:hAnsi="Cambria Math"/>
              </w:rPr>
              <m:t>232</m:t>
            </m:r>
          </m:sup>
          <m:e>
            <m:r>
              <m:rPr>
                <m:sty m:val="p"/>
              </m:rPr>
              <w:rPr>
                <w:rFonts w:ascii="Cambria Math" w:hAnsi="Cambria Math"/>
              </w:rPr>
              <m:t>Th</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88</m:t>
            </m:r>
          </m:sub>
          <m:sup>
            <m:r>
              <m:rPr>
                <m:sty m:val="p"/>
              </m:rPr>
              <w:rPr>
                <w:rFonts w:ascii="Cambria Math" w:hAnsi="Cambria Math"/>
              </w:rPr>
              <m:t>228</m:t>
            </m:r>
          </m:sup>
          <m:e>
            <m:r>
              <m:rPr>
                <m:sty m:val="p"/>
              </m:rPr>
              <w:rPr>
                <w:rFonts w:ascii="Cambria Math" w:hAnsi="Cambria Math"/>
              </w:rPr>
              <m:t>Ra</m:t>
            </m:r>
          </m:e>
        </m:sPre>
      </m:oMath>
      <w:r w:rsidRPr="002175FC">
        <w:rPr>
          <w:rFonts w:eastAsiaTheme="minorEastAsia"/>
        </w:rPr>
        <w:t xml:space="preserve"> +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α</m:t>
            </m:r>
          </m:e>
        </m:sPre>
      </m:oMath>
      <w:r>
        <w:rPr>
          <w:rFonts w:eastAsiaTheme="minorEastAsia"/>
        </w:rPr>
        <w:t xml:space="preserve"> (sum of mass numbers = 232; sum of atomic numbers = 90)</w:t>
      </w:r>
    </w:p>
    <w:p w14:paraId="020835FF" w14:textId="77777777" w:rsidR="00C60D03" w:rsidRDefault="00C60D03" w:rsidP="00C60D03">
      <w:pPr>
        <w:pStyle w:val="ListParagraph"/>
        <w:spacing w:after="0" w:line="240" w:lineRule="auto"/>
      </w:pPr>
    </w:p>
    <w:p w14:paraId="008FD510" w14:textId="6367FFA8" w:rsidR="00813BE1" w:rsidRDefault="00591E21" w:rsidP="00813BE1">
      <w:pPr>
        <w:pStyle w:val="ListParagraph"/>
        <w:numPr>
          <w:ilvl w:val="0"/>
          <w:numId w:val="5"/>
        </w:numPr>
        <w:spacing w:after="0" w:line="240" w:lineRule="auto"/>
      </w:pPr>
      <w:r>
        <w:t xml:space="preserve">The emission of an </w:t>
      </w:r>
      <w:r>
        <w:rPr>
          <w:rFonts w:cstheme="minorHAnsi"/>
        </w:rPr>
        <w:t>α</w:t>
      </w:r>
      <w:r>
        <w:t xml:space="preserve"> or </w:t>
      </w:r>
      <w:r>
        <w:rPr>
          <w:rFonts w:cstheme="minorHAnsi"/>
        </w:rPr>
        <w:t>β</w:t>
      </w:r>
      <w:r>
        <w:t xml:space="preserve">-particle often results in a much more stable nucleus with a much lower potential energy; the potential energy is converted into a high-energy photon of electromagnetic radiation known as a </w:t>
      </w:r>
      <w:r w:rsidRPr="003B0C53">
        <w:rPr>
          <w:b/>
        </w:rPr>
        <w:t>gamma ray</w:t>
      </w:r>
      <w:r>
        <w:t xml:space="preserve"> (</w:t>
      </w:r>
      <w:r>
        <w:rPr>
          <w:rFonts w:cstheme="minorHAnsi"/>
        </w:rPr>
        <w:t>γ</w:t>
      </w:r>
      <w:r>
        <w:t xml:space="preserve">-ray); </w:t>
      </w:r>
      <w:r>
        <w:rPr>
          <w:rFonts w:cstheme="minorHAnsi"/>
        </w:rPr>
        <w:t>γ</w:t>
      </w:r>
      <w:r>
        <w:t xml:space="preserve">-rays are only emitted at the same time as </w:t>
      </w:r>
      <w:r>
        <w:rPr>
          <w:rFonts w:cstheme="minorHAnsi"/>
        </w:rPr>
        <w:t>α</w:t>
      </w:r>
      <w:r>
        <w:t xml:space="preserve"> or </w:t>
      </w:r>
      <w:r>
        <w:rPr>
          <w:rFonts w:cstheme="minorHAnsi"/>
        </w:rPr>
        <w:t>β</w:t>
      </w:r>
      <w:r>
        <w:t>-particles; they have no charge and no mass and they do not themselves change the composition of the nucleus</w:t>
      </w:r>
    </w:p>
    <w:p w14:paraId="01A61542" w14:textId="77777777" w:rsidR="00591E21" w:rsidRDefault="00591E21" w:rsidP="00591E21">
      <w:pPr>
        <w:pStyle w:val="ListParagraph"/>
        <w:spacing w:after="0" w:line="240" w:lineRule="auto"/>
      </w:pPr>
    </w:p>
    <w:p w14:paraId="5A711A0B" w14:textId="3C181D0B" w:rsidR="00591E21" w:rsidRDefault="00591E21" w:rsidP="001B7D9F">
      <w:pPr>
        <w:pStyle w:val="ListParagraph"/>
        <w:numPr>
          <w:ilvl w:val="0"/>
          <w:numId w:val="5"/>
        </w:numPr>
        <w:spacing w:after="0" w:line="240" w:lineRule="auto"/>
      </w:pPr>
      <w:r>
        <w:rPr>
          <w:rFonts w:cstheme="minorHAnsi"/>
        </w:rPr>
        <w:t>α-particles</w:t>
      </w:r>
      <w:r>
        <w:t xml:space="preserve">, </w:t>
      </w:r>
      <w:r>
        <w:rPr>
          <w:rFonts w:cstheme="minorHAnsi"/>
        </w:rPr>
        <w:t>β</w:t>
      </w:r>
      <w:r>
        <w:t xml:space="preserve">-particles and </w:t>
      </w:r>
      <w:r>
        <w:rPr>
          <w:rFonts w:cstheme="minorHAnsi"/>
        </w:rPr>
        <w:t>γ</w:t>
      </w:r>
      <w:r>
        <w:t>-rays are collectively known as “nuclear radiation”</w:t>
      </w:r>
      <w:r w:rsidR="00BE243F">
        <w:t xml:space="preserve">; many radioactive isotopes occur naturally; radiation emitted from naturally occurring isotopes </w:t>
      </w:r>
      <w:r w:rsidR="00E939EB">
        <w:t>is known as “natural radiation”</w:t>
      </w:r>
    </w:p>
    <w:p w14:paraId="17E6CD07" w14:textId="279D9E11" w:rsidR="00083D91" w:rsidRDefault="00083D9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F2FAF" w:rsidRPr="0056200D" w14:paraId="6C57E68E" w14:textId="77777777" w:rsidTr="009F7581">
        <w:tc>
          <w:tcPr>
            <w:tcW w:w="10682" w:type="dxa"/>
            <w:tcBorders>
              <w:top w:val="single" w:sz="4" w:space="0" w:color="auto"/>
              <w:left w:val="single" w:sz="4" w:space="0" w:color="auto"/>
              <w:bottom w:val="single" w:sz="4" w:space="0" w:color="auto"/>
              <w:right w:val="single" w:sz="4" w:space="0" w:color="auto"/>
            </w:tcBorders>
            <w:shd w:val="clear" w:color="auto" w:fill="auto"/>
          </w:tcPr>
          <w:p w14:paraId="0C5437C0" w14:textId="2484445B" w:rsidR="000F2FAF" w:rsidRPr="005B26AC" w:rsidRDefault="000F2FAF" w:rsidP="009F7581">
            <w:pPr>
              <w:spacing w:after="0" w:line="240" w:lineRule="auto"/>
              <w:rPr>
                <w:rFonts w:ascii="Calibri" w:hAnsi="Calibri" w:cs="Calibri"/>
                <w:b/>
              </w:rPr>
            </w:pPr>
            <w:r w:rsidRPr="008B39CA">
              <w:rPr>
                <w:rFonts w:ascii="Calibri" w:hAnsi="Calibri" w:cs="Calibri"/>
              </w:rPr>
              <w:lastRenderedPageBreak/>
              <w:br w:type="page"/>
            </w:r>
            <w:r w:rsidRPr="00EB243D">
              <w:rPr>
                <w:rFonts w:cs="Calibri"/>
                <w:b/>
                <w:noProof/>
              </w:rPr>
              <w:drawing>
                <wp:inline distT="0" distB="0" distL="0" distR="0" wp14:anchorId="2F94D5FC" wp14:editId="7BE20367">
                  <wp:extent cx="381000" cy="381000"/>
                  <wp:effectExtent l="0" t="0" r="0" b="0"/>
                  <wp:docPr id="4" name="Picture 4"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B39CA">
              <w:rPr>
                <w:rFonts w:ascii="Calibri" w:hAnsi="Calibri" w:cs="Calibri"/>
                <w:b/>
              </w:rPr>
              <w:t>Test your knowledge 1.</w:t>
            </w:r>
            <w:r>
              <w:rPr>
                <w:rFonts w:ascii="Calibri" w:hAnsi="Calibri" w:cs="Calibri"/>
                <w:b/>
              </w:rPr>
              <w:t>2</w:t>
            </w:r>
            <w:r w:rsidRPr="008B39CA">
              <w:rPr>
                <w:rFonts w:ascii="Calibri" w:hAnsi="Calibri" w:cs="Calibri"/>
                <w:b/>
              </w:rPr>
              <w:t xml:space="preserve">: </w:t>
            </w:r>
            <w:r>
              <w:rPr>
                <w:rFonts w:ascii="Calibri" w:hAnsi="Calibri" w:cs="Calibri"/>
                <w:b/>
              </w:rPr>
              <w:t>Describing radiation and radioactivity</w:t>
            </w:r>
          </w:p>
          <w:p w14:paraId="15EB68B1" w14:textId="4CCB4411" w:rsidR="000F2FAF" w:rsidRDefault="000F2FAF" w:rsidP="000F2FAF">
            <w:pPr>
              <w:pStyle w:val="ListParagraph"/>
              <w:numPr>
                <w:ilvl w:val="0"/>
                <w:numId w:val="18"/>
              </w:numPr>
              <w:spacing w:after="0" w:line="240" w:lineRule="auto"/>
              <w:contextualSpacing w:val="0"/>
              <w:rPr>
                <w:rFonts w:ascii="Calibri" w:hAnsi="Calibri" w:cs="Calibri"/>
              </w:rPr>
            </w:pPr>
            <w:r>
              <w:rPr>
                <w:rFonts w:ascii="Calibri" w:hAnsi="Calibri" w:cs="Calibri"/>
              </w:rPr>
              <w:t>Describe an alpha particle; explain what happens to a nucleus after it emits an alpha particle</w:t>
            </w:r>
          </w:p>
          <w:p w14:paraId="2CFF1825" w14:textId="120A623F" w:rsidR="000F2FAF" w:rsidRDefault="000F2FAF" w:rsidP="000F2FAF">
            <w:pPr>
              <w:pStyle w:val="ListParagraph"/>
              <w:numPr>
                <w:ilvl w:val="0"/>
                <w:numId w:val="18"/>
              </w:numPr>
              <w:spacing w:after="0" w:line="240" w:lineRule="auto"/>
              <w:contextualSpacing w:val="0"/>
              <w:rPr>
                <w:rFonts w:ascii="Calibri" w:hAnsi="Calibri" w:cs="Calibri"/>
              </w:rPr>
            </w:pPr>
            <w:r>
              <w:rPr>
                <w:rFonts w:ascii="Calibri" w:hAnsi="Calibri" w:cs="Calibri"/>
              </w:rPr>
              <w:t>Describe a beta particle; explain what happens to a nucleus after it emits a beta particle</w:t>
            </w:r>
          </w:p>
          <w:p w14:paraId="031BFAAA" w14:textId="5FECF896" w:rsidR="000F2FAF" w:rsidRDefault="000F2FAF" w:rsidP="000F2FAF">
            <w:pPr>
              <w:pStyle w:val="ListParagraph"/>
              <w:numPr>
                <w:ilvl w:val="0"/>
                <w:numId w:val="18"/>
              </w:numPr>
              <w:spacing w:after="0" w:line="240" w:lineRule="auto"/>
              <w:contextualSpacing w:val="0"/>
              <w:rPr>
                <w:rFonts w:ascii="Calibri" w:hAnsi="Calibri" w:cs="Calibri"/>
              </w:rPr>
            </w:pPr>
            <w:r>
              <w:rPr>
                <w:rFonts w:ascii="Calibri" w:hAnsi="Calibri" w:cs="Calibri"/>
              </w:rPr>
              <w:t>Explain why gamma rays are sometimes emitted at the same time as an alpha or beta particle</w:t>
            </w:r>
          </w:p>
          <w:p w14:paraId="21098B34" w14:textId="01B2BD10" w:rsidR="000F2FAF" w:rsidRDefault="000F2FAF" w:rsidP="000F2FAF">
            <w:pPr>
              <w:pStyle w:val="ListParagraph"/>
              <w:numPr>
                <w:ilvl w:val="0"/>
                <w:numId w:val="18"/>
              </w:numPr>
              <w:spacing w:after="0" w:line="240" w:lineRule="auto"/>
              <w:contextualSpacing w:val="0"/>
              <w:rPr>
                <w:rFonts w:ascii="Calibri" w:hAnsi="Calibri" w:cs="Calibri"/>
              </w:rPr>
            </w:pPr>
            <w:r>
              <w:rPr>
                <w:rFonts w:ascii="Calibri" w:hAnsi="Calibri" w:cs="Calibri"/>
              </w:rPr>
              <w:t>Write a balanced nuclear equation to show:</w:t>
            </w:r>
          </w:p>
          <w:p w14:paraId="410BB267" w14:textId="2398C5BB" w:rsidR="000F2FAF" w:rsidRDefault="000F2FAF" w:rsidP="000F2FAF">
            <w:pPr>
              <w:pStyle w:val="ListParagraph"/>
              <w:numPr>
                <w:ilvl w:val="0"/>
                <w:numId w:val="20"/>
              </w:numPr>
              <w:spacing w:after="0" w:line="240" w:lineRule="auto"/>
              <w:contextualSpacing w:val="0"/>
              <w:rPr>
                <w:rFonts w:ascii="Calibri" w:hAnsi="Calibri" w:cs="Calibri"/>
              </w:rPr>
            </w:pPr>
            <w:r>
              <w:rPr>
                <w:rFonts w:ascii="Calibri" w:hAnsi="Calibri" w:cs="Calibri"/>
              </w:rPr>
              <w:t>the emission of an alpha particle from thorium-228</w:t>
            </w:r>
          </w:p>
          <w:p w14:paraId="0391E714" w14:textId="6570FB02" w:rsidR="000F2FAF" w:rsidRDefault="000F2FAF" w:rsidP="000F2FAF">
            <w:pPr>
              <w:pStyle w:val="ListParagraph"/>
              <w:numPr>
                <w:ilvl w:val="0"/>
                <w:numId w:val="20"/>
              </w:numPr>
              <w:spacing w:after="0" w:line="240" w:lineRule="auto"/>
              <w:contextualSpacing w:val="0"/>
              <w:rPr>
                <w:rFonts w:ascii="Calibri" w:hAnsi="Calibri" w:cs="Calibri"/>
              </w:rPr>
            </w:pPr>
            <w:r>
              <w:rPr>
                <w:rFonts w:ascii="Calibri" w:hAnsi="Calibri" w:cs="Calibri"/>
              </w:rPr>
              <w:t>the emission of a beta particle from oxygen-19</w:t>
            </w:r>
          </w:p>
          <w:p w14:paraId="410B5F68" w14:textId="77777777" w:rsidR="000F2FAF" w:rsidRPr="005B26AC" w:rsidRDefault="000F2FAF" w:rsidP="000F2FAF">
            <w:pPr>
              <w:pStyle w:val="ListParagraph"/>
              <w:spacing w:after="0" w:line="240" w:lineRule="auto"/>
              <w:contextualSpacing w:val="0"/>
              <w:rPr>
                <w:rFonts w:ascii="Calibri" w:hAnsi="Calibri" w:cs="Calibri"/>
              </w:rPr>
            </w:pPr>
          </w:p>
        </w:tc>
      </w:tr>
      <w:tr w:rsidR="000F2FAF" w:rsidRPr="0056200D" w14:paraId="532AE4B5" w14:textId="77777777" w:rsidTr="009F7581">
        <w:tc>
          <w:tcPr>
            <w:tcW w:w="10682" w:type="dxa"/>
            <w:tcBorders>
              <w:top w:val="single" w:sz="4" w:space="0" w:color="auto"/>
              <w:left w:val="single" w:sz="4" w:space="0" w:color="auto"/>
              <w:bottom w:val="single" w:sz="4" w:space="0" w:color="auto"/>
              <w:right w:val="single" w:sz="4" w:space="0" w:color="auto"/>
            </w:tcBorders>
            <w:shd w:val="clear" w:color="auto" w:fill="000000" w:themeFill="text1"/>
          </w:tcPr>
          <w:p w14:paraId="0334C442" w14:textId="19581B61" w:rsidR="000F2FAF" w:rsidRDefault="000F2FAF" w:rsidP="000F2FAF">
            <w:pPr>
              <w:pStyle w:val="ListParagraph"/>
              <w:numPr>
                <w:ilvl w:val="0"/>
                <w:numId w:val="19"/>
              </w:numPr>
              <w:spacing w:after="0" w:line="240" w:lineRule="auto"/>
              <w:rPr>
                <w:rFonts w:ascii="Calibri" w:hAnsi="Calibri" w:cs="Calibri"/>
              </w:rPr>
            </w:pPr>
            <w:r>
              <w:rPr>
                <w:rFonts w:ascii="Calibri" w:hAnsi="Calibri" w:cs="Calibri"/>
              </w:rPr>
              <w:t>two protons and two neutrons</w:t>
            </w:r>
            <w:r w:rsidR="00813BE1">
              <w:rPr>
                <w:rFonts w:ascii="Calibri" w:hAnsi="Calibri" w:cs="Calibri"/>
              </w:rPr>
              <w:t>; atomic number decreases by 2 and mass number decreases by 4</w:t>
            </w:r>
          </w:p>
          <w:p w14:paraId="641F25A3" w14:textId="79645A06" w:rsidR="00813BE1" w:rsidRDefault="00813BE1" w:rsidP="000F2FAF">
            <w:pPr>
              <w:pStyle w:val="ListParagraph"/>
              <w:numPr>
                <w:ilvl w:val="0"/>
                <w:numId w:val="19"/>
              </w:numPr>
              <w:spacing w:after="0" w:line="240" w:lineRule="auto"/>
              <w:rPr>
                <w:rFonts w:ascii="Calibri" w:hAnsi="Calibri" w:cs="Calibri"/>
              </w:rPr>
            </w:pPr>
            <w:r>
              <w:rPr>
                <w:rFonts w:ascii="Calibri" w:hAnsi="Calibri" w:cs="Calibri"/>
              </w:rPr>
              <w:t>an electron emitted from the nucleus; atomic number increases by 1</w:t>
            </w:r>
          </w:p>
          <w:p w14:paraId="08A5FAAA" w14:textId="1C9E882E" w:rsidR="00813BE1" w:rsidRDefault="00813BE1" w:rsidP="000F2FAF">
            <w:pPr>
              <w:pStyle w:val="ListParagraph"/>
              <w:numPr>
                <w:ilvl w:val="0"/>
                <w:numId w:val="19"/>
              </w:numPr>
              <w:spacing w:after="0" w:line="240" w:lineRule="auto"/>
              <w:rPr>
                <w:rFonts w:ascii="Calibri" w:hAnsi="Calibri" w:cs="Calibri"/>
              </w:rPr>
            </w:pPr>
            <w:r>
              <w:rPr>
                <w:rFonts w:ascii="Calibri" w:hAnsi="Calibri" w:cs="Calibri"/>
              </w:rPr>
              <w:t xml:space="preserve">emission of alpha and beta particles </w:t>
            </w:r>
            <w:proofErr w:type="gramStart"/>
            <w:r>
              <w:rPr>
                <w:rFonts w:ascii="Calibri" w:hAnsi="Calibri" w:cs="Calibri"/>
              </w:rPr>
              <w:t>reduce</w:t>
            </w:r>
            <w:proofErr w:type="gramEnd"/>
            <w:r>
              <w:rPr>
                <w:rFonts w:ascii="Calibri" w:hAnsi="Calibri" w:cs="Calibri"/>
              </w:rPr>
              <w:t xml:space="preserve"> potential energy of nucleus; excess energy is emitted as a gamma ray</w:t>
            </w:r>
          </w:p>
          <w:p w14:paraId="06750AC5" w14:textId="25A8E505" w:rsidR="000F2FAF" w:rsidRPr="00813BE1" w:rsidRDefault="00813BE1" w:rsidP="00813BE1">
            <w:pPr>
              <w:pStyle w:val="ListParagraph"/>
              <w:numPr>
                <w:ilvl w:val="0"/>
                <w:numId w:val="19"/>
              </w:numPr>
              <w:spacing w:after="0" w:line="240" w:lineRule="auto"/>
              <w:rPr>
                <w:rFonts w:ascii="Calibri" w:hAnsi="Calibri" w:cs="Calibri"/>
              </w:rPr>
            </w:pPr>
            <w:r>
              <w:rPr>
                <w:rFonts w:ascii="Calibri" w:hAnsi="Calibri" w:cs="Calibri"/>
              </w:rPr>
              <w:t xml:space="preserve">(i) </w:t>
            </w:r>
            <m:oMath>
              <m:sPre>
                <m:sPrePr>
                  <m:ctrlPr>
                    <w:rPr>
                      <w:rFonts w:ascii="Cambria Math" w:hAnsi="Cambria Math" w:cs="Calibri"/>
                    </w:rPr>
                  </m:ctrlPr>
                </m:sPrePr>
                <m:sub>
                  <m:r>
                    <m:rPr>
                      <m:sty m:val="p"/>
                    </m:rPr>
                    <w:rPr>
                      <w:rFonts w:ascii="Cambria Math" w:hAnsi="Cambria Math" w:cs="Calibri"/>
                    </w:rPr>
                    <m:t>90</m:t>
                  </m:r>
                </m:sub>
                <m:sup>
                  <m:r>
                    <m:rPr>
                      <m:sty m:val="p"/>
                    </m:rPr>
                    <w:rPr>
                      <w:rFonts w:ascii="Cambria Math" w:hAnsi="Cambria Math" w:cs="Calibri"/>
                    </w:rPr>
                    <m:t>228</m:t>
                  </m:r>
                </m:sup>
                <m:e>
                  <m:r>
                    <m:rPr>
                      <m:sty m:val="p"/>
                    </m:rPr>
                    <w:rPr>
                      <w:rFonts w:ascii="Cambria Math" w:hAnsi="Cambria Math" w:cs="Calibri"/>
                    </w:rPr>
                    <m:t>Th</m:t>
                  </m:r>
                </m:e>
              </m:sPre>
            </m:oMath>
            <w:r>
              <w:rPr>
                <w:rFonts w:ascii="Calibri" w:eastAsiaTheme="minorEastAsia" w:hAnsi="Calibri" w:cs="Calibri"/>
              </w:rPr>
              <w:t xml:space="preserve"> </w:t>
            </w:r>
            <w:r w:rsidRPr="00813BE1">
              <w:rPr>
                <w:rFonts w:ascii="Calibri" w:eastAsiaTheme="minorEastAsia" w:hAnsi="Calibri" w:cs="Calibri"/>
              </w:rPr>
              <w:sym w:font="Wingdings" w:char="F0E0"/>
            </w:r>
            <w:r>
              <w:rPr>
                <w:rFonts w:ascii="Calibri" w:eastAsiaTheme="minorEastAsia" w:hAnsi="Calibri" w:cs="Calibri"/>
              </w:rPr>
              <w:t xml:space="preserve"> </w:t>
            </w:r>
            <m:oMath>
              <m:sPre>
                <m:sPrePr>
                  <m:ctrlPr>
                    <w:rPr>
                      <w:rFonts w:ascii="Cambria Math" w:hAnsi="Cambria Math" w:cs="Calibri"/>
                    </w:rPr>
                  </m:ctrlPr>
                </m:sPrePr>
                <m:sub>
                  <m:r>
                    <m:rPr>
                      <m:sty m:val="p"/>
                    </m:rPr>
                    <w:rPr>
                      <w:rFonts w:ascii="Cambria Math" w:hAnsi="Cambria Math" w:cs="Calibri"/>
                    </w:rPr>
                    <m:t>88</m:t>
                  </m:r>
                </m:sub>
                <m:sup>
                  <m:r>
                    <m:rPr>
                      <m:sty m:val="p"/>
                    </m:rPr>
                    <w:rPr>
                      <w:rFonts w:ascii="Cambria Math" w:hAnsi="Cambria Math" w:cs="Calibri"/>
                    </w:rPr>
                    <m:t>224</m:t>
                  </m:r>
                </m:sup>
                <m:e>
                  <m:r>
                    <m:rPr>
                      <m:sty m:val="p"/>
                    </m:rPr>
                    <w:rPr>
                      <w:rFonts w:ascii="Cambria Math" w:hAnsi="Cambria Math" w:cs="Calibri"/>
                    </w:rPr>
                    <m:t>Ra</m:t>
                  </m:r>
                </m:e>
              </m:sPre>
            </m:oMath>
            <w:r>
              <w:rPr>
                <w:rFonts w:ascii="Calibri" w:eastAsiaTheme="minorEastAsia" w:hAnsi="Calibri" w:cs="Calibri"/>
              </w:rPr>
              <w:t xml:space="preserve"> +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α</m:t>
                  </m:r>
                </m:e>
              </m:sPre>
            </m:oMath>
            <w:r>
              <w:rPr>
                <w:rFonts w:ascii="Calibri" w:eastAsiaTheme="minorEastAsia" w:hAnsi="Calibri" w:cs="Calibri"/>
              </w:rPr>
              <w:t xml:space="preserve">; (ii) </w:t>
            </w:r>
            <m:oMath>
              <m:sPre>
                <m:sPrePr>
                  <m:ctrlPr>
                    <w:rPr>
                      <w:rFonts w:ascii="Cambria Math" w:hAnsi="Cambria Math"/>
                    </w:rPr>
                  </m:ctrlPr>
                </m:sPrePr>
                <m:sub>
                  <m:r>
                    <m:rPr>
                      <m:sty m:val="p"/>
                    </m:rPr>
                    <w:rPr>
                      <w:rFonts w:ascii="Cambria Math" w:hAnsi="Cambria Math"/>
                    </w:rPr>
                    <m:t>8</m:t>
                  </m:r>
                </m:sub>
                <m:sup>
                  <m:r>
                    <m:rPr>
                      <m:sty m:val="p"/>
                    </m:rPr>
                    <w:rPr>
                      <w:rFonts w:ascii="Cambria Math" w:hAnsi="Cambria Math"/>
                    </w:rPr>
                    <m:t>19</m:t>
                  </m:r>
                </m:sup>
                <m:e>
                  <m:r>
                    <m:rPr>
                      <m:sty m:val="p"/>
                    </m:rPr>
                    <w:rPr>
                      <w:rFonts w:ascii="Cambria Math" w:hAnsi="Cambria Math"/>
                    </w:rPr>
                    <m:t>O</m:t>
                  </m:r>
                </m:e>
              </m:sPre>
            </m:oMath>
            <w:r w:rsidRPr="00813BE1">
              <w:rPr>
                <w:rFonts w:eastAsiaTheme="minorEastAsia"/>
              </w:rPr>
              <w:t xml:space="preserve"> </w:t>
            </w:r>
            <w:r w:rsidRPr="00813BE1">
              <w:rPr>
                <w:rFonts w:eastAsiaTheme="minorEastAsia"/>
              </w:rPr>
              <w:sym w:font="Wingdings" w:char="F0E0"/>
            </w:r>
            <w:r w:rsidRPr="00813BE1">
              <w:rPr>
                <w:rFonts w:eastAsiaTheme="minorEastAsia"/>
              </w:rPr>
              <w:t xml:space="preserve"> </w:t>
            </w:r>
            <m:oMath>
              <m:sPre>
                <m:sPrePr>
                  <m:ctrlPr>
                    <w:rPr>
                      <w:rFonts w:ascii="Cambria Math" w:hAnsi="Cambria Math"/>
                    </w:rPr>
                  </m:ctrlPr>
                </m:sPrePr>
                <m:sub>
                  <m:r>
                    <m:rPr>
                      <m:sty m:val="p"/>
                    </m:rPr>
                    <w:rPr>
                      <w:rFonts w:ascii="Cambria Math" w:hAnsi="Cambria Math"/>
                    </w:rPr>
                    <m:t>9</m:t>
                  </m:r>
                </m:sub>
                <m:sup>
                  <m:r>
                    <m:rPr>
                      <m:sty m:val="p"/>
                    </m:rPr>
                    <w:rPr>
                      <w:rFonts w:ascii="Cambria Math" w:hAnsi="Cambria Math"/>
                    </w:rPr>
                    <m:t>19</m:t>
                  </m:r>
                </m:sup>
                <m:e>
                  <m:r>
                    <m:rPr>
                      <m:sty m:val="p"/>
                    </m:rPr>
                    <w:rPr>
                      <w:rFonts w:ascii="Cambria Math" w:hAnsi="Cambria Math"/>
                    </w:rPr>
                    <m:t>F</m:t>
                  </m:r>
                </m:e>
              </m:sPre>
            </m:oMath>
            <w:r w:rsidRPr="00813BE1">
              <w:rPr>
                <w:rFonts w:eastAsiaTheme="minorEastAsia"/>
              </w:rPr>
              <w:t xml:space="preserve"> +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β</m:t>
                  </m:r>
                </m:e>
              </m:sPre>
            </m:oMath>
          </w:p>
        </w:tc>
      </w:tr>
    </w:tbl>
    <w:p w14:paraId="0152CC02" w14:textId="77777777" w:rsidR="00083D91" w:rsidRDefault="00083D91" w:rsidP="00813BE1">
      <w:pPr>
        <w:spacing w:after="0" w:line="240" w:lineRule="auto"/>
        <w:rPr>
          <w:b/>
          <w:i/>
        </w:rPr>
      </w:pPr>
    </w:p>
    <w:p w14:paraId="3A82B81C" w14:textId="1050A83C" w:rsidR="00813BE1" w:rsidRDefault="00813BE1" w:rsidP="00813BE1">
      <w:pPr>
        <w:spacing w:after="0" w:line="240" w:lineRule="auto"/>
        <w:rPr>
          <w:b/>
          <w:i/>
        </w:rPr>
      </w:pPr>
      <w:r w:rsidRPr="006F2C13">
        <w:rPr>
          <w:b/>
          <w:i/>
        </w:rPr>
        <w:t xml:space="preserve">Lesson </w:t>
      </w:r>
      <w:r w:rsidR="009F7581">
        <w:rPr>
          <w:b/>
          <w:i/>
        </w:rPr>
        <w:t>2</w:t>
      </w:r>
      <w:r w:rsidRPr="006F2C13">
        <w:rPr>
          <w:b/>
          <w:i/>
        </w:rPr>
        <w:t xml:space="preserve"> – What </w:t>
      </w:r>
      <w:r w:rsidR="009F7581">
        <w:rPr>
          <w:b/>
          <w:i/>
        </w:rPr>
        <w:t>are the main features of radiation</w:t>
      </w:r>
      <w:r w:rsidR="00746502">
        <w:rPr>
          <w:b/>
          <w:i/>
        </w:rPr>
        <w:t xml:space="preserve"> and radioactivity</w:t>
      </w:r>
      <w:r>
        <w:rPr>
          <w:b/>
          <w:i/>
        </w:rPr>
        <w:t>?</w:t>
      </w:r>
    </w:p>
    <w:p w14:paraId="302F24CC" w14:textId="77777777" w:rsidR="00813BE1" w:rsidRPr="00813BE1" w:rsidRDefault="00813BE1" w:rsidP="00813BE1">
      <w:pPr>
        <w:spacing w:after="0" w:line="240" w:lineRule="auto"/>
        <w:rPr>
          <w:b/>
        </w:rPr>
      </w:pPr>
    </w:p>
    <w:p w14:paraId="357C9034" w14:textId="7EE3B61B" w:rsidR="007E41BB" w:rsidRPr="00701DB1" w:rsidRDefault="007E41BB" w:rsidP="00701DB1">
      <w:pPr>
        <w:pStyle w:val="ListParagraph"/>
        <w:numPr>
          <w:ilvl w:val="0"/>
          <w:numId w:val="41"/>
        </w:numPr>
        <w:spacing w:after="0" w:line="240" w:lineRule="auto"/>
        <w:ind w:hanging="720"/>
        <w:rPr>
          <w:b/>
          <w:sz w:val="44"/>
          <w:szCs w:val="44"/>
        </w:rPr>
      </w:pPr>
      <w:r w:rsidRPr="00701DB1">
        <w:rPr>
          <w:b/>
          <w:sz w:val="44"/>
          <w:szCs w:val="44"/>
        </w:rPr>
        <w:t>Properties of Radiation</w:t>
      </w:r>
    </w:p>
    <w:p w14:paraId="0258D1C1" w14:textId="02CC1C3D" w:rsidR="007E41BB" w:rsidRDefault="007E41BB" w:rsidP="007E41BB">
      <w:pPr>
        <w:spacing w:after="0" w:line="240" w:lineRule="auto"/>
      </w:pPr>
    </w:p>
    <w:p w14:paraId="6B6407E8" w14:textId="576C79AA" w:rsidR="007E41BB" w:rsidRPr="00F22BAD" w:rsidRDefault="007E41BB" w:rsidP="001B7D9F">
      <w:pPr>
        <w:pStyle w:val="ListParagraph"/>
        <w:numPr>
          <w:ilvl w:val="0"/>
          <w:numId w:val="7"/>
        </w:numPr>
        <w:spacing w:after="0" w:line="240" w:lineRule="auto"/>
      </w:pPr>
      <w:r>
        <w:rPr>
          <w:rFonts w:cstheme="minorHAnsi"/>
        </w:rPr>
        <w:t>α-particles collide easily with other particles, pulling electrons away from them until the α-particle has gained two electrons and become a stable helium atom</w:t>
      </w:r>
      <w:r w:rsidR="00F22BAD">
        <w:rPr>
          <w:rFonts w:cstheme="minorHAnsi"/>
        </w:rPr>
        <w:t>; as a result α-particles are very strongly ionising – any particles they hit are likely to lose electrons and become ionised; because of this, α-particles are very quickly destroyed; they generally travel no further than 4 cm in air and are easily stopped by a thin piece of paper</w:t>
      </w:r>
    </w:p>
    <w:p w14:paraId="7784581B" w14:textId="77777777" w:rsidR="00F22BAD" w:rsidRPr="00F22BAD" w:rsidRDefault="00F22BAD" w:rsidP="00F22BAD">
      <w:pPr>
        <w:pStyle w:val="ListParagraph"/>
        <w:spacing w:after="0" w:line="240" w:lineRule="auto"/>
      </w:pPr>
    </w:p>
    <w:p w14:paraId="314CE86F" w14:textId="689EE250" w:rsidR="00F22BAD" w:rsidRPr="00F22BAD" w:rsidRDefault="00F22BAD" w:rsidP="001B7D9F">
      <w:pPr>
        <w:pStyle w:val="ListParagraph"/>
        <w:numPr>
          <w:ilvl w:val="0"/>
          <w:numId w:val="7"/>
        </w:numPr>
        <w:spacing w:after="0" w:line="240" w:lineRule="auto"/>
      </w:pPr>
      <w:r>
        <w:rPr>
          <w:rFonts w:cstheme="minorHAnsi"/>
        </w:rPr>
        <w:t>β-particles are much smaller and so collide less easily with other particles; when they do collide with other particles, they transfer energy to them and this can result in other electrons being lost from that atom; as a result β-particles are also ionising, although much less so than α-particles; eventually the β-particle will slow down and be absorbed into the electron shells of another atom; β-particles have more penetrating power than α-particles; they can travel a long distance through air and can pass through paper but can be stopped by a thin sheet of metal</w:t>
      </w:r>
    </w:p>
    <w:p w14:paraId="325D02E3" w14:textId="77777777" w:rsidR="00F22BAD" w:rsidRPr="00F22BAD" w:rsidRDefault="00F22BAD" w:rsidP="00F22BAD">
      <w:pPr>
        <w:spacing w:after="0" w:line="240" w:lineRule="auto"/>
      </w:pPr>
    </w:p>
    <w:p w14:paraId="1DB582ED" w14:textId="4069845C" w:rsidR="00F22BAD" w:rsidRDefault="00531568" w:rsidP="001B7D9F">
      <w:pPr>
        <w:pStyle w:val="ListParagraph"/>
        <w:numPr>
          <w:ilvl w:val="0"/>
          <w:numId w:val="7"/>
        </w:numPr>
        <w:spacing w:after="0" w:line="240" w:lineRule="auto"/>
      </w:pPr>
      <w:r>
        <w:rPr>
          <w:rFonts w:cstheme="minorHAnsi"/>
        </w:rPr>
        <w:t>γ</w:t>
      </w:r>
      <w:r>
        <w:t xml:space="preserve">-rays have no charge and no mass; they therefore do not cause ionisation in other particles and often pass through them completely without being absorbed; as a result </w:t>
      </w:r>
      <w:r>
        <w:rPr>
          <w:rFonts w:cstheme="minorHAnsi"/>
        </w:rPr>
        <w:t>γ</w:t>
      </w:r>
      <w:r>
        <w:t>-rays have a very low ionising power but a very high penetrating power; they cannot be completely stopped and a few centimetres of lead or several metres of concrete is needed to significantly reduce their concentration</w:t>
      </w:r>
    </w:p>
    <w:p w14:paraId="5A48F948" w14:textId="7AFC3539" w:rsidR="00531568" w:rsidRDefault="00531568" w:rsidP="00531568">
      <w:pPr>
        <w:pStyle w:val="ListParagraph"/>
      </w:pPr>
    </w:p>
    <w:tbl>
      <w:tblPr>
        <w:tblStyle w:val="TableGrid"/>
        <w:tblW w:w="0" w:type="auto"/>
        <w:tblInd w:w="720" w:type="dxa"/>
        <w:tblLook w:val="04A0" w:firstRow="1" w:lastRow="0" w:firstColumn="1" w:lastColumn="0" w:noHBand="0" w:noVBand="1"/>
      </w:tblPr>
      <w:tblGrid>
        <w:gridCol w:w="2517"/>
        <w:gridCol w:w="2517"/>
        <w:gridCol w:w="2518"/>
        <w:gridCol w:w="2518"/>
      </w:tblGrid>
      <w:tr w:rsidR="00531568" w14:paraId="7A5B920F" w14:textId="77777777" w:rsidTr="00531568">
        <w:tc>
          <w:tcPr>
            <w:tcW w:w="2517" w:type="dxa"/>
          </w:tcPr>
          <w:p w14:paraId="186A93C7" w14:textId="28F2F231" w:rsidR="00531568" w:rsidRDefault="00531568" w:rsidP="00531568">
            <w:pPr>
              <w:pStyle w:val="ListParagraph"/>
              <w:ind w:left="0"/>
            </w:pPr>
            <w:r>
              <w:t>Type of radiation</w:t>
            </w:r>
          </w:p>
        </w:tc>
        <w:tc>
          <w:tcPr>
            <w:tcW w:w="2517" w:type="dxa"/>
          </w:tcPr>
          <w:p w14:paraId="330B1B51" w14:textId="5CDF0EFB" w:rsidR="00531568" w:rsidRDefault="00D23F82" w:rsidP="00531568">
            <w:pPr>
              <w:pStyle w:val="ListParagraph"/>
              <w:ind w:left="0"/>
              <w:jc w:val="center"/>
            </w:pPr>
            <w:r>
              <w:rPr>
                <w:rFonts w:cstheme="minorHAnsi"/>
              </w:rPr>
              <w:t>Α</w:t>
            </w:r>
          </w:p>
        </w:tc>
        <w:tc>
          <w:tcPr>
            <w:tcW w:w="2518" w:type="dxa"/>
          </w:tcPr>
          <w:p w14:paraId="4C23B0FE" w14:textId="05330183" w:rsidR="00531568" w:rsidRDefault="00F40871" w:rsidP="00531568">
            <w:pPr>
              <w:pStyle w:val="ListParagraph"/>
              <w:ind w:left="0"/>
              <w:jc w:val="center"/>
            </w:pPr>
            <w:r>
              <w:rPr>
                <w:rFonts w:cstheme="minorHAnsi"/>
              </w:rPr>
              <w:t>Β</w:t>
            </w:r>
          </w:p>
        </w:tc>
        <w:tc>
          <w:tcPr>
            <w:tcW w:w="2518" w:type="dxa"/>
          </w:tcPr>
          <w:p w14:paraId="1049CD74" w14:textId="540EAC22" w:rsidR="00531568" w:rsidRDefault="00531568" w:rsidP="00531568">
            <w:pPr>
              <w:pStyle w:val="ListParagraph"/>
              <w:ind w:left="0"/>
              <w:jc w:val="center"/>
            </w:pPr>
            <w:r>
              <w:rPr>
                <w:rFonts w:cstheme="minorHAnsi"/>
              </w:rPr>
              <w:t>γ</w:t>
            </w:r>
          </w:p>
        </w:tc>
      </w:tr>
      <w:tr w:rsidR="00531568" w14:paraId="7F1C02A9" w14:textId="77777777" w:rsidTr="00531568">
        <w:tc>
          <w:tcPr>
            <w:tcW w:w="2517" w:type="dxa"/>
          </w:tcPr>
          <w:p w14:paraId="512D2C20" w14:textId="6EF25BC4" w:rsidR="00531568" w:rsidRDefault="00531568" w:rsidP="00531568">
            <w:pPr>
              <w:pStyle w:val="ListParagraph"/>
              <w:ind w:left="0"/>
            </w:pPr>
            <w:r>
              <w:t>penetrating power</w:t>
            </w:r>
          </w:p>
        </w:tc>
        <w:tc>
          <w:tcPr>
            <w:tcW w:w="2517" w:type="dxa"/>
          </w:tcPr>
          <w:p w14:paraId="25FF4F20" w14:textId="36D3A384" w:rsidR="00531568" w:rsidRDefault="00531568" w:rsidP="00531568">
            <w:pPr>
              <w:pStyle w:val="ListParagraph"/>
              <w:ind w:left="0"/>
            </w:pPr>
            <w:r>
              <w:t>Low – stopped by 4 cm of air or a piece of paper</w:t>
            </w:r>
          </w:p>
        </w:tc>
        <w:tc>
          <w:tcPr>
            <w:tcW w:w="2518" w:type="dxa"/>
          </w:tcPr>
          <w:p w14:paraId="4E8B33E6" w14:textId="5DFF1EBF" w:rsidR="00531568" w:rsidRDefault="00531568" w:rsidP="00531568">
            <w:pPr>
              <w:pStyle w:val="ListParagraph"/>
              <w:ind w:left="0"/>
            </w:pPr>
            <w:r>
              <w:t>Medium – stopped by a thin sheet of metal</w:t>
            </w:r>
          </w:p>
        </w:tc>
        <w:tc>
          <w:tcPr>
            <w:tcW w:w="2518" w:type="dxa"/>
          </w:tcPr>
          <w:p w14:paraId="4D52DE03" w14:textId="46B0B895" w:rsidR="00531568" w:rsidRDefault="00531568" w:rsidP="00531568">
            <w:pPr>
              <w:pStyle w:val="ListParagraph"/>
              <w:ind w:left="0"/>
            </w:pPr>
            <w:r>
              <w:t>High – intensity reduced by a few centimetres of lead or a few metres of concrete</w:t>
            </w:r>
          </w:p>
        </w:tc>
      </w:tr>
      <w:tr w:rsidR="00531568" w14:paraId="35FAB40C" w14:textId="77777777" w:rsidTr="00531568">
        <w:tc>
          <w:tcPr>
            <w:tcW w:w="2517" w:type="dxa"/>
          </w:tcPr>
          <w:p w14:paraId="796EFE99" w14:textId="6F2DDE19" w:rsidR="00531568" w:rsidRDefault="00531568" w:rsidP="00531568">
            <w:pPr>
              <w:pStyle w:val="ListParagraph"/>
              <w:ind w:left="0"/>
            </w:pPr>
            <w:r>
              <w:t>Ionising power</w:t>
            </w:r>
          </w:p>
        </w:tc>
        <w:tc>
          <w:tcPr>
            <w:tcW w:w="2517" w:type="dxa"/>
          </w:tcPr>
          <w:p w14:paraId="7EF0208D" w14:textId="74DAB48D" w:rsidR="00531568" w:rsidRDefault="00531568" w:rsidP="00531568">
            <w:pPr>
              <w:pStyle w:val="ListParagraph"/>
              <w:ind w:left="0"/>
            </w:pPr>
            <w:r>
              <w:t>High</w:t>
            </w:r>
          </w:p>
        </w:tc>
        <w:tc>
          <w:tcPr>
            <w:tcW w:w="2518" w:type="dxa"/>
          </w:tcPr>
          <w:p w14:paraId="5D1DBEE0" w14:textId="3E631147" w:rsidR="00531568" w:rsidRDefault="00F40871" w:rsidP="00531568">
            <w:pPr>
              <w:pStyle w:val="ListParagraph"/>
              <w:ind w:left="0"/>
            </w:pPr>
            <w:r>
              <w:t>M</w:t>
            </w:r>
            <w:r w:rsidR="00531568">
              <w:t>edium</w:t>
            </w:r>
          </w:p>
        </w:tc>
        <w:tc>
          <w:tcPr>
            <w:tcW w:w="2518" w:type="dxa"/>
          </w:tcPr>
          <w:p w14:paraId="593088BE" w14:textId="35832CD6" w:rsidR="00531568" w:rsidRDefault="00E939EB" w:rsidP="00531568">
            <w:pPr>
              <w:pStyle w:val="ListParagraph"/>
              <w:ind w:left="0"/>
            </w:pPr>
            <w:r>
              <w:t>L</w:t>
            </w:r>
            <w:r w:rsidR="00531568">
              <w:t>ow</w:t>
            </w:r>
          </w:p>
        </w:tc>
      </w:tr>
    </w:tbl>
    <w:p w14:paraId="3892CC23" w14:textId="26145A2D" w:rsidR="00531568" w:rsidRDefault="00531568" w:rsidP="00531568">
      <w:pPr>
        <w:pStyle w:val="ListParagraph"/>
      </w:pPr>
    </w:p>
    <w:p w14:paraId="3C8E1B81" w14:textId="77777777" w:rsidR="00083D91" w:rsidRDefault="00083D91">
      <w:r>
        <w:br w:type="page"/>
      </w:r>
    </w:p>
    <w:p w14:paraId="760A3010" w14:textId="606923C5" w:rsidR="0054141A" w:rsidRDefault="001D01AF" w:rsidP="009F7581">
      <w:pPr>
        <w:pStyle w:val="ListParagraph"/>
        <w:numPr>
          <w:ilvl w:val="0"/>
          <w:numId w:val="13"/>
        </w:numPr>
        <w:ind w:left="720"/>
      </w:pPr>
      <w:r>
        <w:lastRenderedPageBreak/>
        <w:t xml:space="preserve">The ionising properties of radiation mean that it can be detected by a piece of equipment known as a </w:t>
      </w:r>
      <w:r w:rsidRPr="00A767B0">
        <w:rPr>
          <w:b/>
        </w:rPr>
        <w:t>Geiger-Muller tube</w:t>
      </w:r>
      <w:r>
        <w:t>;</w:t>
      </w:r>
      <w:r w:rsidR="00A767B0">
        <w:t xml:space="preserve"> this contains gaseous particles which become ionised by the radiation, creating a current which can be detected; each radioactive particle or ray produces one pulse; the total concentration of radiation in a particular location can be measured from the number of pulses per second; a Geiger-Muller tube does not distinguish between alpha, beta and gamma radiation</w:t>
      </w:r>
    </w:p>
    <w:p w14:paraId="1FBF49A4" w14:textId="77777777" w:rsidR="009F7581" w:rsidRDefault="009F7581" w:rsidP="009F7581">
      <w:pPr>
        <w:pStyle w:val="ListParagraph"/>
      </w:pPr>
    </w:p>
    <w:p w14:paraId="16A683FE" w14:textId="7C30DD66" w:rsidR="002633DE" w:rsidRPr="00AB2641" w:rsidRDefault="00D23F82" w:rsidP="00701DB1">
      <w:pPr>
        <w:pStyle w:val="ListParagraph"/>
        <w:numPr>
          <w:ilvl w:val="0"/>
          <w:numId w:val="41"/>
        </w:numPr>
        <w:ind w:hanging="720"/>
        <w:rPr>
          <w:b/>
          <w:sz w:val="44"/>
          <w:szCs w:val="44"/>
        </w:rPr>
      </w:pPr>
      <w:r w:rsidRPr="00AB2641">
        <w:rPr>
          <w:b/>
          <w:sz w:val="44"/>
          <w:szCs w:val="44"/>
        </w:rPr>
        <w:t>Dangers of radiation</w:t>
      </w:r>
    </w:p>
    <w:p w14:paraId="79AA9E04" w14:textId="77777777" w:rsidR="00D23F82" w:rsidRPr="00D23F82" w:rsidRDefault="00D23F82" w:rsidP="00D23F82">
      <w:pPr>
        <w:pStyle w:val="ListParagraph"/>
        <w:rPr>
          <w:b/>
        </w:rPr>
      </w:pPr>
    </w:p>
    <w:p w14:paraId="443745D8" w14:textId="02E120C0" w:rsidR="00D23F82" w:rsidRDefault="00D23F82" w:rsidP="00D23F82">
      <w:pPr>
        <w:pStyle w:val="ListParagraph"/>
        <w:numPr>
          <w:ilvl w:val="0"/>
          <w:numId w:val="12"/>
        </w:numPr>
      </w:pPr>
      <w:r>
        <w:t xml:space="preserve">All three types of radiation are high in energy and if living cells are exposed to significant quantities of </w:t>
      </w:r>
      <w:proofErr w:type="gramStart"/>
      <w:r>
        <w:t>radiation</w:t>
      </w:r>
      <w:proofErr w:type="gramEnd"/>
      <w:r>
        <w:t xml:space="preserve"> they can be seriously damaged; sometimes the cells are killed (they are effectively burned); sometimes the cells will mutate and become cancerous; either way, high levels of exposure to radiation can be fatal</w:t>
      </w:r>
    </w:p>
    <w:p w14:paraId="11B20EE4" w14:textId="77777777" w:rsidR="00D23F82" w:rsidRDefault="00D23F82" w:rsidP="00D23F82">
      <w:pPr>
        <w:pStyle w:val="ListParagraph"/>
      </w:pPr>
    </w:p>
    <w:p w14:paraId="2D85D8F6" w14:textId="22EC1A62" w:rsidR="00D23F82" w:rsidRDefault="00D23F82" w:rsidP="00D23F82">
      <w:pPr>
        <w:pStyle w:val="ListParagraph"/>
        <w:numPr>
          <w:ilvl w:val="0"/>
          <w:numId w:val="12"/>
        </w:numPr>
      </w:pPr>
      <w:r>
        <w:t>Exposure to low levels of radiation is not harmful and we are constantly being exposed to low levels of radiation from the air, the soil and the sun, as well as some human activity; this is not dangerous – the danger comes from exposure to unusually high levels of radiation, over a long or short period</w:t>
      </w:r>
    </w:p>
    <w:p w14:paraId="2563F0A5" w14:textId="77777777" w:rsidR="00D23F82" w:rsidRDefault="00D23F82" w:rsidP="00D23F82">
      <w:pPr>
        <w:pStyle w:val="ListParagraph"/>
      </w:pPr>
    </w:p>
    <w:p w14:paraId="56BCD5D3" w14:textId="045BEE1B" w:rsidR="00D23F82" w:rsidRDefault="00D23F82" w:rsidP="00D23F82">
      <w:pPr>
        <w:pStyle w:val="ListParagraph"/>
        <w:numPr>
          <w:ilvl w:val="0"/>
          <w:numId w:val="12"/>
        </w:numPr>
      </w:pPr>
      <w:r>
        <w:t>The relative dangers of alpha, beta and gamma radiation are directly linked to their ionizing power, their penetrating power and how the exposure takes place:</w:t>
      </w:r>
    </w:p>
    <w:p w14:paraId="55CA258C" w14:textId="13E42D24" w:rsidR="00E939EB" w:rsidRDefault="00E939EB" w:rsidP="00E939EB">
      <w:pPr>
        <w:pStyle w:val="ListParagraph"/>
        <w:numPr>
          <w:ilvl w:val="0"/>
          <w:numId w:val="4"/>
        </w:numPr>
      </w:pPr>
      <w:r>
        <w:t>alpha and beta radiation is highly ionising but cannot penetrate skin; external alpha and beta radiation is therefore not considered dangerous unless it is present in large quantities and very close, in which case it will kill skin cells (burn the skin); if radioactive atoms are ingested, injected or inhaled, however, they can be very dangerous as they release ionising radiation inside the body; this can kill healthy cells or turn them into cancerous cells</w:t>
      </w:r>
    </w:p>
    <w:p w14:paraId="22E74AC5" w14:textId="66552AB9" w:rsidR="009F7581" w:rsidRDefault="00E939EB" w:rsidP="009F7581">
      <w:pPr>
        <w:pStyle w:val="ListParagraph"/>
        <w:numPr>
          <w:ilvl w:val="0"/>
          <w:numId w:val="4"/>
        </w:numPr>
        <w:spacing w:after="0" w:line="240" w:lineRule="auto"/>
      </w:pPr>
      <w:r>
        <w:t>gamma radiation is less ionising but can pass through the body; due to its low ionising power, small quantities of gamma radiation are not considered dangerous; in fact small quantities of gamma radiation can come from space and is emitted by rocks, soil and as a result of human activity (this is known as background radiation; large quantities of gamma radiation can be dangerous wherever it is; you can be harmed or killed by gamma radiation without inhaling, injecting or ingesting radioactive material</w:t>
      </w:r>
    </w:p>
    <w:p w14:paraId="6C54F231" w14:textId="77777777" w:rsidR="009F7581" w:rsidRDefault="009F7581" w:rsidP="009F7581">
      <w:pPr>
        <w:pStyle w:val="ListParagraph"/>
        <w:spacing w:after="0" w:line="240" w:lineRule="auto"/>
        <w:ind w:left="14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9F7581" w:rsidRPr="005B26AC" w14:paraId="7020E86B" w14:textId="77777777" w:rsidTr="009F7581">
        <w:tc>
          <w:tcPr>
            <w:tcW w:w="10682" w:type="dxa"/>
            <w:tcBorders>
              <w:top w:val="single" w:sz="4" w:space="0" w:color="auto"/>
              <w:left w:val="single" w:sz="4" w:space="0" w:color="auto"/>
              <w:bottom w:val="single" w:sz="4" w:space="0" w:color="auto"/>
              <w:right w:val="single" w:sz="4" w:space="0" w:color="auto"/>
            </w:tcBorders>
            <w:shd w:val="clear" w:color="auto" w:fill="auto"/>
          </w:tcPr>
          <w:p w14:paraId="1E2C2622" w14:textId="77777777" w:rsidR="009F7581" w:rsidRPr="005B26AC" w:rsidRDefault="009F7581" w:rsidP="009F7581">
            <w:pPr>
              <w:spacing w:after="0" w:line="240" w:lineRule="auto"/>
              <w:rPr>
                <w:rFonts w:ascii="Calibri" w:hAnsi="Calibri" w:cs="Calibri"/>
                <w:b/>
              </w:rPr>
            </w:pPr>
            <w:r w:rsidRPr="008B39CA">
              <w:rPr>
                <w:rFonts w:ascii="Calibri" w:hAnsi="Calibri" w:cs="Calibri"/>
              </w:rPr>
              <w:br w:type="page"/>
            </w:r>
            <w:r w:rsidRPr="00EB243D">
              <w:rPr>
                <w:rFonts w:cs="Calibri"/>
                <w:b/>
                <w:noProof/>
              </w:rPr>
              <w:drawing>
                <wp:inline distT="0" distB="0" distL="0" distR="0" wp14:anchorId="1141EF68" wp14:editId="298A14FE">
                  <wp:extent cx="381000" cy="381000"/>
                  <wp:effectExtent l="0" t="0" r="0" b="0"/>
                  <wp:docPr id="3" name="Picture 3"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B39CA">
              <w:rPr>
                <w:rFonts w:ascii="Calibri" w:hAnsi="Calibri" w:cs="Calibri"/>
                <w:b/>
              </w:rPr>
              <w:t xml:space="preserve">Test your knowledge </w:t>
            </w:r>
            <w:r>
              <w:rPr>
                <w:rFonts w:ascii="Calibri" w:hAnsi="Calibri" w:cs="Calibri"/>
                <w:b/>
              </w:rPr>
              <w:t>2</w:t>
            </w:r>
            <w:r w:rsidRPr="008B39CA">
              <w:rPr>
                <w:rFonts w:ascii="Calibri" w:hAnsi="Calibri" w:cs="Calibri"/>
                <w:b/>
              </w:rPr>
              <w:t>.</w:t>
            </w:r>
            <w:r>
              <w:rPr>
                <w:rFonts w:ascii="Calibri" w:hAnsi="Calibri" w:cs="Calibri"/>
                <w:b/>
              </w:rPr>
              <w:t>1</w:t>
            </w:r>
            <w:r w:rsidRPr="008B39CA">
              <w:rPr>
                <w:rFonts w:ascii="Calibri" w:hAnsi="Calibri" w:cs="Calibri"/>
                <w:b/>
              </w:rPr>
              <w:t xml:space="preserve">: </w:t>
            </w:r>
            <w:r>
              <w:rPr>
                <w:rFonts w:ascii="Calibri" w:hAnsi="Calibri" w:cs="Calibri"/>
                <w:b/>
              </w:rPr>
              <w:t>Describing the properties and dangers of radiation</w:t>
            </w:r>
          </w:p>
          <w:p w14:paraId="1EBFB388" w14:textId="11E7BF8D" w:rsidR="009F7581" w:rsidRDefault="009F7581" w:rsidP="009F7581">
            <w:pPr>
              <w:pStyle w:val="ListParagraph"/>
              <w:numPr>
                <w:ilvl w:val="0"/>
                <w:numId w:val="21"/>
              </w:numPr>
              <w:spacing w:after="0" w:line="240" w:lineRule="auto"/>
              <w:ind w:left="720"/>
              <w:contextualSpacing w:val="0"/>
              <w:rPr>
                <w:rFonts w:ascii="Calibri" w:hAnsi="Calibri" w:cs="Calibri"/>
              </w:rPr>
            </w:pPr>
            <w:r>
              <w:rPr>
                <w:rFonts w:ascii="Calibri" w:hAnsi="Calibri" w:cs="Calibri"/>
              </w:rPr>
              <w:t>State, with a reason, which type of radiation is the most ionising and which type is the least ionising</w:t>
            </w:r>
          </w:p>
          <w:p w14:paraId="02AC3681" w14:textId="5DCA45F0" w:rsidR="009F7581" w:rsidRDefault="009F7581" w:rsidP="009F7581">
            <w:pPr>
              <w:pStyle w:val="ListParagraph"/>
              <w:numPr>
                <w:ilvl w:val="0"/>
                <w:numId w:val="21"/>
              </w:numPr>
              <w:spacing w:after="0" w:line="240" w:lineRule="auto"/>
              <w:ind w:left="720"/>
              <w:contextualSpacing w:val="0"/>
              <w:rPr>
                <w:rFonts w:ascii="Calibri" w:hAnsi="Calibri" w:cs="Calibri"/>
              </w:rPr>
            </w:pPr>
            <w:r>
              <w:rPr>
                <w:rFonts w:ascii="Calibri" w:hAnsi="Calibri" w:cs="Calibri"/>
              </w:rPr>
              <w:t>State, with a reason, which type of radiation is the most penetrating and which type is the least penetrating</w:t>
            </w:r>
          </w:p>
          <w:p w14:paraId="33E9E925" w14:textId="733ADC6F" w:rsidR="009F7581" w:rsidRDefault="009F7581" w:rsidP="009F7581">
            <w:pPr>
              <w:pStyle w:val="ListParagraph"/>
              <w:numPr>
                <w:ilvl w:val="0"/>
                <w:numId w:val="21"/>
              </w:numPr>
              <w:spacing w:after="0" w:line="240" w:lineRule="auto"/>
              <w:ind w:left="720"/>
              <w:contextualSpacing w:val="0"/>
              <w:rPr>
                <w:rFonts w:ascii="Calibri" w:hAnsi="Calibri" w:cs="Calibri"/>
              </w:rPr>
            </w:pPr>
            <w:r>
              <w:rPr>
                <w:rFonts w:ascii="Calibri" w:hAnsi="Calibri" w:cs="Calibri"/>
              </w:rPr>
              <w:t>Describe two ways in which exposure to excessive radiation can be harmful to living cells</w:t>
            </w:r>
          </w:p>
          <w:p w14:paraId="342788AF" w14:textId="13D71F92" w:rsidR="009F7581" w:rsidRDefault="009F7581" w:rsidP="009F7581">
            <w:pPr>
              <w:pStyle w:val="ListParagraph"/>
              <w:numPr>
                <w:ilvl w:val="0"/>
                <w:numId w:val="21"/>
              </w:numPr>
              <w:spacing w:after="0" w:line="240" w:lineRule="auto"/>
              <w:ind w:left="720"/>
              <w:contextualSpacing w:val="0"/>
              <w:rPr>
                <w:rFonts w:ascii="Calibri" w:hAnsi="Calibri" w:cs="Calibri"/>
              </w:rPr>
            </w:pPr>
            <w:r>
              <w:rPr>
                <w:rFonts w:ascii="Calibri" w:hAnsi="Calibri" w:cs="Calibri"/>
              </w:rPr>
              <w:t>Explain why gamma-rays are generally considered more dangerous than alpha or beta particles</w:t>
            </w:r>
          </w:p>
          <w:p w14:paraId="3EE2E59A" w14:textId="4D063F07" w:rsidR="009F7581" w:rsidRDefault="009F7581" w:rsidP="009F7581">
            <w:pPr>
              <w:pStyle w:val="ListParagraph"/>
              <w:numPr>
                <w:ilvl w:val="0"/>
                <w:numId w:val="21"/>
              </w:numPr>
              <w:spacing w:after="0" w:line="240" w:lineRule="auto"/>
              <w:ind w:left="720"/>
              <w:contextualSpacing w:val="0"/>
              <w:rPr>
                <w:rFonts w:ascii="Calibri" w:hAnsi="Calibri" w:cs="Calibri"/>
              </w:rPr>
            </w:pPr>
            <w:r>
              <w:rPr>
                <w:rFonts w:ascii="Calibri" w:hAnsi="Calibri" w:cs="Calibri"/>
              </w:rPr>
              <w:t>State the circumstances under which alpha and beta particles would be very dangerous</w:t>
            </w:r>
          </w:p>
          <w:p w14:paraId="1D76C2EE" w14:textId="77777777" w:rsidR="009F7581" w:rsidRPr="009F7581" w:rsidRDefault="009F7581" w:rsidP="009F7581">
            <w:pPr>
              <w:spacing w:after="0" w:line="240" w:lineRule="auto"/>
              <w:rPr>
                <w:rFonts w:ascii="Calibri" w:hAnsi="Calibri" w:cs="Calibri"/>
              </w:rPr>
            </w:pPr>
          </w:p>
        </w:tc>
      </w:tr>
      <w:tr w:rsidR="009F7581" w:rsidRPr="00813BE1" w14:paraId="3DF23E04" w14:textId="77777777" w:rsidTr="009F7581">
        <w:tc>
          <w:tcPr>
            <w:tcW w:w="10682" w:type="dxa"/>
            <w:tcBorders>
              <w:top w:val="single" w:sz="4" w:space="0" w:color="auto"/>
              <w:left w:val="single" w:sz="4" w:space="0" w:color="auto"/>
              <w:bottom w:val="single" w:sz="4" w:space="0" w:color="auto"/>
              <w:right w:val="single" w:sz="4" w:space="0" w:color="auto"/>
            </w:tcBorders>
            <w:shd w:val="clear" w:color="auto" w:fill="000000" w:themeFill="text1"/>
          </w:tcPr>
          <w:p w14:paraId="39814769" w14:textId="74643001" w:rsidR="009F7581" w:rsidRDefault="009F7581" w:rsidP="009F7581">
            <w:pPr>
              <w:pStyle w:val="ListParagraph"/>
              <w:numPr>
                <w:ilvl w:val="0"/>
                <w:numId w:val="22"/>
              </w:numPr>
              <w:spacing w:after="0" w:line="240" w:lineRule="auto"/>
              <w:ind w:left="720"/>
              <w:rPr>
                <w:rFonts w:ascii="Calibri" w:hAnsi="Calibri" w:cs="Calibri"/>
              </w:rPr>
            </w:pPr>
            <w:r>
              <w:rPr>
                <w:rFonts w:ascii="Calibri" w:hAnsi="Calibri" w:cs="Calibri"/>
              </w:rPr>
              <w:t>Alpha is the most ionising – it is large and has a +2 charge; gamma is the least ionising – it has no charge</w:t>
            </w:r>
          </w:p>
          <w:p w14:paraId="42928089" w14:textId="5B115B67" w:rsidR="009F7581" w:rsidRDefault="009F7581" w:rsidP="009F7581">
            <w:pPr>
              <w:pStyle w:val="ListParagraph"/>
              <w:numPr>
                <w:ilvl w:val="0"/>
                <w:numId w:val="22"/>
              </w:numPr>
              <w:spacing w:after="0" w:line="240" w:lineRule="auto"/>
              <w:ind w:left="720"/>
              <w:rPr>
                <w:rFonts w:ascii="Calibri" w:hAnsi="Calibri" w:cs="Calibri"/>
              </w:rPr>
            </w:pPr>
            <w:r>
              <w:rPr>
                <w:rFonts w:ascii="Calibri" w:hAnsi="Calibri" w:cs="Calibri"/>
              </w:rPr>
              <w:t>Gamma is the most penetrating as it has no mass so does not collide with particles; it has no charge so is not strongly ionising; alpha is the least penetrating because it is strongly ionising and is destroyed when it ionises another particle</w:t>
            </w:r>
          </w:p>
          <w:p w14:paraId="43EC679E" w14:textId="36CC008A" w:rsidR="009F7581" w:rsidRDefault="009F7581" w:rsidP="009F7581">
            <w:pPr>
              <w:pStyle w:val="ListParagraph"/>
              <w:numPr>
                <w:ilvl w:val="0"/>
                <w:numId w:val="22"/>
              </w:numPr>
              <w:spacing w:after="0" w:line="240" w:lineRule="auto"/>
              <w:ind w:left="720"/>
              <w:rPr>
                <w:rFonts w:ascii="Calibri" w:hAnsi="Calibri" w:cs="Calibri"/>
              </w:rPr>
            </w:pPr>
            <w:r>
              <w:rPr>
                <w:rFonts w:ascii="Calibri" w:hAnsi="Calibri" w:cs="Calibri"/>
              </w:rPr>
              <w:t>It can kill/burn cells or cause them to mutate and become cancerous</w:t>
            </w:r>
          </w:p>
          <w:p w14:paraId="4B3D9097" w14:textId="4A158956" w:rsidR="009F7581" w:rsidRDefault="009F7581" w:rsidP="009F7581">
            <w:pPr>
              <w:pStyle w:val="ListParagraph"/>
              <w:numPr>
                <w:ilvl w:val="0"/>
                <w:numId w:val="22"/>
              </w:numPr>
              <w:spacing w:after="0" w:line="240" w:lineRule="auto"/>
              <w:ind w:left="720"/>
              <w:rPr>
                <w:rFonts w:ascii="Calibri" w:hAnsi="Calibri" w:cs="Calibri"/>
              </w:rPr>
            </w:pPr>
            <w:r>
              <w:rPr>
                <w:rFonts w:ascii="Calibri" w:hAnsi="Calibri" w:cs="Calibri"/>
              </w:rPr>
              <w:t>Their penetrating power means that they cannot be stopped by skin, containers or walls</w:t>
            </w:r>
          </w:p>
          <w:p w14:paraId="66CC1298" w14:textId="011B235B" w:rsidR="009F7581" w:rsidRPr="009F7581" w:rsidRDefault="009F7581" w:rsidP="009F7581">
            <w:pPr>
              <w:pStyle w:val="ListParagraph"/>
              <w:numPr>
                <w:ilvl w:val="0"/>
                <w:numId w:val="22"/>
              </w:numPr>
              <w:spacing w:after="0" w:line="240" w:lineRule="auto"/>
              <w:ind w:left="720"/>
              <w:rPr>
                <w:rFonts w:ascii="Calibri" w:hAnsi="Calibri" w:cs="Calibri"/>
              </w:rPr>
            </w:pPr>
            <w:r>
              <w:rPr>
                <w:rFonts w:ascii="Calibri" w:hAnsi="Calibri" w:cs="Calibri"/>
              </w:rPr>
              <w:t>If they get inside the body through inhalation, ingestion or injection</w:t>
            </w:r>
          </w:p>
        </w:tc>
      </w:tr>
    </w:tbl>
    <w:p w14:paraId="4FE98725" w14:textId="20791294" w:rsidR="00531568" w:rsidRPr="002E2866" w:rsidRDefault="00531568" w:rsidP="00701DB1">
      <w:pPr>
        <w:pStyle w:val="ListParagraph"/>
        <w:numPr>
          <w:ilvl w:val="0"/>
          <w:numId w:val="41"/>
        </w:numPr>
        <w:spacing w:after="0" w:line="240" w:lineRule="auto"/>
        <w:ind w:left="360"/>
        <w:rPr>
          <w:b/>
          <w:sz w:val="44"/>
          <w:szCs w:val="44"/>
        </w:rPr>
      </w:pPr>
      <w:r w:rsidRPr="002E2866">
        <w:rPr>
          <w:b/>
          <w:sz w:val="44"/>
          <w:szCs w:val="44"/>
        </w:rPr>
        <w:lastRenderedPageBreak/>
        <w:t xml:space="preserve">Rate of Radioactive </w:t>
      </w:r>
      <w:r w:rsidR="00766808" w:rsidRPr="002E2866">
        <w:rPr>
          <w:b/>
          <w:sz w:val="44"/>
          <w:szCs w:val="44"/>
        </w:rPr>
        <w:t>D</w:t>
      </w:r>
      <w:r w:rsidRPr="002E2866">
        <w:rPr>
          <w:b/>
          <w:sz w:val="44"/>
          <w:szCs w:val="44"/>
        </w:rPr>
        <w:t>ecay</w:t>
      </w:r>
      <w:r w:rsidR="00766808" w:rsidRPr="002E2866">
        <w:rPr>
          <w:b/>
          <w:sz w:val="44"/>
          <w:szCs w:val="44"/>
        </w:rPr>
        <w:t xml:space="preserve"> and Half-Life</w:t>
      </w:r>
    </w:p>
    <w:p w14:paraId="572E3C9D" w14:textId="1E899DAE" w:rsidR="00531568" w:rsidRDefault="00531568" w:rsidP="00531568">
      <w:pPr>
        <w:spacing w:after="0" w:line="240" w:lineRule="auto"/>
        <w:ind w:left="360"/>
        <w:rPr>
          <w:b/>
        </w:rPr>
      </w:pPr>
    </w:p>
    <w:p w14:paraId="2072DE13" w14:textId="249E2B10" w:rsidR="00531568" w:rsidRDefault="00531568" w:rsidP="001B7D9F">
      <w:pPr>
        <w:pStyle w:val="ListParagraph"/>
        <w:numPr>
          <w:ilvl w:val="0"/>
          <w:numId w:val="8"/>
        </w:numPr>
        <w:spacing w:after="0" w:line="240" w:lineRule="auto"/>
        <w:ind w:left="720"/>
      </w:pPr>
      <w:r w:rsidRPr="00531568">
        <w:t xml:space="preserve">The rate of chemical reactions depends on </w:t>
      </w:r>
      <w:r>
        <w:t>various factors including temperature, pressure or concentration, surface area the presence of a catalyst (see Unit 4 – Introduction to Physical Chemistry)</w:t>
      </w:r>
    </w:p>
    <w:p w14:paraId="62E6D176" w14:textId="77777777" w:rsidR="00766808" w:rsidRDefault="00766808" w:rsidP="00766808">
      <w:pPr>
        <w:pStyle w:val="ListParagraph"/>
        <w:spacing w:after="0" w:line="240" w:lineRule="auto"/>
      </w:pPr>
    </w:p>
    <w:p w14:paraId="7EFC0023" w14:textId="16B33910" w:rsidR="00766808" w:rsidRPr="00766808" w:rsidRDefault="00766808" w:rsidP="001B7D9F">
      <w:pPr>
        <w:pStyle w:val="ListParagraph"/>
        <w:numPr>
          <w:ilvl w:val="0"/>
          <w:numId w:val="8"/>
        </w:numPr>
        <w:spacing w:after="0" w:line="240" w:lineRule="auto"/>
        <w:ind w:left="720"/>
      </w:pPr>
      <w:r>
        <w:t xml:space="preserve">The rate at which a nucleus emits </w:t>
      </w:r>
      <w:r>
        <w:rPr>
          <w:rFonts w:cstheme="minorHAnsi"/>
        </w:rPr>
        <w:t xml:space="preserve">α-particles and β-particles does not depend on temperature, surface area or any catalyst; it depends only on how many radioactive atoms are present in the sample; </w:t>
      </w:r>
      <w:r w:rsidRPr="00766808">
        <w:rPr>
          <w:rFonts w:cstheme="minorHAnsi"/>
          <w:b/>
        </w:rPr>
        <w:t>the rate of radioactive decay of a particular isotope is directly proportional to the number of atoms of that isotope in the sample and does not depend on any other factors</w:t>
      </w:r>
    </w:p>
    <w:p w14:paraId="268782B1" w14:textId="77777777" w:rsidR="00083D91" w:rsidRDefault="00083D91" w:rsidP="00083D91">
      <w:pPr>
        <w:pStyle w:val="ListParagraph"/>
        <w:spacing w:after="0" w:line="240" w:lineRule="auto"/>
      </w:pPr>
    </w:p>
    <w:p w14:paraId="74A0E7D6" w14:textId="53F2D94F" w:rsidR="00766808" w:rsidRDefault="00766808" w:rsidP="001B7D9F">
      <w:pPr>
        <w:pStyle w:val="ListParagraph"/>
        <w:numPr>
          <w:ilvl w:val="0"/>
          <w:numId w:val="8"/>
        </w:numPr>
        <w:spacing w:after="0" w:line="240" w:lineRule="auto"/>
        <w:ind w:left="720"/>
      </w:pPr>
      <w:r>
        <w:t xml:space="preserve">As a result of this, the time taken for half of a sample radioactive isotope to decay is fixed for every radioactive isotope; it does not even depend on the number of atoms of that isotope present; the time taken for half of the atoms to decay is called the </w:t>
      </w:r>
      <w:r w:rsidRPr="00766808">
        <w:rPr>
          <w:b/>
        </w:rPr>
        <w:t>half-life</w:t>
      </w:r>
      <w:r>
        <w:t xml:space="preserve"> of that isotope; the half-life of radioactive isotopes can vary from fractions of a second to millions of years</w:t>
      </w:r>
    </w:p>
    <w:p w14:paraId="06EFA4AB" w14:textId="554217BF" w:rsidR="005A09DC" w:rsidRDefault="005A09DC" w:rsidP="005A09DC">
      <w:pPr>
        <w:spacing w:after="0" w:line="240" w:lineRule="auto"/>
        <w:ind w:left="1440"/>
      </w:pPr>
      <w:proofErr w:type="spellStart"/>
      <w:r>
        <w:t>Eg</w:t>
      </w:r>
      <w:proofErr w:type="spellEnd"/>
      <w:r>
        <w:t xml:space="preserve"> </w:t>
      </w:r>
      <w:r>
        <w:rPr>
          <w:vertAlign w:val="superscript"/>
        </w:rPr>
        <w:t>90</w:t>
      </w:r>
      <w:r>
        <w:t>Kr has a half-life of 33 s</w:t>
      </w:r>
    </w:p>
    <w:p w14:paraId="4E2E0482" w14:textId="419E17BF" w:rsidR="005A09DC" w:rsidRDefault="005A09DC" w:rsidP="005A09DC">
      <w:pPr>
        <w:spacing w:after="0" w:line="240" w:lineRule="auto"/>
        <w:ind w:left="1440"/>
      </w:pPr>
      <w:proofErr w:type="spellStart"/>
      <w:r>
        <w:t>Eg</w:t>
      </w:r>
      <w:proofErr w:type="spellEnd"/>
      <w:r>
        <w:t xml:space="preserve"> </w:t>
      </w:r>
      <w:r>
        <w:rPr>
          <w:vertAlign w:val="superscript"/>
        </w:rPr>
        <w:t>108</w:t>
      </w:r>
      <w:r>
        <w:t>Ag has a half-life of 2.4 min</w:t>
      </w:r>
    </w:p>
    <w:p w14:paraId="6901E096" w14:textId="3339E2F0" w:rsidR="005A09DC" w:rsidRDefault="005A09DC" w:rsidP="005A09DC">
      <w:pPr>
        <w:spacing w:after="0" w:line="240" w:lineRule="auto"/>
        <w:ind w:left="1440"/>
      </w:pPr>
      <w:proofErr w:type="spellStart"/>
      <w:r>
        <w:t>Eg</w:t>
      </w:r>
      <w:proofErr w:type="spellEnd"/>
      <w:r>
        <w:t xml:space="preserve"> </w:t>
      </w:r>
      <w:r>
        <w:rPr>
          <w:vertAlign w:val="superscript"/>
        </w:rPr>
        <w:t>131</w:t>
      </w:r>
      <w:r>
        <w:t>I has a half-life of 8 days</w:t>
      </w:r>
    </w:p>
    <w:p w14:paraId="6DA034D2" w14:textId="2C74E8FC" w:rsidR="005A09DC" w:rsidRDefault="005A09DC" w:rsidP="005A09DC">
      <w:pPr>
        <w:spacing w:after="0" w:line="240" w:lineRule="auto"/>
        <w:ind w:left="1440"/>
      </w:pPr>
      <w:proofErr w:type="spellStart"/>
      <w:r>
        <w:t>Eg</w:t>
      </w:r>
      <w:proofErr w:type="spellEnd"/>
      <w:r>
        <w:t xml:space="preserve"> </w:t>
      </w:r>
      <w:r>
        <w:rPr>
          <w:vertAlign w:val="superscript"/>
        </w:rPr>
        <w:t>238</w:t>
      </w:r>
      <w:r>
        <w:t>U has a half-life of 160,000 years</w:t>
      </w:r>
    </w:p>
    <w:p w14:paraId="1C1ADE45" w14:textId="77777777" w:rsidR="00E939EB" w:rsidRDefault="00E939EB" w:rsidP="005A09DC">
      <w:pPr>
        <w:spacing w:after="0" w:line="240" w:lineRule="auto"/>
        <w:ind w:left="1440"/>
      </w:pPr>
    </w:p>
    <w:p w14:paraId="5F64B8D6" w14:textId="7403F1B4" w:rsidR="005A09DC" w:rsidRDefault="005A09DC" w:rsidP="001B7D9F">
      <w:pPr>
        <w:pStyle w:val="ListParagraph"/>
        <w:numPr>
          <w:ilvl w:val="0"/>
          <w:numId w:val="9"/>
        </w:numPr>
        <w:spacing w:after="0" w:line="240" w:lineRule="auto"/>
      </w:pPr>
      <w:r>
        <w:t>After one half-life, 50% of a sample will have decayed and 50% will be remaining; after two half-lives, 75% of a sample will have decayed and 25% will be remaining; after three half-lives, 87.5% of a sample (7/8</w:t>
      </w:r>
      <w:proofErr w:type="gramStart"/>
      <w:r w:rsidRPr="005A09DC">
        <w:rPr>
          <w:vertAlign w:val="superscript"/>
        </w:rPr>
        <w:t>th</w:t>
      </w:r>
      <w:r>
        <w:rPr>
          <w:vertAlign w:val="superscript"/>
        </w:rPr>
        <w:t>s</w:t>
      </w:r>
      <w:r>
        <w:t>)will</w:t>
      </w:r>
      <w:proofErr w:type="gramEnd"/>
      <w:r>
        <w:t xml:space="preserve"> have decayed and 12.5% (1/8</w:t>
      </w:r>
      <w:r w:rsidRPr="005A09DC">
        <w:rPr>
          <w:vertAlign w:val="superscript"/>
        </w:rPr>
        <w:t>th</w:t>
      </w:r>
      <w:r>
        <w:t>) will be remaining</w:t>
      </w:r>
    </w:p>
    <w:p w14:paraId="565C7702" w14:textId="344E61DE" w:rsidR="005A09DC" w:rsidRDefault="005A09DC" w:rsidP="005A09DC">
      <w:pPr>
        <w:pStyle w:val="ListParagraph"/>
        <w:spacing w:after="0" w:line="240" w:lineRule="auto"/>
      </w:pPr>
    </w:p>
    <w:tbl>
      <w:tblPr>
        <w:tblStyle w:val="TableGrid"/>
        <w:tblW w:w="0" w:type="auto"/>
        <w:tblInd w:w="85" w:type="dxa"/>
        <w:tblLook w:val="04A0" w:firstRow="1" w:lastRow="0" w:firstColumn="1" w:lastColumn="0" w:noHBand="0" w:noVBand="1"/>
      </w:tblPr>
      <w:tblGrid>
        <w:gridCol w:w="10705"/>
      </w:tblGrid>
      <w:tr w:rsidR="005A09DC" w14:paraId="0E332574" w14:textId="77777777" w:rsidTr="005A09DC">
        <w:tc>
          <w:tcPr>
            <w:tcW w:w="10705" w:type="dxa"/>
          </w:tcPr>
          <w:p w14:paraId="7510F086" w14:textId="77777777" w:rsidR="005A09DC" w:rsidRDefault="005A09DC" w:rsidP="005A09DC">
            <w:pPr>
              <w:pStyle w:val="ListParagraph"/>
              <w:ind w:left="1440" w:hanging="1440"/>
            </w:pPr>
            <w:r>
              <w:t>Example:</w:t>
            </w:r>
            <w:r>
              <w:tab/>
              <w:t>cobalt-60 has a half-life of 5.3 years; starting with 1000 atoms of cobalt-60, how many atoms will have decayed after 10.6 years and how many will remain?</w:t>
            </w:r>
          </w:p>
          <w:p w14:paraId="25E83380" w14:textId="77777777" w:rsidR="005A09DC" w:rsidRDefault="005A09DC" w:rsidP="005A09DC">
            <w:pPr>
              <w:pStyle w:val="ListParagraph"/>
              <w:ind w:left="0"/>
            </w:pPr>
          </w:p>
          <w:p w14:paraId="1411E963" w14:textId="72DE658E" w:rsidR="005A09DC" w:rsidRDefault="005A09DC" w:rsidP="005A09DC">
            <w:pPr>
              <w:pStyle w:val="ListParagraph"/>
              <w:ind w:left="0"/>
            </w:pPr>
            <w:r>
              <w:t>Answer:</w:t>
            </w:r>
            <w:r>
              <w:tab/>
              <w:t>10.6 years = 10.6/5.3 = 2 half-lives, so 75% will have decayed (750) and 25% will be remaining (250)</w:t>
            </w:r>
          </w:p>
        </w:tc>
      </w:tr>
    </w:tbl>
    <w:p w14:paraId="3E0D48D5" w14:textId="763A4D43" w:rsidR="005A09DC" w:rsidRDefault="005A09DC" w:rsidP="005A09DC">
      <w:pPr>
        <w:pStyle w:val="ListParagraph"/>
        <w:spacing w:after="0" w:line="240" w:lineRule="auto"/>
      </w:pPr>
    </w:p>
    <w:tbl>
      <w:tblPr>
        <w:tblStyle w:val="TableGrid"/>
        <w:tblW w:w="0" w:type="auto"/>
        <w:tblInd w:w="85" w:type="dxa"/>
        <w:tblLook w:val="04A0" w:firstRow="1" w:lastRow="0" w:firstColumn="1" w:lastColumn="0" w:noHBand="0" w:noVBand="1"/>
      </w:tblPr>
      <w:tblGrid>
        <w:gridCol w:w="10705"/>
      </w:tblGrid>
      <w:tr w:rsidR="005A09DC" w14:paraId="5256BDFA" w14:textId="77777777" w:rsidTr="00B41E78">
        <w:tc>
          <w:tcPr>
            <w:tcW w:w="10705" w:type="dxa"/>
          </w:tcPr>
          <w:p w14:paraId="5002C2AA" w14:textId="084ECF14" w:rsidR="00B36635" w:rsidRDefault="005A09DC" w:rsidP="00B36635">
            <w:pPr>
              <w:pStyle w:val="ListParagraph"/>
              <w:ind w:left="1440" w:hanging="1440"/>
            </w:pPr>
            <w:r>
              <w:t>Example:</w:t>
            </w:r>
            <w:r>
              <w:tab/>
              <w:t xml:space="preserve">A sample contains </w:t>
            </w:r>
            <w:r w:rsidR="00B36635">
              <w:t>4</w:t>
            </w:r>
            <w:r>
              <w:t xml:space="preserve">00 atoms of carbon-14; </w:t>
            </w:r>
            <w:r w:rsidR="00B36635">
              <w:t>17,190 years later, only 50 atoms of carbon-14 remain; what is the half-life of carbon-14?</w:t>
            </w:r>
          </w:p>
          <w:p w14:paraId="7AB8EB22" w14:textId="77777777" w:rsidR="005A09DC" w:rsidRDefault="005A09DC" w:rsidP="00B41E78">
            <w:pPr>
              <w:pStyle w:val="ListParagraph"/>
              <w:ind w:left="0"/>
            </w:pPr>
          </w:p>
          <w:p w14:paraId="23215F6E" w14:textId="26566CF1" w:rsidR="005A09DC" w:rsidRDefault="005A09DC" w:rsidP="00B41E78">
            <w:pPr>
              <w:pStyle w:val="ListParagraph"/>
              <w:ind w:left="0"/>
            </w:pPr>
            <w:r>
              <w:t>Answer:</w:t>
            </w:r>
            <w:r>
              <w:tab/>
            </w:r>
            <w:r w:rsidR="00B36635">
              <w:t>50/400 = 1/8; this is three half-lives so one half-life = 17190/3 = 5730 years</w:t>
            </w:r>
          </w:p>
        </w:tc>
      </w:tr>
    </w:tbl>
    <w:p w14:paraId="35B3098A" w14:textId="5C9E2933" w:rsidR="005A09DC" w:rsidRDefault="005A09DC" w:rsidP="005A09DC">
      <w:pPr>
        <w:pStyle w:val="ListParagraph"/>
        <w:spacing w:after="0" w:line="240" w:lineRule="auto"/>
      </w:pPr>
    </w:p>
    <w:p w14:paraId="3A9F6697" w14:textId="7D66E935" w:rsidR="00B36635" w:rsidRDefault="00B36635" w:rsidP="001B7D9F">
      <w:pPr>
        <w:pStyle w:val="ListParagraph"/>
        <w:numPr>
          <w:ilvl w:val="0"/>
          <w:numId w:val="9"/>
        </w:numPr>
        <w:spacing w:after="0" w:line="240" w:lineRule="auto"/>
      </w:pPr>
      <w:r>
        <w:t>The more stable a nucleus, the longer its half-life; the less stable a nucleus, the shorter its half-life; nuclei which are completely stable (</w:t>
      </w:r>
      <w:proofErr w:type="spellStart"/>
      <w:r>
        <w:t>ie</w:t>
      </w:r>
      <w:proofErr w:type="spellEnd"/>
      <w:r>
        <w:t xml:space="preserve"> non-radioactive) do not have a half-life (they have an infinite li</w:t>
      </w:r>
      <w:r w:rsidR="00746502">
        <w:t>f</w:t>
      </w:r>
      <w:r>
        <w:t>etime)</w:t>
      </w:r>
    </w:p>
    <w:p w14:paraId="14C47D78" w14:textId="77777777" w:rsidR="00E939EB" w:rsidRDefault="00E939EB" w:rsidP="00E939EB">
      <w:pPr>
        <w:pStyle w:val="ListParagraph"/>
        <w:spacing w:after="0" w:line="240" w:lineRule="auto"/>
      </w:pPr>
    </w:p>
    <w:p w14:paraId="6A0872FD" w14:textId="1E7CD3E2" w:rsidR="00E939EB" w:rsidRDefault="00E939EB" w:rsidP="001B7D9F">
      <w:pPr>
        <w:pStyle w:val="ListParagraph"/>
        <w:numPr>
          <w:ilvl w:val="0"/>
          <w:numId w:val="9"/>
        </w:numPr>
        <w:spacing w:after="0" w:line="240" w:lineRule="auto"/>
      </w:pPr>
      <w:r>
        <w:t>Radioactive isotopes with a long half-life are considered more of an environmental hazard than those with a short half-life, as they remain active in the environment for a much longer time</w:t>
      </w:r>
    </w:p>
    <w:p w14:paraId="2BB74A97" w14:textId="37AD95B8" w:rsidR="00083D91" w:rsidRDefault="00083D9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E2866" w:rsidRPr="005B26AC" w14:paraId="6040FD61" w14:textId="77777777" w:rsidTr="00DD7343">
        <w:tc>
          <w:tcPr>
            <w:tcW w:w="10682" w:type="dxa"/>
            <w:tcBorders>
              <w:top w:val="single" w:sz="4" w:space="0" w:color="auto"/>
              <w:left w:val="single" w:sz="4" w:space="0" w:color="auto"/>
              <w:bottom w:val="single" w:sz="4" w:space="0" w:color="auto"/>
              <w:right w:val="single" w:sz="4" w:space="0" w:color="auto"/>
            </w:tcBorders>
            <w:shd w:val="clear" w:color="auto" w:fill="auto"/>
          </w:tcPr>
          <w:p w14:paraId="31B53A3B" w14:textId="57677783" w:rsidR="002E2866" w:rsidRPr="005B26AC" w:rsidRDefault="002E2866" w:rsidP="00DD7343">
            <w:pPr>
              <w:spacing w:after="0" w:line="240" w:lineRule="auto"/>
              <w:rPr>
                <w:rFonts w:ascii="Calibri" w:hAnsi="Calibri" w:cs="Calibri"/>
                <w:b/>
              </w:rPr>
            </w:pPr>
            <w:r w:rsidRPr="008B39CA">
              <w:rPr>
                <w:rFonts w:ascii="Calibri" w:hAnsi="Calibri" w:cs="Calibri"/>
              </w:rPr>
              <w:lastRenderedPageBreak/>
              <w:br w:type="page"/>
            </w:r>
            <w:r w:rsidRPr="00EB243D">
              <w:rPr>
                <w:rFonts w:cs="Calibri"/>
                <w:b/>
                <w:noProof/>
              </w:rPr>
              <w:drawing>
                <wp:inline distT="0" distB="0" distL="0" distR="0" wp14:anchorId="0CD8C95B" wp14:editId="73B15982">
                  <wp:extent cx="381000" cy="381000"/>
                  <wp:effectExtent l="0" t="0" r="0" b="0"/>
                  <wp:docPr id="5" name="Picture 5"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B39CA">
              <w:rPr>
                <w:rFonts w:ascii="Calibri" w:hAnsi="Calibri" w:cs="Calibri"/>
                <w:b/>
              </w:rPr>
              <w:t xml:space="preserve">Test your knowledge </w:t>
            </w:r>
            <w:r>
              <w:rPr>
                <w:rFonts w:ascii="Calibri" w:hAnsi="Calibri" w:cs="Calibri"/>
                <w:b/>
              </w:rPr>
              <w:t>2</w:t>
            </w:r>
            <w:r w:rsidRPr="008B39CA">
              <w:rPr>
                <w:rFonts w:ascii="Calibri" w:hAnsi="Calibri" w:cs="Calibri"/>
                <w:b/>
              </w:rPr>
              <w:t>.</w:t>
            </w:r>
            <w:r>
              <w:rPr>
                <w:rFonts w:ascii="Calibri" w:hAnsi="Calibri" w:cs="Calibri"/>
                <w:b/>
              </w:rPr>
              <w:t>2</w:t>
            </w:r>
            <w:r w:rsidRPr="008B39CA">
              <w:rPr>
                <w:rFonts w:ascii="Calibri" w:hAnsi="Calibri" w:cs="Calibri"/>
                <w:b/>
              </w:rPr>
              <w:t xml:space="preserve">: </w:t>
            </w:r>
            <w:r>
              <w:rPr>
                <w:rFonts w:ascii="Calibri" w:hAnsi="Calibri" w:cs="Calibri"/>
                <w:b/>
              </w:rPr>
              <w:t>Using half-lives</w:t>
            </w:r>
          </w:p>
          <w:p w14:paraId="0CDA4A42" w14:textId="329461E8" w:rsidR="002E2866" w:rsidRDefault="002E2866" w:rsidP="002E2866">
            <w:pPr>
              <w:pStyle w:val="ListParagraph"/>
              <w:numPr>
                <w:ilvl w:val="0"/>
                <w:numId w:val="23"/>
              </w:numPr>
              <w:spacing w:after="0" w:line="240" w:lineRule="auto"/>
              <w:rPr>
                <w:rFonts w:ascii="Calibri" w:hAnsi="Calibri" w:cs="Calibri"/>
              </w:rPr>
            </w:pPr>
            <w:r>
              <w:rPr>
                <w:rFonts w:ascii="Calibri" w:hAnsi="Calibri" w:cs="Calibri"/>
              </w:rPr>
              <w:t>Define the term “half-life”</w:t>
            </w:r>
          </w:p>
          <w:p w14:paraId="42758C4E" w14:textId="700D89DE" w:rsidR="002E2866" w:rsidRPr="002E2866" w:rsidRDefault="002E2866" w:rsidP="002E2866">
            <w:pPr>
              <w:pStyle w:val="ListParagraph"/>
              <w:numPr>
                <w:ilvl w:val="0"/>
                <w:numId w:val="23"/>
              </w:numPr>
              <w:spacing w:after="0" w:line="240" w:lineRule="auto"/>
              <w:rPr>
                <w:rFonts w:ascii="Calibri" w:hAnsi="Calibri" w:cs="Calibri"/>
              </w:rPr>
            </w:pPr>
            <w:r w:rsidRPr="002E2866">
              <w:rPr>
                <w:vertAlign w:val="superscript"/>
              </w:rPr>
              <w:t>108</w:t>
            </w:r>
            <w:r>
              <w:t xml:space="preserve">Ag has a half-life of 2.4 minutes; calculate the percentage of a sample of </w:t>
            </w:r>
            <w:r w:rsidRPr="002E2866">
              <w:rPr>
                <w:vertAlign w:val="superscript"/>
              </w:rPr>
              <w:t>108</w:t>
            </w:r>
            <w:r>
              <w:t>Ag which will have dec</w:t>
            </w:r>
            <w:r w:rsidR="00746502">
              <w:t>ayed</w:t>
            </w:r>
            <w:r>
              <w:t xml:space="preserve"> after 7.2 minutes</w:t>
            </w:r>
          </w:p>
          <w:p w14:paraId="58B3F510" w14:textId="0003646F" w:rsidR="002E2866" w:rsidRPr="002E2866" w:rsidRDefault="002E2866" w:rsidP="002E2866">
            <w:pPr>
              <w:pStyle w:val="ListParagraph"/>
              <w:numPr>
                <w:ilvl w:val="0"/>
                <w:numId w:val="23"/>
              </w:numPr>
              <w:spacing w:after="0" w:line="240" w:lineRule="auto"/>
              <w:rPr>
                <w:rFonts w:ascii="Calibri" w:hAnsi="Calibri" w:cs="Calibri"/>
              </w:rPr>
            </w:pPr>
            <w:r>
              <w:rPr>
                <w:rFonts w:ascii="Calibri" w:hAnsi="Calibri" w:cs="Calibri"/>
              </w:rPr>
              <w:t xml:space="preserve">It is found that the activity of a sample of </w:t>
            </w:r>
            <w:r>
              <w:rPr>
                <w:rFonts w:ascii="Calibri" w:hAnsi="Calibri" w:cs="Calibri"/>
                <w:vertAlign w:val="superscript"/>
              </w:rPr>
              <w:t>212</w:t>
            </w:r>
            <w:r>
              <w:rPr>
                <w:rFonts w:ascii="Calibri" w:hAnsi="Calibri" w:cs="Calibri"/>
              </w:rPr>
              <w:t xml:space="preserve">Bi falls to 25% of its original value after 121 minutes; calculate the half-life of </w:t>
            </w:r>
            <w:r>
              <w:rPr>
                <w:rFonts w:ascii="Calibri" w:hAnsi="Calibri" w:cs="Calibri"/>
                <w:vertAlign w:val="superscript"/>
              </w:rPr>
              <w:t>90</w:t>
            </w:r>
            <w:r>
              <w:rPr>
                <w:rFonts w:ascii="Calibri" w:hAnsi="Calibri" w:cs="Calibri"/>
              </w:rPr>
              <w:t>K</w:t>
            </w:r>
          </w:p>
          <w:p w14:paraId="390A6E94" w14:textId="01B0B26F" w:rsidR="002E2866" w:rsidRPr="002E2866" w:rsidRDefault="002E2866" w:rsidP="002E2866">
            <w:pPr>
              <w:pStyle w:val="ListParagraph"/>
              <w:numPr>
                <w:ilvl w:val="0"/>
                <w:numId w:val="23"/>
              </w:numPr>
              <w:spacing w:after="0" w:line="240" w:lineRule="auto"/>
              <w:rPr>
                <w:rFonts w:ascii="Calibri" w:hAnsi="Calibri" w:cs="Calibri"/>
              </w:rPr>
            </w:pPr>
            <w:r>
              <w:rPr>
                <w:rFonts w:ascii="Calibri" w:hAnsi="Calibri" w:cs="Calibri"/>
              </w:rPr>
              <w:t xml:space="preserve">Calculate the time it will take for the activity of a sample of </w:t>
            </w:r>
            <w:r>
              <w:rPr>
                <w:rFonts w:ascii="Calibri" w:hAnsi="Calibri" w:cs="Calibri"/>
                <w:vertAlign w:val="superscript"/>
              </w:rPr>
              <w:t>131</w:t>
            </w:r>
            <w:r>
              <w:rPr>
                <w:rFonts w:ascii="Calibri" w:hAnsi="Calibri" w:cs="Calibri"/>
              </w:rPr>
              <w:t>I, which has a half-life of 8 days, to form to 12.5% of its original value</w:t>
            </w:r>
          </w:p>
        </w:tc>
      </w:tr>
      <w:tr w:rsidR="002E2866" w:rsidRPr="00813BE1" w14:paraId="34827BEC" w14:textId="77777777" w:rsidTr="00DD7343">
        <w:tc>
          <w:tcPr>
            <w:tcW w:w="10682" w:type="dxa"/>
            <w:tcBorders>
              <w:top w:val="single" w:sz="4" w:space="0" w:color="auto"/>
              <w:left w:val="single" w:sz="4" w:space="0" w:color="auto"/>
              <w:bottom w:val="single" w:sz="4" w:space="0" w:color="auto"/>
              <w:right w:val="single" w:sz="4" w:space="0" w:color="auto"/>
            </w:tcBorders>
            <w:shd w:val="clear" w:color="auto" w:fill="000000" w:themeFill="text1"/>
          </w:tcPr>
          <w:p w14:paraId="5461B9F7" w14:textId="77777777" w:rsidR="002E2866" w:rsidRDefault="002E2866" w:rsidP="002E2866">
            <w:pPr>
              <w:pStyle w:val="ListParagraph"/>
              <w:numPr>
                <w:ilvl w:val="0"/>
                <w:numId w:val="24"/>
              </w:numPr>
              <w:spacing w:after="0" w:line="240" w:lineRule="auto"/>
              <w:rPr>
                <w:rFonts w:ascii="Calibri" w:hAnsi="Calibri" w:cs="Calibri"/>
              </w:rPr>
            </w:pPr>
            <w:r>
              <w:rPr>
                <w:rFonts w:ascii="Calibri" w:hAnsi="Calibri" w:cs="Calibri"/>
              </w:rPr>
              <w:t>The time taken for the amount or activity of a sample to fall to half of its original value</w:t>
            </w:r>
          </w:p>
          <w:p w14:paraId="04AC720E" w14:textId="77777777" w:rsidR="002E2866" w:rsidRDefault="00746502" w:rsidP="002E2866">
            <w:pPr>
              <w:pStyle w:val="ListParagraph"/>
              <w:numPr>
                <w:ilvl w:val="0"/>
                <w:numId w:val="24"/>
              </w:numPr>
              <w:spacing w:after="0" w:line="240" w:lineRule="auto"/>
              <w:rPr>
                <w:rFonts w:ascii="Calibri" w:hAnsi="Calibri" w:cs="Calibri"/>
              </w:rPr>
            </w:pPr>
            <w:r>
              <w:rPr>
                <w:rFonts w:ascii="Calibri" w:hAnsi="Calibri" w:cs="Calibri"/>
              </w:rPr>
              <w:t>7.2 mins = 3 half-lives so 87.5% decayed</w:t>
            </w:r>
          </w:p>
          <w:p w14:paraId="2DAE027F" w14:textId="701E6BF7" w:rsidR="00746502" w:rsidRDefault="00746502" w:rsidP="002E2866">
            <w:pPr>
              <w:pStyle w:val="ListParagraph"/>
              <w:numPr>
                <w:ilvl w:val="0"/>
                <w:numId w:val="24"/>
              </w:numPr>
              <w:spacing w:after="0" w:line="240" w:lineRule="auto"/>
              <w:rPr>
                <w:rFonts w:ascii="Calibri" w:hAnsi="Calibri" w:cs="Calibri"/>
              </w:rPr>
            </w:pPr>
            <w:r>
              <w:rPr>
                <w:rFonts w:ascii="Calibri" w:hAnsi="Calibri" w:cs="Calibri"/>
              </w:rPr>
              <w:t>121 mins = 2 half-lives so half-life = 60.5 mins</w:t>
            </w:r>
          </w:p>
          <w:p w14:paraId="14EBC8C9" w14:textId="14929173" w:rsidR="00746502" w:rsidRPr="002E2866" w:rsidRDefault="00746502" w:rsidP="002E2866">
            <w:pPr>
              <w:pStyle w:val="ListParagraph"/>
              <w:numPr>
                <w:ilvl w:val="0"/>
                <w:numId w:val="24"/>
              </w:numPr>
              <w:spacing w:after="0" w:line="240" w:lineRule="auto"/>
              <w:rPr>
                <w:rFonts w:ascii="Calibri" w:hAnsi="Calibri" w:cs="Calibri"/>
              </w:rPr>
            </w:pPr>
            <w:r>
              <w:rPr>
                <w:rFonts w:ascii="Calibri" w:hAnsi="Calibri" w:cs="Calibri"/>
              </w:rPr>
              <w:t>12.5% of value = 3 half-lives = 24 days</w:t>
            </w:r>
          </w:p>
        </w:tc>
      </w:tr>
    </w:tbl>
    <w:p w14:paraId="1D81FF53" w14:textId="77777777" w:rsidR="00083D91" w:rsidRDefault="00083D91" w:rsidP="00B36635">
      <w:pPr>
        <w:spacing w:after="0" w:line="240" w:lineRule="auto"/>
        <w:rPr>
          <w:b/>
          <w:i/>
        </w:rPr>
      </w:pPr>
    </w:p>
    <w:p w14:paraId="385695F3" w14:textId="0612E258" w:rsidR="0054141A" w:rsidRPr="00AB2641" w:rsidRDefault="00AB2641" w:rsidP="00B36635">
      <w:pPr>
        <w:spacing w:after="0" w:line="240" w:lineRule="auto"/>
        <w:rPr>
          <w:b/>
          <w:i/>
        </w:rPr>
      </w:pPr>
      <w:r w:rsidRPr="00AB2641">
        <w:rPr>
          <w:b/>
          <w:i/>
        </w:rPr>
        <w:t>Lesson 3 - How can radioactivity and nuclear reactions be useful?</w:t>
      </w:r>
    </w:p>
    <w:p w14:paraId="1B3F6D49" w14:textId="77777777" w:rsidR="0054141A" w:rsidRDefault="0054141A" w:rsidP="00B36635">
      <w:pPr>
        <w:spacing w:after="0" w:line="240" w:lineRule="auto"/>
      </w:pPr>
    </w:p>
    <w:p w14:paraId="0CCF5415" w14:textId="25B42BBF" w:rsidR="00B36635" w:rsidRPr="00701DB1" w:rsidRDefault="00B36635" w:rsidP="00701DB1">
      <w:pPr>
        <w:pStyle w:val="ListParagraph"/>
        <w:numPr>
          <w:ilvl w:val="0"/>
          <w:numId w:val="41"/>
        </w:numPr>
        <w:spacing w:after="0" w:line="240" w:lineRule="auto"/>
        <w:ind w:hanging="720"/>
        <w:rPr>
          <w:b/>
          <w:sz w:val="44"/>
          <w:szCs w:val="44"/>
        </w:rPr>
      </w:pPr>
      <w:r w:rsidRPr="00701DB1">
        <w:rPr>
          <w:b/>
          <w:sz w:val="44"/>
          <w:szCs w:val="44"/>
        </w:rPr>
        <w:t xml:space="preserve">Nuclear reactions and nuclear </w:t>
      </w:r>
      <w:r w:rsidR="00910600" w:rsidRPr="00701DB1">
        <w:rPr>
          <w:b/>
          <w:sz w:val="44"/>
          <w:szCs w:val="44"/>
        </w:rPr>
        <w:t>energy</w:t>
      </w:r>
    </w:p>
    <w:p w14:paraId="0132C249" w14:textId="77777777" w:rsidR="005A09DC" w:rsidRDefault="005A09DC" w:rsidP="005A09DC">
      <w:pPr>
        <w:pStyle w:val="ListParagraph"/>
        <w:spacing w:after="0" w:line="240" w:lineRule="auto"/>
      </w:pPr>
    </w:p>
    <w:p w14:paraId="29012BEA" w14:textId="1CD1E38C" w:rsidR="005A09DC" w:rsidRDefault="00B41E78" w:rsidP="001B7D9F">
      <w:pPr>
        <w:pStyle w:val="ListParagraph"/>
        <w:numPr>
          <w:ilvl w:val="0"/>
          <w:numId w:val="9"/>
        </w:numPr>
        <w:spacing w:after="0" w:line="240" w:lineRule="auto"/>
      </w:pPr>
      <w:r>
        <w:t xml:space="preserve">The emission of an </w:t>
      </w:r>
      <w:r>
        <w:rPr>
          <w:rFonts w:cstheme="minorHAnsi"/>
        </w:rPr>
        <w:t>α</w:t>
      </w:r>
      <w:r>
        <w:t xml:space="preserve">-particle or a </w:t>
      </w:r>
      <w:r>
        <w:rPr>
          <w:rFonts w:cstheme="minorHAnsi"/>
        </w:rPr>
        <w:t>β</w:t>
      </w:r>
      <w:r>
        <w:t>-particle from a nucleus</w:t>
      </w:r>
      <w:r w:rsidR="001D01AF">
        <w:t xml:space="preserve"> (known as radioactive decay)</w:t>
      </w:r>
      <w:r>
        <w:t xml:space="preserve"> is</w:t>
      </w:r>
      <w:r w:rsidR="001D01AF">
        <w:t xml:space="preserve"> just</w:t>
      </w:r>
      <w:r>
        <w:t xml:space="preserve"> </w:t>
      </w:r>
      <w:r w:rsidR="001D01AF">
        <w:t>one</w:t>
      </w:r>
      <w:r>
        <w:t xml:space="preserve"> example of a </w:t>
      </w:r>
      <w:r w:rsidRPr="00B41E78">
        <w:rPr>
          <w:b/>
        </w:rPr>
        <w:t>nuclear reaction</w:t>
      </w:r>
      <w:r w:rsidR="001D01AF">
        <w:t>; there are two other important types of nuclear reaction:</w:t>
      </w:r>
    </w:p>
    <w:p w14:paraId="43E102B7" w14:textId="77777777" w:rsidR="000F6DC5" w:rsidRDefault="000F6DC5" w:rsidP="00F40871">
      <w:pPr>
        <w:spacing w:after="0" w:line="240" w:lineRule="auto"/>
      </w:pPr>
    </w:p>
    <w:p w14:paraId="47DDC779" w14:textId="3B1337FE" w:rsidR="00F40871" w:rsidRPr="00F40871" w:rsidRDefault="00F40871" w:rsidP="00F40871">
      <w:pPr>
        <w:spacing w:after="0" w:line="240" w:lineRule="auto"/>
        <w:ind w:left="1080" w:hanging="720"/>
        <w:rPr>
          <w:b/>
        </w:rPr>
      </w:pPr>
      <w:r w:rsidRPr="00F40871">
        <w:rPr>
          <w:b/>
        </w:rPr>
        <w:t xml:space="preserve">(i) </w:t>
      </w:r>
      <w:r>
        <w:rPr>
          <w:b/>
        </w:rPr>
        <w:tab/>
      </w:r>
      <w:r w:rsidRPr="00F40871">
        <w:rPr>
          <w:b/>
        </w:rPr>
        <w:t>nuclear fission</w:t>
      </w:r>
    </w:p>
    <w:p w14:paraId="1D4E1EAD" w14:textId="0EA3578D" w:rsidR="00F40871" w:rsidRDefault="00F40871" w:rsidP="00F40871">
      <w:pPr>
        <w:spacing w:after="0" w:line="240" w:lineRule="auto"/>
      </w:pPr>
    </w:p>
    <w:p w14:paraId="267FAE83" w14:textId="50A2D38A" w:rsidR="00F40871" w:rsidRDefault="00F40871" w:rsidP="001B7D9F">
      <w:pPr>
        <w:pStyle w:val="ListParagraph"/>
        <w:numPr>
          <w:ilvl w:val="0"/>
          <w:numId w:val="10"/>
        </w:numPr>
        <w:spacing w:after="0" w:line="240" w:lineRule="auto"/>
        <w:ind w:left="720"/>
      </w:pPr>
      <w:r>
        <w:t>Nuclear fission is the break-up of a large nucleus to form two or more smaller nuclei; it does not occur spontaneously and only happens when a nucleus is bombarded with a neutron:</w:t>
      </w:r>
    </w:p>
    <w:p w14:paraId="119A4827" w14:textId="60F166D1" w:rsidR="00F40871" w:rsidRDefault="00F40871" w:rsidP="00F40871">
      <w:pPr>
        <w:pStyle w:val="ListParagraph"/>
        <w:spacing w:after="0" w:line="240" w:lineRule="auto"/>
        <w:ind w:left="1440"/>
        <w:rPr>
          <w:rFonts w:eastAsiaTheme="minorEastAsia"/>
        </w:rPr>
      </w:pPr>
      <w:proofErr w:type="spellStart"/>
      <w:r>
        <w:t>Eg</w:t>
      </w:r>
      <w:proofErr w:type="spellEnd"/>
      <w:r>
        <w:tab/>
      </w:r>
      <m:oMath>
        <m:sPre>
          <m:sPrePr>
            <m:ctrlPr>
              <w:rPr>
                <w:rFonts w:ascii="Cambria Math" w:hAnsi="Cambria Math"/>
              </w:rPr>
            </m:ctrlPr>
          </m:sPrePr>
          <m:sub>
            <m:r>
              <m:rPr>
                <m:sty m:val="p"/>
              </m:rPr>
              <w:rPr>
                <w:rFonts w:ascii="Cambria Math" w:hAnsi="Cambria Math"/>
              </w:rPr>
              <m:t>92</m:t>
            </m:r>
          </m:sub>
          <m:sup>
            <m:r>
              <m:rPr>
                <m:sty m:val="p"/>
              </m:rPr>
              <w:rPr>
                <w:rFonts w:ascii="Cambria Math" w:hAnsi="Cambria Math"/>
              </w:rPr>
              <m:t>235</m:t>
            </m:r>
          </m:sup>
          <m:e>
            <m:r>
              <m:rPr>
                <m:sty m:val="p"/>
              </m:rPr>
              <w:rPr>
                <w:rFonts w:ascii="Cambria Math" w:hAnsi="Cambria Math"/>
              </w:rPr>
              <m:t>U</m:t>
            </m:r>
          </m:e>
        </m:sPre>
      </m:oMath>
      <w:r w:rsidRPr="002175FC">
        <w:rPr>
          <w:rFonts w:eastAsiaTheme="minorEastAsia"/>
        </w:rPr>
        <w:t xml:space="preserve"> </w:t>
      </w:r>
      <w:r>
        <w:rPr>
          <w:rFonts w:eastAsiaTheme="minorEastAsia"/>
        </w:rPr>
        <w:t xml:space="preserve">+ </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56</m:t>
            </m:r>
          </m:sub>
          <m:sup>
            <m:r>
              <m:rPr>
                <m:sty m:val="p"/>
              </m:rPr>
              <w:rPr>
                <w:rFonts w:ascii="Cambria Math" w:hAnsi="Cambria Math"/>
              </w:rPr>
              <m:t>141</m:t>
            </m:r>
          </m:sup>
          <m:e>
            <m:r>
              <m:rPr>
                <m:sty m:val="p"/>
              </m:rPr>
              <w:rPr>
                <w:rFonts w:ascii="Cambria Math" w:hAnsi="Cambria Math"/>
              </w:rPr>
              <m:t>Ba</m:t>
            </m:r>
          </m:e>
        </m:sPre>
      </m:oMath>
      <w:r w:rsidRPr="002175FC">
        <w:rPr>
          <w:rFonts w:eastAsiaTheme="minorEastAsia"/>
        </w:rPr>
        <w:t xml:space="preserve"> + </w:t>
      </w:r>
      <m:oMath>
        <m:sPre>
          <m:sPrePr>
            <m:ctrlPr>
              <w:rPr>
                <w:rFonts w:ascii="Cambria Math" w:hAnsi="Cambria Math"/>
              </w:rPr>
            </m:ctrlPr>
          </m:sPrePr>
          <m:sub>
            <m:r>
              <m:rPr>
                <m:sty m:val="p"/>
              </m:rPr>
              <w:rPr>
                <w:rFonts w:ascii="Cambria Math" w:hAnsi="Cambria Math"/>
              </w:rPr>
              <m:t>36</m:t>
            </m:r>
          </m:sub>
          <m:sup>
            <m:r>
              <m:rPr>
                <m:sty m:val="p"/>
              </m:rPr>
              <w:rPr>
                <w:rFonts w:ascii="Cambria Math" w:hAnsi="Cambria Math"/>
              </w:rPr>
              <m:t>92</m:t>
            </m:r>
          </m:sup>
          <m:e>
            <m:r>
              <m:rPr>
                <m:sty m:val="p"/>
              </m:rPr>
              <w:rPr>
                <w:rFonts w:ascii="Cambria Math" w:hAnsi="Cambria Math"/>
              </w:rPr>
              <m:t>Kr</m:t>
            </m:r>
          </m:e>
        </m:sPre>
      </m:oMath>
      <w:r w:rsidRPr="002175FC">
        <w:rPr>
          <w:rFonts w:eastAsiaTheme="minorEastAsia"/>
        </w:rPr>
        <w:t xml:space="preserve"> + </w:t>
      </w:r>
      <w:r>
        <w:rPr>
          <w:rFonts w:eastAsiaTheme="minorEastAsia"/>
        </w:rPr>
        <w:t>3</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p>
    <w:p w14:paraId="28023831" w14:textId="05815B1B" w:rsidR="00F40871" w:rsidRDefault="00F40871" w:rsidP="00F40871">
      <w:pPr>
        <w:spacing w:after="0" w:line="240" w:lineRule="auto"/>
      </w:pPr>
    </w:p>
    <w:p w14:paraId="4E90C465" w14:textId="19C9A0AC" w:rsidR="00F40871" w:rsidRDefault="00F40871" w:rsidP="001B7D9F">
      <w:pPr>
        <w:pStyle w:val="ListParagraph"/>
        <w:numPr>
          <w:ilvl w:val="0"/>
          <w:numId w:val="10"/>
        </w:numPr>
        <w:spacing w:after="0" w:line="240" w:lineRule="auto"/>
        <w:ind w:left="720"/>
      </w:pPr>
      <w:r>
        <w:t xml:space="preserve">The two smaller nuclei are usually more stable than the original large nucleus, so a lot of heat energy and gamma rays are released during nuclear fission; in addition, the neutrons produced can collide with more </w:t>
      </w:r>
      <w:r>
        <w:rPr>
          <w:vertAlign w:val="superscript"/>
        </w:rPr>
        <w:t>235</w:t>
      </w:r>
      <w:r>
        <w:t xml:space="preserve">U atoms and cause further fission, starting a </w:t>
      </w:r>
      <w:r w:rsidRPr="00DC16DC">
        <w:rPr>
          <w:b/>
        </w:rPr>
        <w:t>nuclear chain reaction</w:t>
      </w:r>
    </w:p>
    <w:p w14:paraId="6725AF2A" w14:textId="1B981936" w:rsidR="00DC16DC" w:rsidRDefault="00DC16DC" w:rsidP="00DC16DC">
      <w:pPr>
        <w:spacing w:after="0" w:line="240" w:lineRule="auto"/>
      </w:pPr>
    </w:p>
    <w:p w14:paraId="350BEA95" w14:textId="60318E5E" w:rsidR="00910600" w:rsidRDefault="00910600" w:rsidP="00910600">
      <w:pPr>
        <w:pStyle w:val="ListParagraph"/>
        <w:numPr>
          <w:ilvl w:val="0"/>
          <w:numId w:val="10"/>
        </w:numPr>
        <w:spacing w:after="0" w:line="240" w:lineRule="auto"/>
        <w:ind w:left="720"/>
      </w:pPr>
      <w:r>
        <w:t xml:space="preserve">Most nuclear fission reactions are </w:t>
      </w:r>
      <w:proofErr w:type="gramStart"/>
      <w:r>
        <w:t>man-made</w:t>
      </w:r>
      <w:proofErr w:type="gramEnd"/>
      <w:r>
        <w:t xml:space="preserve"> and the products are often radioactive isotopes; radiation emitted from isotopes produced by man-made nuclear reactions is called “artificial radiation”</w:t>
      </w:r>
    </w:p>
    <w:p w14:paraId="77373278" w14:textId="77777777" w:rsidR="00910600" w:rsidRDefault="00910600" w:rsidP="00DC16DC">
      <w:pPr>
        <w:spacing w:after="0" w:line="240" w:lineRule="auto"/>
      </w:pPr>
    </w:p>
    <w:p w14:paraId="29D5504F" w14:textId="73C2E631" w:rsidR="00910600" w:rsidRDefault="00DC16DC" w:rsidP="00910600">
      <w:pPr>
        <w:pStyle w:val="ListParagraph"/>
        <w:numPr>
          <w:ilvl w:val="0"/>
          <w:numId w:val="10"/>
        </w:numPr>
        <w:spacing w:after="0" w:line="240" w:lineRule="auto"/>
        <w:ind w:left="720"/>
      </w:pPr>
      <w:r>
        <w:t xml:space="preserve">Nuclear fission is carried out in </w:t>
      </w:r>
      <w:r w:rsidRPr="00822BBC">
        <w:rPr>
          <w:b/>
        </w:rPr>
        <w:t>nuclear reactors</w:t>
      </w:r>
      <w:r>
        <w:t xml:space="preserve"> to produce </w:t>
      </w:r>
      <w:r w:rsidR="00822BBC" w:rsidRPr="00822BBC">
        <w:rPr>
          <w:b/>
        </w:rPr>
        <w:t xml:space="preserve">nuclear </w:t>
      </w:r>
      <w:r w:rsidRPr="00822BBC">
        <w:rPr>
          <w:b/>
        </w:rPr>
        <w:t>energy</w:t>
      </w:r>
      <w:r w:rsidR="00910600">
        <w:t>:</w:t>
      </w:r>
    </w:p>
    <w:p w14:paraId="54090A9D" w14:textId="29EED28F" w:rsidR="00910600" w:rsidRDefault="00822BBC" w:rsidP="00910600">
      <w:pPr>
        <w:pStyle w:val="ListParagraph"/>
        <w:numPr>
          <w:ilvl w:val="0"/>
          <w:numId w:val="4"/>
        </w:numPr>
        <w:spacing w:after="0" w:line="240" w:lineRule="auto"/>
      </w:pPr>
      <w:r>
        <w:t>m</w:t>
      </w:r>
      <w:r w:rsidR="00910600">
        <w:t xml:space="preserve">ost nuclear reactors use </w:t>
      </w:r>
      <w:r w:rsidR="00910600">
        <w:rPr>
          <w:vertAlign w:val="superscript"/>
        </w:rPr>
        <w:t>235</w:t>
      </w:r>
      <w:r w:rsidR="00910600">
        <w:t>U; this is present in small quantities in naturally-occurring uranium</w:t>
      </w:r>
      <w:r>
        <w:t xml:space="preserve">; </w:t>
      </w:r>
      <w:r w:rsidR="00910600">
        <w:t xml:space="preserve">uranium needs to be “enriched”, which means increasing the amount of </w:t>
      </w:r>
      <w:r w:rsidR="00910600">
        <w:rPr>
          <w:vertAlign w:val="superscript"/>
        </w:rPr>
        <w:t>235</w:t>
      </w:r>
      <w:r w:rsidR="00910600">
        <w:t>U, before it is used in nuclear reactors</w:t>
      </w:r>
    </w:p>
    <w:p w14:paraId="4DF2ACAE" w14:textId="7AD30F4F" w:rsidR="00910600" w:rsidRDefault="00822BBC" w:rsidP="00910600">
      <w:pPr>
        <w:pStyle w:val="ListParagraph"/>
        <w:numPr>
          <w:ilvl w:val="0"/>
          <w:numId w:val="4"/>
        </w:numPr>
        <w:spacing w:after="0" w:line="240" w:lineRule="auto"/>
      </w:pPr>
      <w:r>
        <w:t>t</w:t>
      </w:r>
      <w:r w:rsidR="00910600">
        <w:t xml:space="preserve">he </w:t>
      </w:r>
      <w:r w:rsidR="00910600">
        <w:rPr>
          <w:vertAlign w:val="superscript"/>
        </w:rPr>
        <w:t>235</w:t>
      </w:r>
      <w:r w:rsidR="00910600">
        <w:t>U atoms are bombarded with neutrons and break up (</w:t>
      </w:r>
      <w:proofErr w:type="spellStart"/>
      <w:r w:rsidR="00910600">
        <w:t>ie</w:t>
      </w:r>
      <w:proofErr w:type="spellEnd"/>
      <w:r w:rsidR="00910600">
        <w:t xml:space="preserve"> they undergo nuclear fission); the process produces a large amount of heat as well as extra neutrons</w:t>
      </w:r>
    </w:p>
    <w:p w14:paraId="4CB3CCDC" w14:textId="1202DFDD" w:rsidR="00910600" w:rsidRDefault="00822BBC" w:rsidP="00910600">
      <w:pPr>
        <w:pStyle w:val="ListParagraph"/>
        <w:numPr>
          <w:ilvl w:val="0"/>
          <w:numId w:val="4"/>
        </w:numPr>
        <w:spacing w:after="0" w:line="240" w:lineRule="auto"/>
      </w:pPr>
      <w:r>
        <w:t>t</w:t>
      </w:r>
      <w:r w:rsidR="00910600">
        <w:t>he heat is used to boil water, which</w:t>
      </w:r>
      <w:r>
        <w:t xml:space="preserve"> is used to drive a turbine which powers a generator and produces electricity</w:t>
      </w:r>
    </w:p>
    <w:p w14:paraId="3047F42F" w14:textId="2818D278" w:rsidR="00822BBC" w:rsidRDefault="00822BBC" w:rsidP="00910600">
      <w:pPr>
        <w:pStyle w:val="ListParagraph"/>
        <w:numPr>
          <w:ilvl w:val="0"/>
          <w:numId w:val="4"/>
        </w:numPr>
        <w:spacing w:after="0" w:line="240" w:lineRule="auto"/>
      </w:pPr>
      <w:r>
        <w:t xml:space="preserve">the reaction </w:t>
      </w:r>
      <w:r w:rsidR="00DC16DC">
        <w:t>must be carefully controlled</w:t>
      </w:r>
      <w:r>
        <w:t xml:space="preserve"> to prevent a chain reaction taking place which will cause the reactor to overheat and explode; boron rods are inserted into the reactor to absorb neutrons and control the speed of the reaction</w:t>
      </w:r>
    </w:p>
    <w:p w14:paraId="74E4F8B7" w14:textId="007F302A" w:rsidR="00822BBC" w:rsidRDefault="00822BBC" w:rsidP="00910600">
      <w:pPr>
        <w:spacing w:after="0" w:line="240" w:lineRule="auto"/>
      </w:pPr>
    </w:p>
    <w:p w14:paraId="7F7F3476" w14:textId="79E759A4" w:rsidR="009C7FA8" w:rsidRDefault="00822BBC" w:rsidP="009C7FA8">
      <w:pPr>
        <w:pStyle w:val="ListParagraph"/>
        <w:numPr>
          <w:ilvl w:val="0"/>
          <w:numId w:val="10"/>
        </w:numPr>
        <w:spacing w:after="0" w:line="240" w:lineRule="auto"/>
        <w:ind w:left="720"/>
      </w:pPr>
      <w:r>
        <w:lastRenderedPageBreak/>
        <w:t xml:space="preserve">An </w:t>
      </w:r>
      <w:r w:rsidRPr="009C7FA8">
        <w:rPr>
          <w:b/>
        </w:rPr>
        <w:t>atom bomb</w:t>
      </w:r>
      <w:r>
        <w:t xml:space="preserve"> is a device which releases a large amount of energy very quickly as a result of a nuclear fission reaction, causing an explosion; usually plutonium-239 or uranium-235 is used and the reaction is started by firing neutrons at the sample; because nuclear fission produces radioactive isotopes as products, atom bombs can leave behind radioactive material long after they have exploded</w:t>
      </w:r>
    </w:p>
    <w:p w14:paraId="1D3ED3BA" w14:textId="77777777" w:rsidR="00822BBC" w:rsidRDefault="00822BBC" w:rsidP="00910600">
      <w:pPr>
        <w:spacing w:after="0" w:line="240" w:lineRule="auto"/>
      </w:pPr>
    </w:p>
    <w:p w14:paraId="288E751F" w14:textId="6B57E5B6" w:rsidR="00DC16DC" w:rsidRPr="00DC16DC" w:rsidRDefault="00DC16DC" w:rsidP="00DC16DC">
      <w:pPr>
        <w:spacing w:after="0" w:line="240" w:lineRule="auto"/>
        <w:ind w:left="1080" w:hanging="720"/>
        <w:rPr>
          <w:b/>
        </w:rPr>
      </w:pPr>
      <w:r w:rsidRPr="00DC16DC">
        <w:rPr>
          <w:b/>
        </w:rPr>
        <w:t xml:space="preserve">(ii) </w:t>
      </w:r>
      <w:r w:rsidRPr="00DC16DC">
        <w:rPr>
          <w:b/>
        </w:rPr>
        <w:tab/>
        <w:t>nuclear fusion</w:t>
      </w:r>
    </w:p>
    <w:p w14:paraId="66A14AE4" w14:textId="6E9D0766" w:rsidR="00DC16DC" w:rsidRDefault="00DC16DC" w:rsidP="00DC16DC">
      <w:pPr>
        <w:spacing w:after="0" w:line="240" w:lineRule="auto"/>
        <w:ind w:left="1080" w:hanging="720"/>
      </w:pPr>
    </w:p>
    <w:p w14:paraId="1931C610" w14:textId="2F1D6EF2" w:rsidR="00DC16DC" w:rsidRDefault="00DC16DC" w:rsidP="001B7D9F">
      <w:pPr>
        <w:pStyle w:val="ListParagraph"/>
        <w:numPr>
          <w:ilvl w:val="0"/>
          <w:numId w:val="11"/>
        </w:numPr>
        <w:spacing w:after="0" w:line="240" w:lineRule="auto"/>
      </w:pPr>
      <w:r>
        <w:t>Nuclear fusion is the joining together of two smaller nuclei to form a single, larger nucleus:</w:t>
      </w:r>
    </w:p>
    <w:p w14:paraId="1736145B" w14:textId="2BBC9925" w:rsidR="00DC16DC" w:rsidRDefault="00DC16DC" w:rsidP="00DC16DC">
      <w:pPr>
        <w:pStyle w:val="ListParagraph"/>
        <w:spacing w:after="0" w:line="240" w:lineRule="auto"/>
        <w:ind w:left="1440"/>
        <w:rPr>
          <w:rFonts w:eastAsiaTheme="minorEastAsia"/>
        </w:rPr>
      </w:pPr>
      <w:proofErr w:type="spellStart"/>
      <w:r>
        <w:t>Eg</w:t>
      </w:r>
      <w:proofErr w:type="spellEnd"/>
      <w:r>
        <w:tab/>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2</m:t>
            </m:r>
          </m:sup>
          <m:e>
            <m:r>
              <m:rPr>
                <m:sty m:val="p"/>
              </m:rPr>
              <w:rPr>
                <w:rFonts w:ascii="Cambria Math" w:hAnsi="Cambria Math"/>
              </w:rPr>
              <m:t>H</m:t>
            </m:r>
          </m:e>
        </m:sPre>
      </m:oMath>
      <w:r w:rsidRPr="002175FC">
        <w:rPr>
          <w:rFonts w:eastAsiaTheme="minorEastAsia"/>
        </w:rPr>
        <w:t xml:space="preserve"> </w:t>
      </w:r>
      <w:r>
        <w:rPr>
          <w:rFonts w:eastAsiaTheme="minorEastAsia"/>
        </w:rPr>
        <w:t xml:space="preserve">+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3</m:t>
            </m:r>
          </m:sup>
          <m:e>
            <m:r>
              <m:rPr>
                <m:sty m:val="p"/>
              </m:rPr>
              <w:rPr>
                <w:rFonts w:ascii="Cambria Math" w:hAnsi="Cambria Math"/>
              </w:rPr>
              <m:t>H</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He</m:t>
            </m:r>
          </m:e>
        </m:sPre>
      </m:oMath>
      <w:r w:rsidRPr="002175FC">
        <w:rPr>
          <w:rFonts w:eastAsiaTheme="minorEastAsia"/>
        </w:rPr>
        <w:t xml:space="preserve"> +</w:t>
      </w:r>
      <w:r>
        <w:rPr>
          <w:rFonts w:eastAsiaTheme="minorEastAsia"/>
        </w:rPr>
        <w:t xml:space="preserve"> </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p>
    <w:p w14:paraId="7D4BE3CC" w14:textId="77777777" w:rsidR="00DC16DC" w:rsidRDefault="00DC16DC" w:rsidP="00DC16DC">
      <w:pPr>
        <w:pStyle w:val="ListParagraph"/>
        <w:spacing w:after="0" w:line="240" w:lineRule="auto"/>
        <w:ind w:left="1440"/>
      </w:pPr>
    </w:p>
    <w:p w14:paraId="28625EFC" w14:textId="20138426" w:rsidR="00DC16DC" w:rsidRPr="00DC16DC" w:rsidRDefault="00DC16DC" w:rsidP="001B7D9F">
      <w:pPr>
        <w:pStyle w:val="NormalWeb"/>
        <w:numPr>
          <w:ilvl w:val="0"/>
          <w:numId w:val="11"/>
        </w:numPr>
        <w:spacing w:before="0" w:beforeAutospacing="0" w:after="0" w:afterAutospacing="0"/>
        <w:rPr>
          <w:rFonts w:ascii="Verdana" w:hAnsi="Verdana"/>
          <w:i/>
          <w:iCs/>
          <w:color w:val="000000"/>
          <w:sz w:val="22"/>
          <w:szCs w:val="22"/>
          <w:shd w:val="clear" w:color="auto" w:fill="FFFFFF"/>
        </w:rPr>
      </w:pPr>
      <w:r>
        <w:rPr>
          <w:rFonts w:asciiTheme="minorHAnsi" w:hAnsiTheme="minorHAnsi" w:cstheme="minorHAnsi"/>
          <w:iCs/>
          <w:color w:val="000000"/>
          <w:sz w:val="22"/>
          <w:szCs w:val="22"/>
          <w:shd w:val="clear" w:color="auto" w:fill="FFFFFF"/>
        </w:rPr>
        <w:t>The larger nucleus is usually more stable than the two smaller nuclei, and so a lot of heat energy and gamma rays are released during nuclear fusion</w:t>
      </w:r>
    </w:p>
    <w:p w14:paraId="27C16A84" w14:textId="77777777" w:rsidR="00DC16DC" w:rsidRPr="00DC16DC" w:rsidRDefault="00DC16DC" w:rsidP="00DC16DC">
      <w:pPr>
        <w:pStyle w:val="NormalWeb"/>
        <w:spacing w:before="0" w:beforeAutospacing="0" w:after="0" w:afterAutospacing="0"/>
        <w:ind w:left="720"/>
        <w:rPr>
          <w:rFonts w:asciiTheme="minorHAnsi" w:hAnsiTheme="minorHAnsi" w:cstheme="minorHAnsi"/>
          <w:iCs/>
          <w:color w:val="000000"/>
          <w:sz w:val="22"/>
          <w:szCs w:val="22"/>
          <w:shd w:val="clear" w:color="auto" w:fill="FFFFFF"/>
        </w:rPr>
      </w:pPr>
    </w:p>
    <w:p w14:paraId="035DA50A" w14:textId="00C2E3C0" w:rsidR="009C7FA8" w:rsidRPr="00A8584F" w:rsidRDefault="00DC16DC" w:rsidP="009C7FA8">
      <w:pPr>
        <w:pStyle w:val="NormalWeb"/>
        <w:numPr>
          <w:ilvl w:val="0"/>
          <w:numId w:val="11"/>
        </w:numPr>
        <w:spacing w:before="0" w:beforeAutospacing="0" w:after="0" w:afterAutospacing="0"/>
        <w:rPr>
          <w:rFonts w:ascii="Verdana" w:hAnsi="Verdana"/>
          <w:i/>
          <w:iCs/>
          <w:color w:val="000000"/>
          <w:sz w:val="22"/>
          <w:szCs w:val="22"/>
          <w:shd w:val="clear" w:color="auto" w:fill="FFFFFF"/>
        </w:rPr>
      </w:pPr>
      <w:r>
        <w:rPr>
          <w:rFonts w:asciiTheme="minorHAnsi" w:hAnsiTheme="minorHAnsi" w:cstheme="minorHAnsi"/>
          <w:iCs/>
          <w:color w:val="000000"/>
          <w:sz w:val="22"/>
          <w:szCs w:val="22"/>
          <w:shd w:val="clear" w:color="auto" w:fill="FFFFFF"/>
        </w:rPr>
        <w:t>Nuclear fusion takes place naturally in the sun – especially the fusion of hydrogen into helium; nuclear fusion reactions are the source of the sun’s energy; it is not currently possible to produce energy commercially using nuclear fusion reactions because very high temperatures are needed</w:t>
      </w:r>
    </w:p>
    <w:p w14:paraId="7692AB71" w14:textId="77777777" w:rsidR="00A8584F" w:rsidRDefault="00A8584F" w:rsidP="00A8584F">
      <w:pPr>
        <w:pStyle w:val="ListParagraph"/>
        <w:rPr>
          <w:rFonts w:ascii="Verdana" w:hAnsi="Verdana"/>
          <w:i/>
          <w:iCs/>
          <w:color w:val="000000"/>
          <w:shd w:val="clear" w:color="auto" w:fill="FFFFFF"/>
        </w:rPr>
      </w:pPr>
    </w:p>
    <w:p w14:paraId="4FA7E1EA" w14:textId="4A15C41C" w:rsidR="00A8584F" w:rsidRPr="00A8584F" w:rsidRDefault="00A8584F" w:rsidP="009C7FA8">
      <w:pPr>
        <w:pStyle w:val="NormalWeb"/>
        <w:numPr>
          <w:ilvl w:val="0"/>
          <w:numId w:val="11"/>
        </w:numPr>
        <w:spacing w:before="0" w:beforeAutospacing="0" w:after="0" w:afterAutospacing="0"/>
        <w:rPr>
          <w:rFonts w:asciiTheme="minorHAnsi" w:hAnsiTheme="minorHAnsi" w:cstheme="minorHAnsi"/>
          <w:i/>
          <w:iCs/>
          <w:color w:val="000000"/>
          <w:sz w:val="22"/>
          <w:szCs w:val="22"/>
          <w:shd w:val="clear" w:color="auto" w:fill="FFFFFF"/>
        </w:rPr>
      </w:pPr>
      <w:r w:rsidRPr="00A8584F">
        <w:rPr>
          <w:rFonts w:asciiTheme="minorHAnsi" w:hAnsiTheme="minorHAnsi" w:cstheme="minorHAnsi"/>
          <w:iCs/>
          <w:color w:val="000000"/>
          <w:sz w:val="22"/>
          <w:szCs w:val="22"/>
          <w:shd w:val="clear" w:color="auto" w:fill="FFFFFF"/>
        </w:rPr>
        <w:t>Nuclear</w:t>
      </w:r>
      <w:r>
        <w:rPr>
          <w:rFonts w:asciiTheme="minorHAnsi" w:hAnsiTheme="minorHAnsi" w:cstheme="minorHAnsi"/>
          <w:iCs/>
          <w:color w:val="000000"/>
          <w:sz w:val="22"/>
          <w:szCs w:val="22"/>
          <w:shd w:val="clear" w:color="auto" w:fill="FFFFFF"/>
        </w:rPr>
        <w:t xml:space="preserve"> fusion does not generally produce radioactive products; as a </w:t>
      </w:r>
      <w:proofErr w:type="gramStart"/>
      <w:r>
        <w:rPr>
          <w:rFonts w:asciiTheme="minorHAnsi" w:hAnsiTheme="minorHAnsi" w:cstheme="minorHAnsi"/>
          <w:iCs/>
          <w:color w:val="000000"/>
          <w:sz w:val="22"/>
          <w:szCs w:val="22"/>
          <w:shd w:val="clear" w:color="auto" w:fill="FFFFFF"/>
        </w:rPr>
        <w:t>result</w:t>
      </w:r>
      <w:proofErr w:type="gramEnd"/>
      <w:r>
        <w:rPr>
          <w:rFonts w:asciiTheme="minorHAnsi" w:hAnsiTheme="minorHAnsi" w:cstheme="minorHAnsi"/>
          <w:iCs/>
          <w:color w:val="000000"/>
          <w:sz w:val="22"/>
          <w:szCs w:val="22"/>
          <w:shd w:val="clear" w:color="auto" w:fill="FFFFFF"/>
        </w:rPr>
        <w:t xml:space="preserve"> it is considered much safer than nuclear fission</w:t>
      </w:r>
    </w:p>
    <w:p w14:paraId="227100B8" w14:textId="77777777" w:rsidR="009C7FA8" w:rsidRPr="009C7FA8" w:rsidRDefault="009C7FA8" w:rsidP="009C7FA8">
      <w:pPr>
        <w:pStyle w:val="NormalWeb"/>
        <w:spacing w:before="0" w:beforeAutospacing="0" w:after="0" w:afterAutospacing="0"/>
        <w:rPr>
          <w:rFonts w:ascii="Verdana" w:hAnsi="Verdana"/>
          <w:i/>
          <w:iCs/>
          <w:color w:val="000000"/>
          <w:sz w:val="22"/>
          <w:szCs w:val="22"/>
          <w:shd w:val="clear" w:color="auto" w:fill="FFFFFF"/>
        </w:rPr>
      </w:pPr>
    </w:p>
    <w:p w14:paraId="2F08D466" w14:textId="63FBB858" w:rsidR="00DC16DC" w:rsidRPr="00A767B0" w:rsidRDefault="009C7FA8" w:rsidP="00A767B0">
      <w:pPr>
        <w:pStyle w:val="NormalWeb"/>
        <w:numPr>
          <w:ilvl w:val="0"/>
          <w:numId w:val="11"/>
        </w:numPr>
        <w:spacing w:before="0" w:beforeAutospacing="0" w:after="0" w:afterAutospacing="0"/>
        <w:rPr>
          <w:rFonts w:asciiTheme="minorHAnsi" w:hAnsiTheme="minorHAnsi" w:cstheme="minorHAnsi"/>
          <w:i/>
          <w:iCs/>
          <w:color w:val="000000"/>
          <w:sz w:val="22"/>
          <w:szCs w:val="22"/>
          <w:shd w:val="clear" w:color="auto" w:fill="FFFFFF"/>
        </w:rPr>
      </w:pPr>
      <w:r w:rsidRPr="009C7FA8">
        <w:rPr>
          <w:rFonts w:asciiTheme="minorHAnsi" w:hAnsiTheme="minorHAnsi" w:cstheme="minorHAnsi"/>
          <w:iCs/>
          <w:color w:val="000000"/>
          <w:sz w:val="22"/>
          <w:szCs w:val="22"/>
          <w:shd w:val="clear" w:color="auto" w:fill="FFFFFF"/>
        </w:rPr>
        <w:t xml:space="preserve">A </w:t>
      </w:r>
      <w:r w:rsidRPr="009C7FA8">
        <w:rPr>
          <w:rFonts w:asciiTheme="minorHAnsi" w:hAnsiTheme="minorHAnsi" w:cstheme="minorHAnsi"/>
          <w:b/>
          <w:iCs/>
          <w:color w:val="000000"/>
          <w:sz w:val="22"/>
          <w:szCs w:val="22"/>
          <w:shd w:val="clear" w:color="auto" w:fill="FFFFFF"/>
        </w:rPr>
        <w:t>hydrogen bomb</w:t>
      </w:r>
      <w:r w:rsidRPr="009C7FA8">
        <w:rPr>
          <w:rFonts w:asciiTheme="minorHAnsi" w:hAnsiTheme="minorHAnsi" w:cstheme="minorHAnsi"/>
          <w:iCs/>
          <w:color w:val="000000"/>
          <w:sz w:val="22"/>
          <w:szCs w:val="22"/>
          <w:shd w:val="clear" w:color="auto" w:fill="FFFFFF"/>
        </w:rPr>
        <w:t xml:space="preserve"> is a device </w:t>
      </w:r>
      <w:r w:rsidRPr="009C7FA8">
        <w:rPr>
          <w:rFonts w:asciiTheme="minorHAnsi" w:hAnsiTheme="minorHAnsi" w:cstheme="minorHAnsi"/>
          <w:sz w:val="22"/>
          <w:szCs w:val="22"/>
        </w:rPr>
        <w:t>which releases a large amount of energy very quickly as a result of the nuclear fusion of hydrogen atoms</w:t>
      </w:r>
      <w:r>
        <w:rPr>
          <w:rFonts w:asciiTheme="minorHAnsi" w:hAnsiTheme="minorHAnsi" w:cstheme="minorHAnsi"/>
          <w:sz w:val="22"/>
          <w:szCs w:val="22"/>
        </w:rPr>
        <w:t xml:space="preserve">; due to the large amount of energy required to start nuclear fusion, a nuclear fission reaction is used to create the heat necessary for the nuclear fusion reaction to </w:t>
      </w:r>
      <w:r w:rsidR="00A767B0">
        <w:rPr>
          <w:rFonts w:asciiTheme="minorHAnsi" w:hAnsiTheme="minorHAnsi" w:cstheme="minorHAnsi"/>
          <w:sz w:val="22"/>
          <w:szCs w:val="22"/>
        </w:rPr>
        <w:t>start</w:t>
      </w:r>
    </w:p>
    <w:p w14:paraId="4ADBE5B5" w14:textId="67F72041" w:rsidR="00A767B0" w:rsidRDefault="00A767B0" w:rsidP="00A767B0">
      <w:pPr>
        <w:pStyle w:val="ListParagraph"/>
        <w:spacing w:after="0" w:line="240" w:lineRule="auto"/>
        <w:rPr>
          <w:rFonts w:cstheme="minorHAnsi"/>
          <w:iC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746502" w:rsidRPr="002E2866" w14:paraId="1DC40FE7" w14:textId="77777777" w:rsidTr="00DD7343">
        <w:tc>
          <w:tcPr>
            <w:tcW w:w="10682" w:type="dxa"/>
            <w:tcBorders>
              <w:top w:val="single" w:sz="4" w:space="0" w:color="auto"/>
              <w:left w:val="single" w:sz="4" w:space="0" w:color="auto"/>
              <w:bottom w:val="single" w:sz="4" w:space="0" w:color="auto"/>
              <w:right w:val="single" w:sz="4" w:space="0" w:color="auto"/>
            </w:tcBorders>
            <w:shd w:val="clear" w:color="auto" w:fill="auto"/>
          </w:tcPr>
          <w:p w14:paraId="442263BF" w14:textId="2E485314" w:rsidR="00746502" w:rsidRPr="005B26AC" w:rsidRDefault="00746502" w:rsidP="00DD7343">
            <w:pPr>
              <w:spacing w:after="0" w:line="240" w:lineRule="auto"/>
              <w:rPr>
                <w:rFonts w:ascii="Calibri" w:hAnsi="Calibri" w:cs="Calibri"/>
                <w:b/>
              </w:rPr>
            </w:pPr>
            <w:r w:rsidRPr="008B39CA">
              <w:rPr>
                <w:rFonts w:ascii="Calibri" w:hAnsi="Calibri" w:cs="Calibri"/>
              </w:rPr>
              <w:br w:type="page"/>
            </w:r>
            <w:r w:rsidRPr="00EB243D">
              <w:rPr>
                <w:rFonts w:cs="Calibri"/>
                <w:b/>
                <w:noProof/>
              </w:rPr>
              <w:drawing>
                <wp:inline distT="0" distB="0" distL="0" distR="0" wp14:anchorId="7CE9DE1A" wp14:editId="32FA886D">
                  <wp:extent cx="381000" cy="381000"/>
                  <wp:effectExtent l="0" t="0" r="0" b="0"/>
                  <wp:docPr id="6" name="Picture 6"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B39CA">
              <w:rPr>
                <w:rFonts w:ascii="Calibri" w:hAnsi="Calibri" w:cs="Calibri"/>
                <w:b/>
              </w:rPr>
              <w:t xml:space="preserve">Test your knowledge </w:t>
            </w:r>
            <w:r>
              <w:rPr>
                <w:rFonts w:ascii="Calibri" w:hAnsi="Calibri" w:cs="Calibri"/>
                <w:b/>
              </w:rPr>
              <w:t>3</w:t>
            </w:r>
            <w:r w:rsidRPr="008B39CA">
              <w:rPr>
                <w:rFonts w:ascii="Calibri" w:hAnsi="Calibri" w:cs="Calibri"/>
                <w:b/>
              </w:rPr>
              <w:t>.</w:t>
            </w:r>
            <w:r>
              <w:rPr>
                <w:rFonts w:ascii="Calibri" w:hAnsi="Calibri" w:cs="Calibri"/>
                <w:b/>
              </w:rPr>
              <w:t>1</w:t>
            </w:r>
            <w:r w:rsidRPr="008B39CA">
              <w:rPr>
                <w:rFonts w:ascii="Calibri" w:hAnsi="Calibri" w:cs="Calibri"/>
                <w:b/>
              </w:rPr>
              <w:t xml:space="preserve">: </w:t>
            </w:r>
            <w:r>
              <w:rPr>
                <w:rFonts w:ascii="Calibri" w:hAnsi="Calibri" w:cs="Calibri"/>
                <w:b/>
              </w:rPr>
              <w:t>Understanding nuclear fission and nuclear fusion</w:t>
            </w:r>
          </w:p>
          <w:p w14:paraId="3DDAB84D" w14:textId="35FB47B2" w:rsidR="00746502" w:rsidRDefault="00746502" w:rsidP="00746502">
            <w:pPr>
              <w:pStyle w:val="ListParagraph"/>
              <w:numPr>
                <w:ilvl w:val="0"/>
                <w:numId w:val="25"/>
              </w:numPr>
              <w:spacing w:after="0" w:line="240" w:lineRule="auto"/>
              <w:rPr>
                <w:rFonts w:ascii="Calibri" w:hAnsi="Calibri" w:cs="Calibri"/>
              </w:rPr>
            </w:pPr>
            <w:r>
              <w:rPr>
                <w:rFonts w:ascii="Calibri" w:hAnsi="Calibri" w:cs="Calibri"/>
              </w:rPr>
              <w:t>Explain the meaning of the term “nuclear fission”; in one nuclear fission reaction, uranium-235 breaks up to give barium-</w:t>
            </w:r>
            <w:r w:rsidR="00083D91">
              <w:rPr>
                <w:rFonts w:ascii="Calibri" w:hAnsi="Calibri" w:cs="Calibri"/>
              </w:rPr>
              <w:t>1</w:t>
            </w:r>
            <w:r>
              <w:rPr>
                <w:rFonts w:ascii="Calibri" w:hAnsi="Calibri" w:cs="Calibri"/>
              </w:rPr>
              <w:t>39, one other nucleus and two neutrons; identify the other nucleus and write a nuclear equation for the reaction</w:t>
            </w:r>
          </w:p>
          <w:p w14:paraId="4D93F3C8" w14:textId="77777777" w:rsidR="00746502" w:rsidRDefault="00746502" w:rsidP="00746502">
            <w:pPr>
              <w:pStyle w:val="ListParagraph"/>
              <w:numPr>
                <w:ilvl w:val="0"/>
                <w:numId w:val="25"/>
              </w:numPr>
              <w:spacing w:after="0" w:line="240" w:lineRule="auto"/>
              <w:rPr>
                <w:rFonts w:ascii="Calibri" w:hAnsi="Calibri" w:cs="Calibri"/>
              </w:rPr>
            </w:pPr>
            <w:r>
              <w:rPr>
                <w:rFonts w:ascii="Calibri" w:hAnsi="Calibri" w:cs="Calibri"/>
              </w:rPr>
              <w:t>Explain the meaning of the term “nuclear fusion”; in one nuclear fusion reaction</w:t>
            </w:r>
            <w:r w:rsidR="00A8584F">
              <w:rPr>
                <w:rFonts w:ascii="Calibri" w:hAnsi="Calibri" w:cs="Calibri"/>
              </w:rPr>
              <w:t>, two nuclei of deuterium (hydrogen-2) are combined to give one nucleus of helium-3; identify the other product and write a nuclear equation for the reaction</w:t>
            </w:r>
          </w:p>
          <w:p w14:paraId="76566623" w14:textId="77777777" w:rsidR="00A8584F" w:rsidRDefault="00A8584F" w:rsidP="00746502">
            <w:pPr>
              <w:pStyle w:val="ListParagraph"/>
              <w:numPr>
                <w:ilvl w:val="0"/>
                <w:numId w:val="25"/>
              </w:numPr>
              <w:spacing w:after="0" w:line="240" w:lineRule="auto"/>
              <w:rPr>
                <w:rFonts w:ascii="Calibri" w:hAnsi="Calibri" w:cs="Calibri"/>
              </w:rPr>
            </w:pPr>
            <w:r>
              <w:rPr>
                <w:rFonts w:ascii="Calibri" w:hAnsi="Calibri" w:cs="Calibri"/>
              </w:rPr>
              <w:t>Explain how electricity can be made from nuclear fission</w:t>
            </w:r>
          </w:p>
          <w:p w14:paraId="5855FB30" w14:textId="77777777" w:rsidR="00A8584F" w:rsidRDefault="00A8584F" w:rsidP="00746502">
            <w:pPr>
              <w:pStyle w:val="ListParagraph"/>
              <w:numPr>
                <w:ilvl w:val="0"/>
                <w:numId w:val="25"/>
              </w:numPr>
              <w:spacing w:after="0" w:line="240" w:lineRule="auto"/>
              <w:rPr>
                <w:rFonts w:ascii="Calibri" w:hAnsi="Calibri" w:cs="Calibri"/>
              </w:rPr>
            </w:pPr>
            <w:r>
              <w:rPr>
                <w:rFonts w:ascii="Calibri" w:hAnsi="Calibri" w:cs="Calibri"/>
              </w:rPr>
              <w:t>Explain why it is not currently possible to make electricity from nuclear fusion</w:t>
            </w:r>
          </w:p>
          <w:p w14:paraId="39E862DF" w14:textId="77777777" w:rsidR="00A8584F" w:rsidRDefault="00A8584F" w:rsidP="00746502">
            <w:pPr>
              <w:pStyle w:val="ListParagraph"/>
              <w:numPr>
                <w:ilvl w:val="0"/>
                <w:numId w:val="25"/>
              </w:numPr>
              <w:spacing w:after="0" w:line="240" w:lineRule="auto"/>
              <w:rPr>
                <w:rFonts w:ascii="Calibri" w:hAnsi="Calibri" w:cs="Calibri"/>
              </w:rPr>
            </w:pPr>
            <w:r>
              <w:rPr>
                <w:rFonts w:ascii="Calibri" w:hAnsi="Calibri" w:cs="Calibri"/>
              </w:rPr>
              <w:t>Explain the difference between an atom bomb and a hydrogen bomb</w:t>
            </w:r>
          </w:p>
          <w:p w14:paraId="2B81631D" w14:textId="673D68BF" w:rsidR="00083D91" w:rsidRPr="00746502" w:rsidRDefault="00083D91" w:rsidP="00083D91">
            <w:pPr>
              <w:pStyle w:val="ListParagraph"/>
              <w:spacing w:after="0" w:line="240" w:lineRule="auto"/>
              <w:rPr>
                <w:rFonts w:ascii="Calibri" w:hAnsi="Calibri" w:cs="Calibri"/>
              </w:rPr>
            </w:pPr>
          </w:p>
        </w:tc>
      </w:tr>
      <w:tr w:rsidR="00746502" w:rsidRPr="002E2866" w14:paraId="51C7E6B0" w14:textId="77777777" w:rsidTr="00DD7343">
        <w:tc>
          <w:tcPr>
            <w:tcW w:w="10682" w:type="dxa"/>
            <w:tcBorders>
              <w:top w:val="single" w:sz="4" w:space="0" w:color="auto"/>
              <w:left w:val="single" w:sz="4" w:space="0" w:color="auto"/>
              <w:bottom w:val="single" w:sz="4" w:space="0" w:color="auto"/>
              <w:right w:val="single" w:sz="4" w:space="0" w:color="auto"/>
            </w:tcBorders>
            <w:shd w:val="clear" w:color="auto" w:fill="000000" w:themeFill="text1"/>
          </w:tcPr>
          <w:p w14:paraId="71D64A23" w14:textId="77777777" w:rsidR="00746502" w:rsidRPr="00083D91" w:rsidRDefault="00083D91" w:rsidP="00083D91">
            <w:pPr>
              <w:pStyle w:val="ListParagraph"/>
              <w:numPr>
                <w:ilvl w:val="0"/>
                <w:numId w:val="26"/>
              </w:numPr>
              <w:spacing w:after="0" w:line="240" w:lineRule="auto"/>
              <w:rPr>
                <w:rFonts w:ascii="Calibri" w:hAnsi="Calibri" w:cs="Calibri"/>
              </w:rPr>
            </w:pPr>
            <w:r>
              <w:rPr>
                <w:rFonts w:ascii="Calibri" w:hAnsi="Calibri" w:cs="Calibri"/>
              </w:rPr>
              <w:t xml:space="preserve">Breaking up of a nucleus into two or more smaller nuclei; </w:t>
            </w:r>
            <m:oMath>
              <m:sPre>
                <m:sPrePr>
                  <m:ctrlPr>
                    <w:rPr>
                      <w:rFonts w:ascii="Cambria Math" w:hAnsi="Cambria Math"/>
                    </w:rPr>
                  </m:ctrlPr>
                </m:sPrePr>
                <m:sub>
                  <m:r>
                    <m:rPr>
                      <m:sty m:val="p"/>
                    </m:rPr>
                    <w:rPr>
                      <w:rFonts w:ascii="Cambria Math" w:hAnsi="Cambria Math"/>
                    </w:rPr>
                    <m:t>92</m:t>
                  </m:r>
                </m:sub>
                <m:sup>
                  <m:r>
                    <m:rPr>
                      <m:sty m:val="p"/>
                    </m:rPr>
                    <w:rPr>
                      <w:rFonts w:ascii="Cambria Math" w:hAnsi="Cambria Math"/>
                    </w:rPr>
                    <m:t>235</m:t>
                  </m:r>
                </m:sup>
                <m:e>
                  <m:r>
                    <m:rPr>
                      <m:sty m:val="p"/>
                    </m:rPr>
                    <w:rPr>
                      <w:rFonts w:ascii="Cambria Math" w:hAnsi="Cambria Math"/>
                    </w:rPr>
                    <m:t>U</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56</m:t>
                  </m:r>
                </m:sub>
                <m:sup>
                  <m:r>
                    <m:rPr>
                      <m:sty m:val="p"/>
                    </m:rPr>
                    <w:rPr>
                      <w:rFonts w:ascii="Cambria Math" w:hAnsi="Cambria Math"/>
                    </w:rPr>
                    <m:t>139</m:t>
                  </m:r>
                </m:sup>
                <m:e>
                  <m:r>
                    <m:rPr>
                      <m:sty m:val="p"/>
                    </m:rPr>
                    <w:rPr>
                      <w:rFonts w:ascii="Cambria Math" w:hAnsi="Cambria Math"/>
                    </w:rPr>
                    <m:t>Ba</m:t>
                  </m:r>
                </m:e>
              </m:sPre>
            </m:oMath>
            <w:r w:rsidRPr="002175FC">
              <w:rPr>
                <w:rFonts w:eastAsiaTheme="minorEastAsia"/>
              </w:rPr>
              <w:t xml:space="preserve"> + </w:t>
            </w:r>
            <m:oMath>
              <m:sPre>
                <m:sPrePr>
                  <m:ctrlPr>
                    <w:rPr>
                      <w:rFonts w:ascii="Cambria Math" w:hAnsi="Cambria Math"/>
                    </w:rPr>
                  </m:ctrlPr>
                </m:sPrePr>
                <m:sub>
                  <m:r>
                    <m:rPr>
                      <m:sty m:val="p"/>
                    </m:rPr>
                    <w:rPr>
                      <w:rFonts w:ascii="Cambria Math" w:hAnsi="Cambria Math"/>
                    </w:rPr>
                    <m:t>36</m:t>
                  </m:r>
                </m:sub>
                <m:sup>
                  <m:r>
                    <m:rPr>
                      <m:sty m:val="p"/>
                    </m:rPr>
                    <w:rPr>
                      <w:rFonts w:ascii="Cambria Math" w:hAnsi="Cambria Math"/>
                    </w:rPr>
                    <m:t>94</m:t>
                  </m:r>
                </m:sup>
                <m:e>
                  <m:r>
                    <m:rPr>
                      <m:sty m:val="p"/>
                    </m:rPr>
                    <w:rPr>
                      <w:rFonts w:ascii="Cambria Math" w:hAnsi="Cambria Math"/>
                    </w:rPr>
                    <m:t>Kr</m:t>
                  </m:r>
                </m:e>
              </m:sPre>
            </m:oMath>
            <w:r w:rsidRPr="002175FC">
              <w:rPr>
                <w:rFonts w:eastAsiaTheme="minorEastAsia"/>
              </w:rPr>
              <w:t xml:space="preserve"> + </w:t>
            </w:r>
            <w:r>
              <w:rPr>
                <w:rFonts w:eastAsiaTheme="minorEastAsia"/>
              </w:rPr>
              <w:t>2</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p>
          <w:p w14:paraId="3E1E168E" w14:textId="77777777" w:rsidR="00083D91" w:rsidRPr="00083D91" w:rsidRDefault="00083D91" w:rsidP="00083D91">
            <w:pPr>
              <w:pStyle w:val="ListParagraph"/>
              <w:numPr>
                <w:ilvl w:val="0"/>
                <w:numId w:val="26"/>
              </w:numPr>
              <w:spacing w:after="0" w:line="240" w:lineRule="auto"/>
              <w:rPr>
                <w:rFonts w:ascii="Calibri" w:hAnsi="Calibri" w:cs="Calibri"/>
              </w:rPr>
            </w:pPr>
            <w:r>
              <w:rPr>
                <w:rFonts w:ascii="Calibri" w:hAnsi="Calibri" w:cs="Calibri"/>
              </w:rPr>
              <w:t xml:space="preserve">Joining of two or more nuclei to make a single nucleus;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2</m:t>
                  </m:r>
                </m:sup>
                <m:e>
                  <m:r>
                    <m:rPr>
                      <m:sty m:val="p"/>
                    </m:rPr>
                    <w:rPr>
                      <w:rFonts w:ascii="Cambria Math" w:hAnsi="Cambria Math"/>
                    </w:rPr>
                    <m:t>H</m:t>
                  </m:r>
                </m:e>
              </m:sPre>
            </m:oMath>
            <w:r w:rsidRPr="002175FC">
              <w:rPr>
                <w:rFonts w:eastAsiaTheme="minorEastAsia"/>
              </w:rPr>
              <w:t xml:space="preserve"> </w:t>
            </w:r>
            <w:r>
              <w:rPr>
                <w:rFonts w:eastAsiaTheme="minorEastAsia"/>
              </w:rPr>
              <w:t xml:space="preserve">+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2</m:t>
                  </m:r>
                </m:sup>
                <m:e>
                  <m:r>
                    <m:rPr>
                      <m:sty m:val="p"/>
                    </m:rPr>
                    <w:rPr>
                      <w:rFonts w:ascii="Cambria Math" w:hAnsi="Cambria Math"/>
                    </w:rPr>
                    <m:t>H</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3</m:t>
                  </m:r>
                </m:sup>
                <m:e>
                  <m:r>
                    <m:rPr>
                      <m:sty m:val="p"/>
                    </m:rPr>
                    <w:rPr>
                      <w:rFonts w:ascii="Cambria Math" w:hAnsi="Cambria Math"/>
                    </w:rPr>
                    <m:t>He</m:t>
                  </m:r>
                </m:e>
              </m:sPre>
            </m:oMath>
            <w:r w:rsidRPr="002175FC">
              <w:rPr>
                <w:rFonts w:eastAsiaTheme="minorEastAsia"/>
              </w:rPr>
              <w:t xml:space="preserve"> +</w:t>
            </w:r>
            <w:r>
              <w:rPr>
                <w:rFonts w:eastAsiaTheme="minorEastAsia"/>
              </w:rPr>
              <w:t xml:space="preserve"> </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p>
          <w:p w14:paraId="0CD1DA5F" w14:textId="77777777" w:rsidR="00083D91" w:rsidRDefault="00083D91" w:rsidP="00083D91">
            <w:pPr>
              <w:pStyle w:val="ListParagraph"/>
              <w:numPr>
                <w:ilvl w:val="0"/>
                <w:numId w:val="26"/>
              </w:numPr>
              <w:spacing w:after="0" w:line="240" w:lineRule="auto"/>
              <w:rPr>
                <w:rFonts w:ascii="Calibri" w:hAnsi="Calibri" w:cs="Calibri"/>
              </w:rPr>
            </w:pPr>
            <w:r>
              <w:rPr>
                <w:rFonts w:ascii="Calibri" w:hAnsi="Calibri" w:cs="Calibri"/>
              </w:rPr>
              <w:t>Heat released when nucleus breaks up; this boils water which drives a turbine which drives a generator</w:t>
            </w:r>
          </w:p>
          <w:p w14:paraId="4D2A34EE" w14:textId="77777777" w:rsidR="00083D91" w:rsidRDefault="00083D91" w:rsidP="00083D91">
            <w:pPr>
              <w:pStyle w:val="ListParagraph"/>
              <w:numPr>
                <w:ilvl w:val="0"/>
                <w:numId w:val="26"/>
              </w:numPr>
              <w:spacing w:after="0" w:line="240" w:lineRule="auto"/>
              <w:rPr>
                <w:rFonts w:ascii="Calibri" w:hAnsi="Calibri" w:cs="Calibri"/>
              </w:rPr>
            </w:pPr>
            <w:r>
              <w:rPr>
                <w:rFonts w:ascii="Calibri" w:hAnsi="Calibri" w:cs="Calibri"/>
              </w:rPr>
              <w:t>Very high temperature needed to start the reaction</w:t>
            </w:r>
          </w:p>
          <w:p w14:paraId="6881AC9D" w14:textId="6A6C8AC7" w:rsidR="00083D91" w:rsidRPr="00083D91" w:rsidRDefault="00083D91" w:rsidP="00083D91">
            <w:pPr>
              <w:pStyle w:val="ListParagraph"/>
              <w:numPr>
                <w:ilvl w:val="0"/>
                <w:numId w:val="26"/>
              </w:numPr>
              <w:spacing w:after="0" w:line="240" w:lineRule="auto"/>
              <w:rPr>
                <w:rFonts w:ascii="Calibri" w:hAnsi="Calibri" w:cs="Calibri"/>
              </w:rPr>
            </w:pPr>
            <w:r>
              <w:rPr>
                <w:rFonts w:ascii="Calibri" w:hAnsi="Calibri" w:cs="Calibri"/>
              </w:rPr>
              <w:t>Atom bomb – energy released as a result of nuclear fission; hydrogen bomb - most energy released as a result of nuclear fusion</w:t>
            </w:r>
          </w:p>
        </w:tc>
      </w:tr>
    </w:tbl>
    <w:p w14:paraId="0E9D5068" w14:textId="77777777" w:rsidR="00746502" w:rsidRPr="00A767B0" w:rsidRDefault="00746502" w:rsidP="00A767B0">
      <w:pPr>
        <w:pStyle w:val="ListParagraph"/>
        <w:spacing w:after="0" w:line="240" w:lineRule="auto"/>
        <w:rPr>
          <w:rFonts w:cstheme="minorHAnsi"/>
          <w:iCs/>
          <w:color w:val="000000"/>
          <w:shd w:val="clear" w:color="auto" w:fill="FFFFFF"/>
        </w:rPr>
      </w:pPr>
    </w:p>
    <w:p w14:paraId="77F24BFA" w14:textId="77777777" w:rsidR="00083D91" w:rsidRDefault="00083D91">
      <w:pPr>
        <w:rPr>
          <w:rFonts w:eastAsia="Times New Roman" w:cstheme="minorHAnsi"/>
          <w:b/>
          <w:iCs/>
          <w:color w:val="000000"/>
          <w:sz w:val="44"/>
          <w:szCs w:val="44"/>
          <w:shd w:val="clear" w:color="auto" w:fill="FFFFFF"/>
          <w:lang w:val="en-US"/>
        </w:rPr>
      </w:pPr>
      <w:r>
        <w:rPr>
          <w:rFonts w:cstheme="minorHAnsi"/>
          <w:b/>
          <w:iCs/>
          <w:color w:val="000000"/>
          <w:sz w:val="44"/>
          <w:szCs w:val="44"/>
          <w:shd w:val="clear" w:color="auto" w:fill="FFFFFF"/>
        </w:rPr>
        <w:br w:type="page"/>
      </w:r>
    </w:p>
    <w:p w14:paraId="37458E53" w14:textId="6114D9BF" w:rsidR="00A767B0" w:rsidRPr="00AB2641" w:rsidRDefault="00A767B0" w:rsidP="00701DB1">
      <w:pPr>
        <w:pStyle w:val="NormalWeb"/>
        <w:numPr>
          <w:ilvl w:val="0"/>
          <w:numId w:val="41"/>
        </w:numPr>
        <w:spacing w:before="0" w:beforeAutospacing="0" w:after="0" w:afterAutospacing="0"/>
        <w:ind w:hanging="720"/>
        <w:rPr>
          <w:rFonts w:asciiTheme="minorHAnsi" w:hAnsiTheme="minorHAnsi" w:cstheme="minorHAnsi"/>
          <w:b/>
          <w:iCs/>
          <w:color w:val="000000"/>
          <w:sz w:val="44"/>
          <w:szCs w:val="44"/>
          <w:shd w:val="clear" w:color="auto" w:fill="FFFFFF"/>
        </w:rPr>
      </w:pPr>
      <w:r w:rsidRPr="00AB2641">
        <w:rPr>
          <w:rFonts w:asciiTheme="minorHAnsi" w:hAnsiTheme="minorHAnsi" w:cstheme="minorHAnsi"/>
          <w:b/>
          <w:iCs/>
          <w:color w:val="000000"/>
          <w:sz w:val="44"/>
          <w:szCs w:val="44"/>
          <w:shd w:val="clear" w:color="auto" w:fill="FFFFFF"/>
        </w:rPr>
        <w:lastRenderedPageBreak/>
        <w:t>Applications of Radioactivity</w:t>
      </w:r>
    </w:p>
    <w:p w14:paraId="48A21FB1" w14:textId="0EA6B1AE" w:rsidR="00A767B0" w:rsidRDefault="00A767B0" w:rsidP="00A767B0">
      <w:pPr>
        <w:pStyle w:val="NormalWeb"/>
        <w:spacing w:before="0" w:beforeAutospacing="0" w:after="0" w:afterAutospacing="0"/>
        <w:rPr>
          <w:rFonts w:asciiTheme="minorHAnsi" w:hAnsiTheme="minorHAnsi" w:cstheme="minorHAnsi"/>
          <w:b/>
          <w:iCs/>
          <w:color w:val="000000"/>
          <w:sz w:val="22"/>
          <w:szCs w:val="22"/>
          <w:shd w:val="clear" w:color="auto" w:fill="FFFFFF"/>
        </w:rPr>
      </w:pPr>
    </w:p>
    <w:p w14:paraId="2BFB14AA" w14:textId="2A078A4E" w:rsidR="00A767B0" w:rsidRDefault="00A767B0" w:rsidP="00A767B0">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sidRPr="00A767B0">
        <w:rPr>
          <w:rFonts w:asciiTheme="minorHAnsi" w:hAnsiTheme="minorHAnsi" w:cstheme="minorHAnsi"/>
          <w:iCs/>
          <w:color w:val="000000"/>
          <w:sz w:val="22"/>
          <w:szCs w:val="22"/>
          <w:shd w:val="clear" w:color="auto" w:fill="FFFFFF"/>
        </w:rPr>
        <w:t>Although the radiation emitted by radioactive atoms can be</w:t>
      </w:r>
      <w:r>
        <w:rPr>
          <w:rFonts w:asciiTheme="minorHAnsi" w:hAnsiTheme="minorHAnsi" w:cstheme="minorHAnsi"/>
          <w:iCs/>
          <w:color w:val="000000"/>
          <w:sz w:val="22"/>
          <w:szCs w:val="22"/>
          <w:shd w:val="clear" w:color="auto" w:fill="FFFFFF"/>
        </w:rPr>
        <w:t xml:space="preserve"> dangerous, it also has </w:t>
      </w:r>
      <w:proofErr w:type="gramStart"/>
      <w:r>
        <w:rPr>
          <w:rFonts w:asciiTheme="minorHAnsi" w:hAnsiTheme="minorHAnsi" w:cstheme="minorHAnsi"/>
          <w:iCs/>
          <w:color w:val="000000"/>
          <w:sz w:val="22"/>
          <w:szCs w:val="22"/>
          <w:shd w:val="clear" w:color="auto" w:fill="FFFFFF"/>
        </w:rPr>
        <w:t>a number of</w:t>
      </w:r>
      <w:proofErr w:type="gramEnd"/>
      <w:r>
        <w:rPr>
          <w:rFonts w:asciiTheme="minorHAnsi" w:hAnsiTheme="minorHAnsi" w:cstheme="minorHAnsi"/>
          <w:iCs/>
          <w:color w:val="000000"/>
          <w:sz w:val="22"/>
          <w:szCs w:val="22"/>
          <w:shd w:val="clear" w:color="auto" w:fill="FFFFFF"/>
        </w:rPr>
        <w:t xml:space="preserve"> useful applications:</w:t>
      </w:r>
    </w:p>
    <w:p w14:paraId="7E51AAF9" w14:textId="1E190E17" w:rsidR="00A767B0" w:rsidRDefault="00A767B0" w:rsidP="00A767B0">
      <w:pPr>
        <w:pStyle w:val="NormalWeb"/>
        <w:spacing w:before="0" w:beforeAutospacing="0" w:after="0" w:afterAutospacing="0"/>
        <w:rPr>
          <w:rFonts w:asciiTheme="minorHAnsi" w:hAnsiTheme="minorHAnsi" w:cstheme="minorHAnsi"/>
          <w:iCs/>
          <w:color w:val="000000"/>
          <w:sz w:val="22"/>
          <w:szCs w:val="22"/>
          <w:shd w:val="clear" w:color="auto" w:fill="FFFFFF"/>
        </w:rPr>
      </w:pPr>
    </w:p>
    <w:p w14:paraId="423E571B" w14:textId="79FE8C94" w:rsidR="00A767B0" w:rsidRPr="00E27796" w:rsidRDefault="00A767B0" w:rsidP="00E27796">
      <w:pPr>
        <w:pStyle w:val="NormalWeb"/>
        <w:spacing w:before="0" w:beforeAutospacing="0" w:after="0" w:afterAutospacing="0"/>
        <w:ind w:left="1080" w:hanging="720"/>
        <w:rPr>
          <w:rFonts w:asciiTheme="minorHAnsi" w:hAnsiTheme="minorHAnsi" w:cstheme="minorHAnsi"/>
          <w:b/>
          <w:iCs/>
          <w:color w:val="000000"/>
          <w:sz w:val="22"/>
          <w:szCs w:val="22"/>
          <w:shd w:val="clear" w:color="auto" w:fill="FFFFFF"/>
        </w:rPr>
      </w:pPr>
      <w:r w:rsidRPr="00E27796">
        <w:rPr>
          <w:rFonts w:asciiTheme="minorHAnsi" w:hAnsiTheme="minorHAnsi" w:cstheme="minorHAnsi"/>
          <w:b/>
          <w:iCs/>
          <w:color w:val="000000"/>
          <w:sz w:val="22"/>
          <w:szCs w:val="22"/>
          <w:shd w:val="clear" w:color="auto" w:fill="FFFFFF"/>
        </w:rPr>
        <w:t xml:space="preserve">(i) </w:t>
      </w:r>
      <w:r w:rsidR="00E27796" w:rsidRPr="00E27796">
        <w:rPr>
          <w:rFonts w:asciiTheme="minorHAnsi" w:hAnsiTheme="minorHAnsi" w:cstheme="minorHAnsi"/>
          <w:b/>
          <w:iCs/>
          <w:color w:val="000000"/>
          <w:sz w:val="22"/>
          <w:szCs w:val="22"/>
          <w:shd w:val="clear" w:color="auto" w:fill="FFFFFF"/>
        </w:rPr>
        <w:tab/>
      </w:r>
      <w:r w:rsidRPr="00E27796">
        <w:rPr>
          <w:rFonts w:asciiTheme="minorHAnsi" w:hAnsiTheme="minorHAnsi" w:cstheme="minorHAnsi"/>
          <w:b/>
          <w:iCs/>
          <w:color w:val="000000"/>
          <w:sz w:val="22"/>
          <w:szCs w:val="22"/>
          <w:shd w:val="clear" w:color="auto" w:fill="FFFFFF"/>
        </w:rPr>
        <w:t>carbon-dating</w:t>
      </w:r>
    </w:p>
    <w:p w14:paraId="09034983" w14:textId="2537E9FC" w:rsidR="00A767B0" w:rsidRDefault="00A767B0" w:rsidP="00A767B0">
      <w:pPr>
        <w:pStyle w:val="NormalWeb"/>
        <w:spacing w:before="0" w:beforeAutospacing="0" w:after="0" w:afterAutospacing="0"/>
        <w:rPr>
          <w:rFonts w:asciiTheme="minorHAnsi" w:hAnsiTheme="minorHAnsi" w:cstheme="minorHAnsi"/>
          <w:iCs/>
          <w:color w:val="000000"/>
          <w:sz w:val="22"/>
          <w:szCs w:val="22"/>
          <w:shd w:val="clear" w:color="auto" w:fill="FFFFFF"/>
        </w:rPr>
      </w:pPr>
    </w:p>
    <w:p w14:paraId="6D182EC1" w14:textId="5C0A76B5" w:rsidR="00E27796" w:rsidRDefault="00E27796" w:rsidP="00E27796">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Naturally occurring carbon exists as three isotopes; most carbon atoms are either carbon-12 or carbon-13, neither of which are radioactive; a small proportion of carbon atoms, however, are carbon-14, which is radioactive with a half-life of 5730 years; carbon atoms in living organisms are constantly being replaced due to the carbon cycle and so the proportion of carbon existing as carbon-14 in living organisms is fairly constant</w:t>
      </w:r>
    </w:p>
    <w:p w14:paraId="1878F5CB" w14:textId="77777777" w:rsidR="00E27796" w:rsidRDefault="00E27796" w:rsidP="00E27796">
      <w:pPr>
        <w:pStyle w:val="NormalWeb"/>
        <w:spacing w:before="0" w:beforeAutospacing="0" w:after="0" w:afterAutospacing="0"/>
        <w:ind w:left="720"/>
        <w:rPr>
          <w:rFonts w:asciiTheme="minorHAnsi" w:hAnsiTheme="minorHAnsi" w:cstheme="minorHAnsi"/>
          <w:iCs/>
          <w:color w:val="000000"/>
          <w:sz w:val="22"/>
          <w:szCs w:val="22"/>
          <w:shd w:val="clear" w:color="auto" w:fill="FFFFFF"/>
        </w:rPr>
      </w:pPr>
    </w:p>
    <w:p w14:paraId="5022A46B" w14:textId="66930D45" w:rsidR="00E27796" w:rsidRDefault="00E27796" w:rsidP="00E27796">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When cells die, the carbon atoms in those cells are no longer replaced and so the amount of carbon-14 in those cells gradually decreases over time as the carbon-14 decays</w:t>
      </w:r>
    </w:p>
    <w:p w14:paraId="3270FDEA" w14:textId="4A20A089" w:rsidR="00E27796" w:rsidRDefault="00E27796" w:rsidP="00E27796">
      <w:pPr>
        <w:pStyle w:val="NormalWeb"/>
        <w:spacing w:before="0" w:beforeAutospacing="0" w:after="0" w:afterAutospacing="0"/>
        <w:ind w:left="1440"/>
        <w:rPr>
          <w:rFonts w:asciiTheme="minorHAnsi" w:eastAsiaTheme="minorHAnsi" w:hAnsiTheme="minorHAnsi" w:cstheme="minorHAnsi"/>
          <w:iCs/>
          <w:color w:val="000000"/>
          <w:sz w:val="22"/>
          <w:szCs w:val="22"/>
          <w:shd w:val="clear" w:color="auto" w:fill="FFFFFF"/>
          <w:lang w:val="en-GB"/>
        </w:rPr>
      </w:pPr>
      <w:r>
        <w:rPr>
          <w:rFonts w:asciiTheme="minorHAnsi" w:eastAsiaTheme="minorHAnsi" w:hAnsiTheme="minorHAnsi" w:cstheme="minorHAnsi"/>
          <w:iCs/>
          <w:color w:val="000000"/>
          <w:sz w:val="22"/>
          <w:szCs w:val="22"/>
          <w:shd w:val="clear" w:color="auto" w:fill="FFFFFF"/>
          <w:lang w:val="en-GB"/>
        </w:rPr>
        <w:t>5730 years after death, the % of carbon-14 in tissue is 50% of that in living tissue</w:t>
      </w:r>
    </w:p>
    <w:p w14:paraId="60BB922B" w14:textId="174F14A1" w:rsidR="00E27796" w:rsidRDefault="00E27796" w:rsidP="00E27796">
      <w:pPr>
        <w:pStyle w:val="NormalWeb"/>
        <w:spacing w:before="0" w:beforeAutospacing="0" w:after="0" w:afterAutospacing="0"/>
        <w:ind w:left="1440"/>
        <w:rPr>
          <w:rFonts w:asciiTheme="minorHAnsi" w:eastAsiaTheme="minorHAnsi" w:hAnsiTheme="minorHAnsi" w:cstheme="minorHAnsi"/>
          <w:iCs/>
          <w:color w:val="000000"/>
          <w:sz w:val="22"/>
          <w:szCs w:val="22"/>
          <w:shd w:val="clear" w:color="auto" w:fill="FFFFFF"/>
          <w:lang w:val="en-GB"/>
        </w:rPr>
      </w:pPr>
      <w:r>
        <w:rPr>
          <w:rFonts w:asciiTheme="minorHAnsi" w:hAnsiTheme="minorHAnsi" w:cstheme="minorHAnsi"/>
          <w:iCs/>
          <w:color w:val="000000"/>
          <w:sz w:val="22"/>
          <w:szCs w:val="22"/>
          <w:shd w:val="clear" w:color="auto" w:fill="FFFFFF"/>
        </w:rPr>
        <w:t xml:space="preserve">11460 years after death, </w:t>
      </w:r>
      <w:r>
        <w:rPr>
          <w:rFonts w:asciiTheme="minorHAnsi" w:eastAsiaTheme="minorHAnsi" w:hAnsiTheme="minorHAnsi" w:cstheme="minorHAnsi"/>
          <w:iCs/>
          <w:color w:val="000000"/>
          <w:sz w:val="22"/>
          <w:szCs w:val="22"/>
          <w:shd w:val="clear" w:color="auto" w:fill="FFFFFF"/>
          <w:lang w:val="en-GB"/>
        </w:rPr>
        <w:t>the % of carbon-14 in tissue is 25% of that in living tissue</w:t>
      </w:r>
    </w:p>
    <w:p w14:paraId="4FD733FD" w14:textId="6E607F04" w:rsidR="00E27796" w:rsidRDefault="00E27796" w:rsidP="00E27796">
      <w:pPr>
        <w:pStyle w:val="NormalWeb"/>
        <w:spacing w:before="0" w:beforeAutospacing="0" w:after="0" w:afterAutospacing="0"/>
        <w:ind w:left="144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17190 years after death, the % of carbon-14 in tissue is 12.5% of that in living tissue</w:t>
      </w:r>
    </w:p>
    <w:p w14:paraId="38E62055" w14:textId="6F733046" w:rsidR="00E27796" w:rsidRDefault="00E27796" w:rsidP="00E27796">
      <w:pPr>
        <w:pStyle w:val="NormalWeb"/>
        <w:spacing w:before="0" w:beforeAutospacing="0" w:after="0" w:afterAutospacing="0"/>
        <w:rPr>
          <w:rFonts w:asciiTheme="minorHAnsi" w:hAnsiTheme="minorHAnsi" w:cstheme="minorHAnsi"/>
          <w:iCs/>
          <w:color w:val="000000"/>
          <w:sz w:val="22"/>
          <w:szCs w:val="22"/>
          <w:shd w:val="clear" w:color="auto" w:fill="FFFFFF"/>
        </w:rPr>
      </w:pPr>
    </w:p>
    <w:p w14:paraId="310FCDA4" w14:textId="1CB29E9A" w:rsidR="00E27796" w:rsidRDefault="00E27796" w:rsidP="00E27796">
      <w:pPr>
        <w:pStyle w:val="NormalWeb"/>
        <w:numPr>
          <w:ilvl w:val="0"/>
          <w:numId w:val="15"/>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It is therefore possible to estimate how many years ago a sample of tissue died, and this can be used to estimate the age of fossils, skeletons and some fabrics; the technique is known as </w:t>
      </w:r>
      <w:r w:rsidRPr="00E27796">
        <w:rPr>
          <w:rFonts w:asciiTheme="minorHAnsi" w:hAnsiTheme="minorHAnsi" w:cstheme="minorHAnsi"/>
          <w:b/>
          <w:iCs/>
          <w:color w:val="000000"/>
          <w:sz w:val="22"/>
          <w:szCs w:val="22"/>
          <w:shd w:val="clear" w:color="auto" w:fill="FFFFFF"/>
        </w:rPr>
        <w:t>carbon-dating</w:t>
      </w:r>
    </w:p>
    <w:p w14:paraId="0B7B2D33" w14:textId="0F81BA4C" w:rsidR="00E27796" w:rsidRDefault="00E27796" w:rsidP="00E27796">
      <w:pPr>
        <w:pStyle w:val="NormalWeb"/>
        <w:spacing w:before="0" w:beforeAutospacing="0" w:after="0" w:afterAutospacing="0"/>
        <w:rPr>
          <w:rFonts w:asciiTheme="minorHAnsi" w:hAnsiTheme="minorHAnsi" w:cstheme="minorHAnsi"/>
          <w:iCs/>
          <w:color w:val="000000"/>
          <w:sz w:val="22"/>
          <w:szCs w:val="22"/>
          <w:shd w:val="clear" w:color="auto" w:fill="FFFFFF"/>
        </w:rPr>
      </w:pPr>
    </w:p>
    <w:tbl>
      <w:tblPr>
        <w:tblStyle w:val="TableGrid"/>
        <w:tblW w:w="0" w:type="auto"/>
        <w:tblInd w:w="85" w:type="dxa"/>
        <w:tblLook w:val="04A0" w:firstRow="1" w:lastRow="0" w:firstColumn="1" w:lastColumn="0" w:noHBand="0" w:noVBand="1"/>
      </w:tblPr>
      <w:tblGrid>
        <w:gridCol w:w="10705"/>
      </w:tblGrid>
      <w:tr w:rsidR="00E27796" w14:paraId="7F986AD1" w14:textId="77777777" w:rsidTr="009F7581">
        <w:tc>
          <w:tcPr>
            <w:tcW w:w="10705" w:type="dxa"/>
          </w:tcPr>
          <w:p w14:paraId="2FE40524" w14:textId="5D65DB4C" w:rsidR="00E27796" w:rsidRDefault="00E27796" w:rsidP="009F7581">
            <w:pPr>
              <w:pStyle w:val="ListParagraph"/>
              <w:ind w:left="1440" w:hanging="1440"/>
            </w:pPr>
            <w:r>
              <w:t>Example:</w:t>
            </w:r>
            <w:r>
              <w:tab/>
              <w:t xml:space="preserve">An ancient </w:t>
            </w:r>
            <w:r w:rsidR="00F51407">
              <w:t>manuscript is discovered and the carbon-14 content in its fibres is found to be 25% of that expected in living tissue; estimate the age of the manuscript</w:t>
            </w:r>
          </w:p>
          <w:p w14:paraId="59A60AD2" w14:textId="77777777" w:rsidR="00E27796" w:rsidRDefault="00E27796" w:rsidP="009F7581">
            <w:pPr>
              <w:pStyle w:val="ListParagraph"/>
              <w:ind w:left="0"/>
            </w:pPr>
          </w:p>
          <w:p w14:paraId="51FA04D6" w14:textId="276F9761" w:rsidR="00E27796" w:rsidRDefault="00E27796" w:rsidP="009F7581">
            <w:pPr>
              <w:pStyle w:val="ListParagraph"/>
              <w:ind w:left="0"/>
            </w:pPr>
            <w:r>
              <w:t>Answer:</w:t>
            </w:r>
            <w:r>
              <w:tab/>
            </w:r>
            <w:r w:rsidR="00F51407">
              <w:t>25% is two half-lives; one half-life is 5730 years to two half-lives is 11460 years</w:t>
            </w:r>
            <w:r>
              <w:t xml:space="preserve"> </w:t>
            </w:r>
          </w:p>
        </w:tc>
      </w:tr>
    </w:tbl>
    <w:p w14:paraId="01B06441" w14:textId="25599CA0" w:rsidR="00E27796" w:rsidRDefault="00E27796" w:rsidP="00A767B0">
      <w:pPr>
        <w:pStyle w:val="NormalWeb"/>
        <w:spacing w:before="0" w:beforeAutospacing="0" w:after="0" w:afterAutospacing="0"/>
        <w:rPr>
          <w:rFonts w:asciiTheme="minorHAnsi" w:hAnsiTheme="minorHAnsi" w:cstheme="minorHAnsi"/>
          <w:iCs/>
          <w:color w:val="000000"/>
          <w:sz w:val="22"/>
          <w:szCs w:val="22"/>
          <w:shd w:val="clear" w:color="auto" w:fill="FFFFFF"/>
        </w:rPr>
      </w:pPr>
    </w:p>
    <w:p w14:paraId="79DA61B1" w14:textId="5B418792" w:rsidR="00083D91" w:rsidRPr="00083D91" w:rsidRDefault="00083D91" w:rsidP="00A767B0">
      <w:pPr>
        <w:pStyle w:val="NormalWeb"/>
        <w:spacing w:before="0" w:beforeAutospacing="0" w:after="0" w:afterAutospacing="0"/>
        <w:rPr>
          <w:rFonts w:asciiTheme="minorHAnsi" w:hAnsiTheme="minorHAnsi" w:cstheme="minorHAnsi"/>
          <w:b/>
          <w:i/>
          <w:iCs/>
          <w:color w:val="000000"/>
          <w:sz w:val="22"/>
          <w:szCs w:val="22"/>
          <w:shd w:val="clear" w:color="auto" w:fill="FFFFFF"/>
        </w:rPr>
      </w:pPr>
      <w:r w:rsidRPr="00083D91">
        <w:rPr>
          <w:rFonts w:asciiTheme="minorHAnsi" w:hAnsiTheme="minorHAnsi" w:cstheme="minorHAnsi"/>
          <w:b/>
          <w:i/>
          <w:iCs/>
          <w:color w:val="000000"/>
          <w:sz w:val="22"/>
          <w:szCs w:val="22"/>
          <w:shd w:val="clear" w:color="auto" w:fill="FFFFFF"/>
        </w:rPr>
        <w:t>Lesson 4 – How is radioactivity used in medicine, agriculture and industry?</w:t>
      </w:r>
    </w:p>
    <w:p w14:paraId="18064522" w14:textId="77777777" w:rsidR="00083D91" w:rsidRDefault="00083D91" w:rsidP="00A767B0">
      <w:pPr>
        <w:pStyle w:val="NormalWeb"/>
        <w:spacing w:before="0" w:beforeAutospacing="0" w:after="0" w:afterAutospacing="0"/>
        <w:rPr>
          <w:rFonts w:asciiTheme="minorHAnsi" w:hAnsiTheme="minorHAnsi" w:cstheme="minorHAnsi"/>
          <w:iCs/>
          <w:color w:val="000000"/>
          <w:sz w:val="22"/>
          <w:szCs w:val="22"/>
          <w:shd w:val="clear" w:color="auto" w:fill="FFFFFF"/>
        </w:rPr>
      </w:pPr>
    </w:p>
    <w:p w14:paraId="3C9D308D" w14:textId="05EB4602" w:rsidR="00A767B0" w:rsidRPr="00F51407" w:rsidRDefault="00A767B0" w:rsidP="00F51407">
      <w:pPr>
        <w:pStyle w:val="NormalWeb"/>
        <w:spacing w:before="0" w:beforeAutospacing="0" w:after="0" w:afterAutospacing="0"/>
        <w:ind w:left="1080" w:hanging="720"/>
        <w:rPr>
          <w:rFonts w:asciiTheme="minorHAnsi" w:hAnsiTheme="minorHAnsi" w:cstheme="minorHAnsi"/>
          <w:b/>
          <w:iCs/>
          <w:color w:val="000000"/>
          <w:sz w:val="22"/>
          <w:szCs w:val="22"/>
          <w:shd w:val="clear" w:color="auto" w:fill="FFFFFF"/>
        </w:rPr>
      </w:pPr>
      <w:r w:rsidRPr="00F51407">
        <w:rPr>
          <w:rFonts w:asciiTheme="minorHAnsi" w:hAnsiTheme="minorHAnsi" w:cstheme="minorHAnsi"/>
          <w:b/>
          <w:iCs/>
          <w:color w:val="000000"/>
          <w:sz w:val="22"/>
          <w:szCs w:val="22"/>
          <w:shd w:val="clear" w:color="auto" w:fill="FFFFFF"/>
        </w:rPr>
        <w:t xml:space="preserve">(ii) </w:t>
      </w:r>
      <w:r w:rsidR="00F51407">
        <w:rPr>
          <w:rFonts w:asciiTheme="minorHAnsi" w:hAnsiTheme="minorHAnsi" w:cstheme="minorHAnsi"/>
          <w:b/>
          <w:iCs/>
          <w:color w:val="000000"/>
          <w:sz w:val="22"/>
          <w:szCs w:val="22"/>
          <w:shd w:val="clear" w:color="auto" w:fill="FFFFFF"/>
        </w:rPr>
        <w:tab/>
      </w:r>
      <w:r w:rsidRPr="00F51407">
        <w:rPr>
          <w:rFonts w:asciiTheme="minorHAnsi" w:hAnsiTheme="minorHAnsi" w:cstheme="minorHAnsi"/>
          <w:b/>
          <w:iCs/>
          <w:color w:val="000000"/>
          <w:sz w:val="22"/>
          <w:szCs w:val="22"/>
          <w:shd w:val="clear" w:color="auto" w:fill="FFFFFF"/>
        </w:rPr>
        <w:t>tracers</w:t>
      </w:r>
    </w:p>
    <w:p w14:paraId="5ED49F35" w14:textId="2DE96CC8" w:rsidR="00A767B0" w:rsidRDefault="00A767B0" w:rsidP="00A767B0">
      <w:pPr>
        <w:pStyle w:val="NormalWeb"/>
        <w:spacing w:before="0" w:beforeAutospacing="0" w:after="0" w:afterAutospacing="0"/>
        <w:rPr>
          <w:rFonts w:asciiTheme="minorHAnsi" w:hAnsiTheme="minorHAnsi" w:cstheme="minorHAnsi"/>
          <w:iCs/>
          <w:color w:val="000000"/>
          <w:sz w:val="22"/>
          <w:szCs w:val="22"/>
          <w:shd w:val="clear" w:color="auto" w:fill="FFFFFF"/>
        </w:rPr>
      </w:pPr>
    </w:p>
    <w:p w14:paraId="6EFEF504" w14:textId="4B770C27" w:rsidR="00F51407" w:rsidRDefault="00F51407" w:rsidP="00182CC2">
      <w:pPr>
        <w:pStyle w:val="NormalWeb"/>
        <w:numPr>
          <w:ilvl w:val="0"/>
          <w:numId w:val="15"/>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 xml:space="preserve">Because gamma radiation can travel through walls and earth, it is possible to track the location of gamma-emitting radioactive material by detecting the gamma rays; this is known as </w:t>
      </w:r>
      <w:r w:rsidRPr="00F51407">
        <w:rPr>
          <w:rFonts w:asciiTheme="minorHAnsi" w:hAnsiTheme="minorHAnsi" w:cstheme="minorHAnsi"/>
          <w:b/>
          <w:iCs/>
          <w:color w:val="000000"/>
          <w:sz w:val="22"/>
          <w:szCs w:val="22"/>
          <w:shd w:val="clear" w:color="auto" w:fill="FFFFFF"/>
        </w:rPr>
        <w:t>tracing</w:t>
      </w:r>
    </w:p>
    <w:p w14:paraId="311A01DF" w14:textId="77777777" w:rsidR="00F51407" w:rsidRDefault="00F51407" w:rsidP="00182CC2">
      <w:pPr>
        <w:pStyle w:val="NormalWeb"/>
        <w:spacing w:before="0" w:beforeAutospacing="0" w:after="0" w:afterAutospacing="0"/>
        <w:ind w:left="720"/>
        <w:rPr>
          <w:rFonts w:asciiTheme="minorHAnsi" w:hAnsiTheme="minorHAnsi" w:cstheme="minorHAnsi"/>
          <w:iCs/>
          <w:color w:val="000000"/>
          <w:sz w:val="22"/>
          <w:szCs w:val="22"/>
          <w:shd w:val="clear" w:color="auto" w:fill="FFFFFF"/>
        </w:rPr>
      </w:pPr>
    </w:p>
    <w:p w14:paraId="54900428" w14:textId="2F655A7A" w:rsidR="00F51407" w:rsidRDefault="00F51407" w:rsidP="00182CC2">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Tracers are used</w:t>
      </w:r>
      <w:r w:rsidR="00182CC2">
        <w:rPr>
          <w:rFonts w:asciiTheme="minorHAnsi" w:hAnsiTheme="minorHAnsi" w:cstheme="minorHAnsi"/>
          <w:iCs/>
          <w:color w:val="000000"/>
          <w:sz w:val="22"/>
          <w:szCs w:val="22"/>
          <w:shd w:val="clear" w:color="auto" w:fill="FFFFFF"/>
        </w:rPr>
        <w:t xml:space="preserve"> in industry</w:t>
      </w:r>
      <w:r>
        <w:rPr>
          <w:rFonts w:asciiTheme="minorHAnsi" w:hAnsiTheme="minorHAnsi" w:cstheme="minorHAnsi"/>
          <w:iCs/>
          <w:color w:val="000000"/>
          <w:sz w:val="22"/>
          <w:szCs w:val="22"/>
          <w:shd w:val="clear" w:color="auto" w:fill="FFFFFF"/>
        </w:rPr>
        <w:t xml:space="preserve"> to locate blockages in underground or underwater pipes; a sample of radioactive material is inserted into the pipe and its progress is followed by tracking the radiation it emits; radiation will accumulate at a blockage and disperse at a leak; this can be used by engineers to find leaks and blockages without </w:t>
      </w:r>
      <w:proofErr w:type="gramStart"/>
      <w:r>
        <w:rPr>
          <w:rFonts w:asciiTheme="minorHAnsi" w:hAnsiTheme="minorHAnsi" w:cstheme="minorHAnsi"/>
          <w:iCs/>
          <w:color w:val="000000"/>
          <w:sz w:val="22"/>
          <w:szCs w:val="22"/>
          <w:shd w:val="clear" w:color="auto" w:fill="FFFFFF"/>
        </w:rPr>
        <w:t>opening up</w:t>
      </w:r>
      <w:proofErr w:type="gramEnd"/>
      <w:r>
        <w:rPr>
          <w:rFonts w:asciiTheme="minorHAnsi" w:hAnsiTheme="minorHAnsi" w:cstheme="minorHAnsi"/>
          <w:iCs/>
          <w:color w:val="000000"/>
          <w:sz w:val="22"/>
          <w:szCs w:val="22"/>
          <w:shd w:val="clear" w:color="auto" w:fill="FFFFFF"/>
        </w:rPr>
        <w:t xml:space="preserve"> the entire pipe</w:t>
      </w:r>
    </w:p>
    <w:p w14:paraId="1AFA95FD" w14:textId="77777777" w:rsidR="00F51407" w:rsidRDefault="00F51407" w:rsidP="00182CC2">
      <w:pPr>
        <w:pStyle w:val="NormalWeb"/>
        <w:spacing w:before="0" w:beforeAutospacing="0" w:after="0" w:afterAutospacing="0"/>
        <w:ind w:left="720"/>
        <w:rPr>
          <w:rFonts w:asciiTheme="minorHAnsi" w:hAnsiTheme="minorHAnsi" w:cstheme="minorHAnsi"/>
          <w:iCs/>
          <w:color w:val="000000"/>
          <w:sz w:val="22"/>
          <w:szCs w:val="22"/>
          <w:shd w:val="clear" w:color="auto" w:fill="FFFFFF"/>
        </w:rPr>
      </w:pPr>
    </w:p>
    <w:p w14:paraId="5A8102A5" w14:textId="5E4CB776" w:rsidR="00F51407" w:rsidRDefault="00F51407" w:rsidP="00182CC2">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Tracers are used in agriculture to monitor how and how fast plants are able to absorb certain nutrients from the soil</w:t>
      </w:r>
      <w:r w:rsidR="00182CC2">
        <w:rPr>
          <w:rFonts w:asciiTheme="minorHAnsi" w:hAnsiTheme="minorHAnsi" w:cstheme="minorHAnsi"/>
          <w:iCs/>
          <w:color w:val="000000"/>
          <w:sz w:val="22"/>
          <w:szCs w:val="22"/>
          <w:shd w:val="clear" w:color="auto" w:fill="FFFFFF"/>
        </w:rPr>
        <w:t>; plants absorb water and other elements from the soil; if radioactive isotopes of these elements are placed in the soil, their rate of absorption can be measured by how much radioactivity is detected in the plant; the precise location of the radioactivity can identify how and why the plant absorbs those nutrients</w:t>
      </w:r>
    </w:p>
    <w:p w14:paraId="3507F9F1" w14:textId="77777777" w:rsidR="00182CC2" w:rsidRDefault="00182CC2" w:rsidP="00182CC2">
      <w:pPr>
        <w:pStyle w:val="ListParagraph"/>
        <w:spacing w:after="0" w:line="240" w:lineRule="auto"/>
        <w:rPr>
          <w:rFonts w:cstheme="minorHAnsi"/>
          <w:iCs/>
          <w:color w:val="000000"/>
          <w:shd w:val="clear" w:color="auto" w:fill="FFFFFF"/>
        </w:rPr>
      </w:pPr>
    </w:p>
    <w:p w14:paraId="40270C19" w14:textId="108C37EB" w:rsidR="00182CC2" w:rsidRDefault="00182CC2" w:rsidP="00182CC2">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Tracers are used in medicine to monitor the digestive system, respiratory system or circulatory system; radioactive material can be inhaled, ingested or injected and its progress through the body can be monitored</w:t>
      </w:r>
    </w:p>
    <w:p w14:paraId="2752116B" w14:textId="77777777" w:rsidR="005367DF" w:rsidRDefault="005367DF" w:rsidP="005367DF">
      <w:pPr>
        <w:pStyle w:val="ListParagraph"/>
        <w:spacing w:after="0" w:line="240" w:lineRule="auto"/>
        <w:rPr>
          <w:rFonts w:cstheme="minorHAnsi"/>
          <w:iCs/>
          <w:color w:val="000000"/>
          <w:shd w:val="clear" w:color="auto" w:fill="FFFFFF"/>
        </w:rPr>
      </w:pPr>
    </w:p>
    <w:p w14:paraId="6E49FBE9" w14:textId="7F575911" w:rsidR="005367DF" w:rsidRDefault="005367DF" w:rsidP="00182CC2">
      <w:pPr>
        <w:pStyle w:val="NormalWeb"/>
        <w:numPr>
          <w:ilvl w:val="0"/>
          <w:numId w:val="14"/>
        </w:numPr>
        <w:spacing w:before="0" w:beforeAutospacing="0" w:after="0" w:afterAutospacing="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Cancer cells also absorb certain atoms (for example thyroid cancer absorbs iodine) so radioactive iodine will concentrate in the cancerous area, allowing the cancer to be located</w:t>
      </w:r>
    </w:p>
    <w:p w14:paraId="7C2CD8D9" w14:textId="347FB84B" w:rsidR="00A767B0" w:rsidRPr="00182CC2" w:rsidRDefault="00A767B0" w:rsidP="00182CC2">
      <w:pPr>
        <w:pStyle w:val="NormalWeb"/>
        <w:spacing w:before="0" w:beforeAutospacing="0" w:after="0" w:afterAutospacing="0"/>
        <w:ind w:left="1080" w:hanging="720"/>
        <w:rPr>
          <w:rFonts w:asciiTheme="minorHAnsi" w:hAnsiTheme="minorHAnsi" w:cstheme="minorHAnsi"/>
          <w:b/>
          <w:iCs/>
          <w:color w:val="000000"/>
          <w:sz w:val="22"/>
          <w:szCs w:val="22"/>
          <w:shd w:val="clear" w:color="auto" w:fill="FFFFFF"/>
        </w:rPr>
      </w:pPr>
      <w:r w:rsidRPr="00182CC2">
        <w:rPr>
          <w:rFonts w:asciiTheme="minorHAnsi" w:hAnsiTheme="minorHAnsi" w:cstheme="minorHAnsi"/>
          <w:b/>
          <w:iCs/>
          <w:color w:val="000000"/>
          <w:sz w:val="22"/>
          <w:szCs w:val="22"/>
          <w:shd w:val="clear" w:color="auto" w:fill="FFFFFF"/>
        </w:rPr>
        <w:lastRenderedPageBreak/>
        <w:t xml:space="preserve">(iii) </w:t>
      </w:r>
      <w:r w:rsidR="00182CC2" w:rsidRPr="00182CC2">
        <w:rPr>
          <w:rFonts w:asciiTheme="minorHAnsi" w:hAnsiTheme="minorHAnsi" w:cstheme="minorHAnsi"/>
          <w:b/>
          <w:iCs/>
          <w:color w:val="000000"/>
          <w:sz w:val="22"/>
          <w:szCs w:val="22"/>
          <w:shd w:val="clear" w:color="auto" w:fill="FFFFFF"/>
        </w:rPr>
        <w:tab/>
      </w:r>
      <w:r w:rsidRPr="00182CC2">
        <w:rPr>
          <w:rFonts w:asciiTheme="minorHAnsi" w:hAnsiTheme="minorHAnsi" w:cstheme="minorHAnsi"/>
          <w:b/>
          <w:iCs/>
          <w:color w:val="000000"/>
          <w:sz w:val="22"/>
          <w:szCs w:val="22"/>
          <w:shd w:val="clear" w:color="auto" w:fill="FFFFFF"/>
        </w:rPr>
        <w:t xml:space="preserve">treating cancer </w:t>
      </w:r>
    </w:p>
    <w:p w14:paraId="22CDF6E1" w14:textId="5284E337" w:rsidR="00182CC2" w:rsidRDefault="00182CC2" w:rsidP="00182CC2">
      <w:pPr>
        <w:pStyle w:val="NormalWeb"/>
        <w:spacing w:before="0" w:beforeAutospacing="0" w:after="0" w:afterAutospacing="0"/>
        <w:ind w:left="1080" w:hanging="720"/>
        <w:rPr>
          <w:rFonts w:asciiTheme="minorHAnsi" w:hAnsiTheme="minorHAnsi" w:cstheme="minorHAnsi"/>
          <w:iCs/>
          <w:color w:val="000000"/>
          <w:sz w:val="22"/>
          <w:szCs w:val="22"/>
          <w:shd w:val="clear" w:color="auto" w:fill="FFFFFF"/>
        </w:rPr>
      </w:pPr>
    </w:p>
    <w:p w14:paraId="4F0D87C7" w14:textId="1195EC5F" w:rsidR="00182CC2" w:rsidRDefault="0058348B" w:rsidP="0058348B">
      <w:pPr>
        <w:pStyle w:val="NormalWeb"/>
        <w:numPr>
          <w:ilvl w:val="0"/>
          <w:numId w:val="16"/>
        </w:numPr>
        <w:spacing w:before="0" w:beforeAutospacing="0" w:after="0" w:afterAutospacing="0"/>
        <w:ind w:left="72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Exposure to large quantities of radiation is known to kill cells or cause them to mutate and become cancerous</w:t>
      </w:r>
      <w:r w:rsidR="005367DF">
        <w:rPr>
          <w:rFonts w:asciiTheme="minorHAnsi" w:hAnsiTheme="minorHAnsi" w:cstheme="minorHAnsi"/>
          <w:iCs/>
          <w:color w:val="000000"/>
          <w:sz w:val="22"/>
          <w:szCs w:val="22"/>
          <w:shd w:val="clear" w:color="auto" w:fill="FFFFFF"/>
        </w:rPr>
        <w:t>; radiation can also be used to kill cancerous cells; cancerous cells are more easily killed by radiation than healthy cells and so a targeted dose of radiation can kill cancerous cells without harming healthy cells</w:t>
      </w:r>
    </w:p>
    <w:p w14:paraId="3F99C53D" w14:textId="77777777" w:rsidR="005367DF" w:rsidRDefault="005367DF" w:rsidP="005367DF">
      <w:pPr>
        <w:pStyle w:val="NormalWeb"/>
        <w:spacing w:before="0" w:beforeAutospacing="0" w:after="0" w:afterAutospacing="0"/>
        <w:ind w:left="720"/>
        <w:rPr>
          <w:rFonts w:asciiTheme="minorHAnsi" w:hAnsiTheme="minorHAnsi" w:cstheme="minorHAnsi"/>
          <w:iCs/>
          <w:color w:val="000000"/>
          <w:sz w:val="22"/>
          <w:szCs w:val="22"/>
          <w:shd w:val="clear" w:color="auto" w:fill="FFFFFF"/>
        </w:rPr>
      </w:pPr>
    </w:p>
    <w:p w14:paraId="16E6068C" w14:textId="5500EAF8" w:rsidR="005367DF" w:rsidRDefault="005367DF" w:rsidP="0058348B">
      <w:pPr>
        <w:pStyle w:val="NormalWeb"/>
        <w:numPr>
          <w:ilvl w:val="0"/>
          <w:numId w:val="16"/>
        </w:numPr>
        <w:spacing w:before="0" w:beforeAutospacing="0" w:after="0" w:afterAutospacing="0"/>
        <w:ind w:left="72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Gamma radiation can be applied externally; the gamma rays can be pointed directly at the cancerous cells from a range of different angles to stop the same healthy cells from receiving too much radiation</w:t>
      </w:r>
    </w:p>
    <w:p w14:paraId="6980F0E8" w14:textId="77777777" w:rsidR="005367DF" w:rsidRDefault="005367DF" w:rsidP="005367DF">
      <w:pPr>
        <w:pStyle w:val="ListParagraph"/>
        <w:spacing w:after="0" w:line="240" w:lineRule="auto"/>
        <w:rPr>
          <w:rFonts w:cstheme="minorHAnsi"/>
          <w:iCs/>
          <w:color w:val="000000"/>
          <w:shd w:val="clear" w:color="auto" w:fill="FFFFFF"/>
        </w:rPr>
      </w:pPr>
    </w:p>
    <w:p w14:paraId="72FAF903" w14:textId="08DEA965" w:rsidR="005367DF" w:rsidRPr="005367DF" w:rsidRDefault="005367DF" w:rsidP="005367DF">
      <w:pPr>
        <w:pStyle w:val="NormalWeb"/>
        <w:numPr>
          <w:ilvl w:val="0"/>
          <w:numId w:val="16"/>
        </w:numPr>
        <w:spacing w:before="0" w:beforeAutospacing="0" w:after="0" w:afterAutospacing="0"/>
        <w:ind w:left="720"/>
        <w:rPr>
          <w:rFonts w:asciiTheme="minorHAnsi" w:hAnsiTheme="minorHAnsi" w:cstheme="minorHAnsi"/>
          <w:iCs/>
          <w:color w:val="000000"/>
          <w:sz w:val="22"/>
          <w:szCs w:val="22"/>
          <w:shd w:val="clear" w:color="auto" w:fill="FFFFFF"/>
        </w:rPr>
      </w:pPr>
      <w:r>
        <w:rPr>
          <w:rFonts w:asciiTheme="minorHAnsi" w:hAnsiTheme="minorHAnsi" w:cstheme="minorHAnsi"/>
          <w:iCs/>
          <w:color w:val="000000"/>
          <w:sz w:val="22"/>
          <w:szCs w:val="22"/>
          <w:shd w:val="clear" w:color="auto" w:fill="FFFFFF"/>
        </w:rPr>
        <w:t>If the cancer absorbs certain atoms, then alpha or beta-emitting radioactive isotopes of those atoms can be ingested or injected; they will accumulate in the cancerous area and emit radiation, hopefully killing the cancerous cells (</w:t>
      </w:r>
      <w:proofErr w:type="spellStart"/>
      <w:r>
        <w:rPr>
          <w:rFonts w:asciiTheme="minorHAnsi" w:hAnsiTheme="minorHAnsi" w:cstheme="minorHAnsi"/>
          <w:iCs/>
          <w:color w:val="000000"/>
          <w:sz w:val="22"/>
          <w:szCs w:val="22"/>
          <w:shd w:val="clear" w:color="auto" w:fill="FFFFFF"/>
        </w:rPr>
        <w:t>eg</w:t>
      </w:r>
      <w:proofErr w:type="spellEnd"/>
      <w:r>
        <w:rPr>
          <w:rFonts w:asciiTheme="minorHAnsi" w:hAnsiTheme="minorHAnsi" w:cstheme="minorHAnsi"/>
          <w:iCs/>
          <w:color w:val="000000"/>
          <w:sz w:val="22"/>
          <w:szCs w:val="22"/>
          <w:shd w:val="clear" w:color="auto" w:fill="FFFFFF"/>
        </w:rPr>
        <w:t xml:space="preserve"> iodine-131 is used to locate and treat thyroid cancer</w:t>
      </w:r>
    </w:p>
    <w:p w14:paraId="2C7912B7" w14:textId="77777777" w:rsidR="00083D91" w:rsidRDefault="00083D91" w:rsidP="00083D91">
      <w:pPr>
        <w:pStyle w:val="ListParagraph"/>
        <w:spacing w:after="0" w:line="240" w:lineRule="auto"/>
        <w:rPr>
          <w:rFonts w:cstheme="minorHAnsi"/>
          <w:iC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83D91" w:rsidRPr="002E2866" w14:paraId="330A206A" w14:textId="77777777" w:rsidTr="00DD7343">
        <w:tc>
          <w:tcPr>
            <w:tcW w:w="10682" w:type="dxa"/>
            <w:tcBorders>
              <w:top w:val="single" w:sz="4" w:space="0" w:color="auto"/>
              <w:left w:val="single" w:sz="4" w:space="0" w:color="auto"/>
              <w:bottom w:val="single" w:sz="4" w:space="0" w:color="auto"/>
              <w:right w:val="single" w:sz="4" w:space="0" w:color="auto"/>
            </w:tcBorders>
            <w:shd w:val="clear" w:color="auto" w:fill="auto"/>
          </w:tcPr>
          <w:p w14:paraId="3BCFCF7F" w14:textId="23C101C5" w:rsidR="00083D91" w:rsidRPr="005B26AC" w:rsidRDefault="00083D91" w:rsidP="00DD7343">
            <w:pPr>
              <w:spacing w:after="0" w:line="240" w:lineRule="auto"/>
              <w:rPr>
                <w:rFonts w:ascii="Calibri" w:hAnsi="Calibri" w:cs="Calibri"/>
                <w:b/>
              </w:rPr>
            </w:pPr>
            <w:r w:rsidRPr="008B39CA">
              <w:rPr>
                <w:rFonts w:ascii="Calibri" w:hAnsi="Calibri" w:cs="Calibri"/>
              </w:rPr>
              <w:br w:type="page"/>
            </w:r>
            <w:r w:rsidRPr="00EB243D">
              <w:rPr>
                <w:rFonts w:cs="Calibri"/>
                <w:b/>
                <w:noProof/>
              </w:rPr>
              <w:drawing>
                <wp:inline distT="0" distB="0" distL="0" distR="0" wp14:anchorId="5CF02FD6" wp14:editId="0567FA3D">
                  <wp:extent cx="381000" cy="381000"/>
                  <wp:effectExtent l="0" t="0" r="0" b="0"/>
                  <wp:docPr id="7" name="Picture 7"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Image result for test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B39CA">
              <w:rPr>
                <w:rFonts w:ascii="Calibri" w:hAnsi="Calibri" w:cs="Calibri"/>
                <w:b/>
              </w:rPr>
              <w:t xml:space="preserve">Test your knowledge </w:t>
            </w:r>
            <w:r>
              <w:rPr>
                <w:rFonts w:ascii="Calibri" w:hAnsi="Calibri" w:cs="Calibri"/>
                <w:b/>
              </w:rPr>
              <w:t>4</w:t>
            </w:r>
            <w:r w:rsidRPr="008B39CA">
              <w:rPr>
                <w:rFonts w:ascii="Calibri" w:hAnsi="Calibri" w:cs="Calibri"/>
                <w:b/>
              </w:rPr>
              <w:t>.</w:t>
            </w:r>
            <w:r>
              <w:rPr>
                <w:rFonts w:ascii="Calibri" w:hAnsi="Calibri" w:cs="Calibri"/>
                <w:b/>
              </w:rPr>
              <w:t>1: Using radioactivity</w:t>
            </w:r>
          </w:p>
          <w:p w14:paraId="27133FF4" w14:textId="542B6BC8" w:rsidR="00083D91" w:rsidRDefault="00083D91" w:rsidP="00083D91">
            <w:pPr>
              <w:pStyle w:val="ListParagraph"/>
              <w:numPr>
                <w:ilvl w:val="0"/>
                <w:numId w:val="27"/>
              </w:numPr>
              <w:spacing w:after="0" w:line="240" w:lineRule="auto"/>
              <w:rPr>
                <w:rFonts w:ascii="Calibri" w:hAnsi="Calibri" w:cs="Calibri"/>
              </w:rPr>
            </w:pPr>
            <w:r>
              <w:rPr>
                <w:rFonts w:ascii="Calibri" w:hAnsi="Calibri" w:cs="Calibri"/>
              </w:rPr>
              <w:t xml:space="preserve">Carbon-14 has a half-life of 5730 years; a fossil was tested for carbon-14 and found to contain </w:t>
            </w:r>
            <w:r w:rsidR="00147DD7">
              <w:rPr>
                <w:rFonts w:ascii="Calibri" w:hAnsi="Calibri" w:cs="Calibri"/>
              </w:rPr>
              <w:t>6.25% of the amount of carbon-14 expected in living matter; calculate the age of the fossil</w:t>
            </w:r>
          </w:p>
          <w:p w14:paraId="3C19F050" w14:textId="0BD2FF6E" w:rsidR="00147DD7" w:rsidRDefault="00147DD7" w:rsidP="00083D91">
            <w:pPr>
              <w:pStyle w:val="ListParagraph"/>
              <w:numPr>
                <w:ilvl w:val="0"/>
                <w:numId w:val="27"/>
              </w:numPr>
              <w:spacing w:after="0" w:line="240" w:lineRule="auto"/>
              <w:rPr>
                <w:rFonts w:ascii="Calibri" w:hAnsi="Calibri" w:cs="Calibri"/>
              </w:rPr>
            </w:pPr>
            <w:r>
              <w:rPr>
                <w:rFonts w:ascii="Calibri" w:hAnsi="Calibri" w:cs="Calibri"/>
              </w:rPr>
              <w:t>Give an example of the use of radioactive tracers in (i) agriculture; (ii) industry; (iii) medicine</w:t>
            </w:r>
          </w:p>
          <w:p w14:paraId="389DD822" w14:textId="7376AE7E" w:rsidR="00147DD7" w:rsidRPr="00083D91" w:rsidRDefault="00147DD7" w:rsidP="00083D91">
            <w:pPr>
              <w:pStyle w:val="ListParagraph"/>
              <w:numPr>
                <w:ilvl w:val="0"/>
                <w:numId w:val="27"/>
              </w:numPr>
              <w:spacing w:after="0" w:line="240" w:lineRule="auto"/>
              <w:rPr>
                <w:rFonts w:ascii="Calibri" w:hAnsi="Calibri" w:cs="Calibri"/>
              </w:rPr>
            </w:pPr>
            <w:r>
              <w:rPr>
                <w:rFonts w:ascii="Calibri" w:hAnsi="Calibri" w:cs="Calibri"/>
              </w:rPr>
              <w:t>Explain how gamma rays can be used to treat cancer</w:t>
            </w:r>
          </w:p>
          <w:p w14:paraId="288936DA" w14:textId="77777777" w:rsidR="00083D91" w:rsidRPr="00746502" w:rsidRDefault="00083D91" w:rsidP="00DD7343">
            <w:pPr>
              <w:pStyle w:val="ListParagraph"/>
              <w:spacing w:after="0" w:line="240" w:lineRule="auto"/>
              <w:rPr>
                <w:rFonts w:ascii="Calibri" w:hAnsi="Calibri" w:cs="Calibri"/>
              </w:rPr>
            </w:pPr>
          </w:p>
        </w:tc>
      </w:tr>
      <w:tr w:rsidR="00083D91" w:rsidRPr="002E2866" w14:paraId="701E7EB7" w14:textId="77777777" w:rsidTr="00DD7343">
        <w:tc>
          <w:tcPr>
            <w:tcW w:w="10682" w:type="dxa"/>
            <w:tcBorders>
              <w:top w:val="single" w:sz="4" w:space="0" w:color="auto"/>
              <w:left w:val="single" w:sz="4" w:space="0" w:color="auto"/>
              <w:bottom w:val="single" w:sz="4" w:space="0" w:color="auto"/>
              <w:right w:val="single" w:sz="4" w:space="0" w:color="auto"/>
            </w:tcBorders>
            <w:shd w:val="clear" w:color="auto" w:fill="000000" w:themeFill="text1"/>
          </w:tcPr>
          <w:p w14:paraId="2B6D0B88" w14:textId="77777777" w:rsidR="00083D91" w:rsidRDefault="00147DD7" w:rsidP="00147DD7">
            <w:pPr>
              <w:pStyle w:val="ListParagraph"/>
              <w:numPr>
                <w:ilvl w:val="0"/>
                <w:numId w:val="28"/>
              </w:numPr>
              <w:spacing w:after="0" w:line="240" w:lineRule="auto"/>
              <w:rPr>
                <w:rFonts w:ascii="Calibri" w:hAnsi="Calibri" w:cs="Calibri"/>
              </w:rPr>
            </w:pPr>
            <w:r>
              <w:rPr>
                <w:rFonts w:ascii="Calibri" w:hAnsi="Calibri" w:cs="Calibri"/>
              </w:rPr>
              <w:t>6.25% is four half-lives, so fossil is 5730 x 4 = 22920 years old</w:t>
            </w:r>
          </w:p>
          <w:p w14:paraId="3525781B" w14:textId="77777777" w:rsidR="00147DD7" w:rsidRDefault="00147DD7" w:rsidP="00147DD7">
            <w:pPr>
              <w:pStyle w:val="ListParagraph"/>
              <w:numPr>
                <w:ilvl w:val="0"/>
                <w:numId w:val="28"/>
              </w:numPr>
              <w:spacing w:after="0" w:line="240" w:lineRule="auto"/>
              <w:rPr>
                <w:rFonts w:ascii="Calibri" w:hAnsi="Calibri" w:cs="Calibri"/>
              </w:rPr>
            </w:pPr>
            <w:r>
              <w:rPr>
                <w:rFonts w:ascii="Calibri" w:hAnsi="Calibri" w:cs="Calibri"/>
              </w:rPr>
              <w:t>Monitoring how fast plants take up certain nutrients; identifying blockages and leaks in underground pipes; locating blockages in digestive or circulatory system</w:t>
            </w:r>
          </w:p>
          <w:p w14:paraId="429BDA9D" w14:textId="2234AF14" w:rsidR="00147DD7" w:rsidRPr="00147DD7" w:rsidRDefault="00147DD7" w:rsidP="00147DD7">
            <w:pPr>
              <w:pStyle w:val="ListParagraph"/>
              <w:numPr>
                <w:ilvl w:val="0"/>
                <w:numId w:val="28"/>
              </w:numPr>
              <w:spacing w:after="0" w:line="240" w:lineRule="auto"/>
              <w:rPr>
                <w:rFonts w:ascii="Calibri" w:hAnsi="Calibri" w:cs="Calibri"/>
              </w:rPr>
            </w:pPr>
            <w:r>
              <w:rPr>
                <w:rFonts w:ascii="Calibri" w:hAnsi="Calibri" w:cs="Calibri"/>
              </w:rPr>
              <w:t>They are directed at the cancer externally using lots of different angles; cancer cells are more easily killed by radiation than healthy cells</w:t>
            </w:r>
          </w:p>
        </w:tc>
      </w:tr>
    </w:tbl>
    <w:p w14:paraId="44F105E7" w14:textId="77777777" w:rsidR="00147DD7" w:rsidRPr="00950524" w:rsidRDefault="00147DD7" w:rsidP="00147DD7">
      <w:pPr>
        <w:spacing w:after="0" w:line="240" w:lineRule="auto"/>
        <w:rPr>
          <w:i/>
        </w:rPr>
      </w:pPr>
    </w:p>
    <w:tbl>
      <w:tblPr>
        <w:tblStyle w:val="TableGrid"/>
        <w:tblW w:w="0" w:type="auto"/>
        <w:tblLook w:val="04A0" w:firstRow="1" w:lastRow="0" w:firstColumn="1" w:lastColumn="0" w:noHBand="0" w:noVBand="1"/>
      </w:tblPr>
      <w:tblGrid>
        <w:gridCol w:w="10456"/>
      </w:tblGrid>
      <w:tr w:rsidR="00147DD7" w14:paraId="1646A9CB" w14:textId="77777777" w:rsidTr="00DD7343">
        <w:tc>
          <w:tcPr>
            <w:tcW w:w="10456" w:type="dxa"/>
          </w:tcPr>
          <w:p w14:paraId="6D7C435C" w14:textId="77777777" w:rsidR="00147DD7" w:rsidRDefault="00147DD7" w:rsidP="00DD7343">
            <w:pPr>
              <w:jc w:val="center"/>
            </w:pPr>
            <w:r w:rsidRPr="004613CF">
              <w:rPr>
                <w:noProof/>
                <w:color w:val="000000"/>
              </w:rPr>
              <w:drawing>
                <wp:inline distT="0" distB="0" distL="0" distR="0" wp14:anchorId="1E3D8008" wp14:editId="386565DC">
                  <wp:extent cx="381000" cy="381000"/>
                  <wp:effectExtent l="0" t="0" r="0" b="0"/>
                  <wp:docPr id="1110" name="Picture 1110"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53311576" w14:textId="7670FB24" w:rsidR="00147DD7" w:rsidRPr="00D45FF5" w:rsidRDefault="00147DD7" w:rsidP="00DD7343">
            <w:pPr>
              <w:pStyle w:val="Heading7"/>
              <w:spacing w:before="0"/>
              <w:jc w:val="center"/>
              <w:outlineLvl w:val="6"/>
              <w:rPr>
                <w:rFonts w:asciiTheme="minorHAnsi" w:hAnsiTheme="minorHAnsi" w:cstheme="minorHAnsi"/>
                <w:b/>
                <w:i w:val="0"/>
                <w:color w:val="auto"/>
              </w:rPr>
            </w:pPr>
            <w:r>
              <w:rPr>
                <w:rFonts w:asciiTheme="minorHAnsi" w:hAnsiTheme="minorHAnsi" w:cstheme="minorHAnsi"/>
                <w:b/>
                <w:i w:val="0"/>
                <w:color w:val="auto"/>
              </w:rPr>
              <w:t>4</w:t>
            </w:r>
            <w:r w:rsidRPr="00D45FF5">
              <w:rPr>
                <w:rFonts w:asciiTheme="minorHAnsi" w:hAnsiTheme="minorHAnsi" w:cstheme="minorHAnsi"/>
                <w:b/>
                <w:i w:val="0"/>
                <w:color w:val="auto"/>
              </w:rPr>
              <w:t>.</w:t>
            </w:r>
            <w:r>
              <w:rPr>
                <w:rFonts w:asciiTheme="minorHAnsi" w:hAnsiTheme="minorHAnsi" w:cstheme="minorHAnsi"/>
                <w:b/>
                <w:i w:val="0"/>
                <w:color w:val="auto"/>
              </w:rPr>
              <w:t>2</w:t>
            </w:r>
            <w:r w:rsidRPr="00D45FF5">
              <w:rPr>
                <w:rFonts w:asciiTheme="minorHAnsi" w:hAnsiTheme="minorHAnsi" w:cstheme="minorHAnsi"/>
                <w:b/>
                <w:i w:val="0"/>
                <w:color w:val="auto"/>
              </w:rPr>
              <w:t xml:space="preserve"> END-OF-</w:t>
            </w:r>
            <w:r>
              <w:rPr>
                <w:rFonts w:asciiTheme="minorHAnsi" w:hAnsiTheme="minorHAnsi" w:cstheme="minorHAnsi"/>
                <w:b/>
                <w:i w:val="0"/>
                <w:color w:val="auto"/>
              </w:rPr>
              <w:t>UNIT</w:t>
            </w:r>
            <w:r w:rsidRPr="00D45FF5">
              <w:rPr>
                <w:rFonts w:asciiTheme="minorHAnsi" w:hAnsiTheme="minorHAnsi" w:cstheme="minorHAnsi"/>
                <w:b/>
                <w:i w:val="0"/>
                <w:color w:val="auto"/>
              </w:rPr>
              <w:t xml:space="preserve"> QUIZ</w:t>
            </w:r>
          </w:p>
          <w:p w14:paraId="1D111F38" w14:textId="7D56D7C1" w:rsidR="00147DD7" w:rsidRDefault="00147DD7" w:rsidP="00DD7343">
            <w:pPr>
              <w:pStyle w:val="Heading7"/>
              <w:spacing w:before="0"/>
              <w:jc w:val="center"/>
              <w:outlineLvl w:val="6"/>
              <w:rPr>
                <w:rFonts w:asciiTheme="minorHAnsi" w:hAnsiTheme="minorHAnsi" w:cstheme="minorHAnsi"/>
                <w:b/>
                <w:i w:val="0"/>
                <w:color w:val="auto"/>
              </w:rPr>
            </w:pPr>
            <w:r>
              <w:rPr>
                <w:rFonts w:asciiTheme="minorHAnsi" w:hAnsiTheme="minorHAnsi" w:cstheme="minorHAnsi"/>
                <w:b/>
                <w:i w:val="0"/>
                <w:color w:val="auto"/>
              </w:rPr>
              <w:t>UNIT 10 – RADIOACTIVITY AND NUCLEAR CHEMISTRY</w:t>
            </w:r>
          </w:p>
          <w:p w14:paraId="079FFE1A" w14:textId="77777777" w:rsidR="00A268A7" w:rsidRPr="00A268A7" w:rsidRDefault="00A268A7" w:rsidP="00A268A7"/>
          <w:p w14:paraId="702F4DA3" w14:textId="77777777" w:rsidR="00A268A7" w:rsidRDefault="00A268A7" w:rsidP="00A268A7">
            <w:pPr>
              <w:pStyle w:val="ListParagraph"/>
              <w:numPr>
                <w:ilvl w:val="0"/>
                <w:numId w:val="29"/>
              </w:numPr>
              <w:spacing w:after="160" w:line="259" w:lineRule="auto"/>
              <w:ind w:left="360"/>
            </w:pPr>
            <w:r>
              <w:t>Explain why gamma rays are more penetrating than alpha and beta particles and explain how this makes them more dangerous</w:t>
            </w:r>
          </w:p>
          <w:p w14:paraId="61C26451" w14:textId="77777777" w:rsidR="00A268A7" w:rsidRDefault="00A268A7" w:rsidP="00A268A7">
            <w:pPr>
              <w:pStyle w:val="ListParagraph"/>
              <w:numPr>
                <w:ilvl w:val="0"/>
                <w:numId w:val="29"/>
              </w:numPr>
              <w:ind w:left="360"/>
            </w:pPr>
            <w:r>
              <w:t>Write a nuclear equation to show the emission of:</w:t>
            </w:r>
          </w:p>
          <w:p w14:paraId="798F6C3C" w14:textId="77777777" w:rsidR="00A268A7" w:rsidRDefault="00A268A7" w:rsidP="00A268A7">
            <w:pPr>
              <w:pStyle w:val="ListParagraph"/>
              <w:numPr>
                <w:ilvl w:val="0"/>
                <w:numId w:val="39"/>
              </w:numPr>
              <w:ind w:left="1440"/>
              <w:contextualSpacing w:val="0"/>
            </w:pPr>
            <w:r>
              <w:t>an alpha particle from bismuth-210</w:t>
            </w:r>
          </w:p>
          <w:p w14:paraId="0E3840D2" w14:textId="77777777" w:rsidR="00A268A7" w:rsidRDefault="00A268A7" w:rsidP="00A268A7">
            <w:pPr>
              <w:pStyle w:val="ListParagraph"/>
              <w:numPr>
                <w:ilvl w:val="0"/>
                <w:numId w:val="39"/>
              </w:numPr>
              <w:ind w:left="1440"/>
              <w:contextualSpacing w:val="0"/>
            </w:pPr>
            <w:r>
              <w:t>a beta particle from sodium-24</w:t>
            </w:r>
          </w:p>
          <w:p w14:paraId="1F1B780E" w14:textId="77777777" w:rsidR="00A268A7" w:rsidRDefault="00A268A7" w:rsidP="00A268A7">
            <w:pPr>
              <w:pStyle w:val="ListParagraph"/>
              <w:numPr>
                <w:ilvl w:val="0"/>
                <w:numId w:val="29"/>
              </w:numPr>
              <w:spacing w:after="160" w:line="259" w:lineRule="auto"/>
              <w:ind w:left="360"/>
            </w:pPr>
            <w:r>
              <w:t>Carbon-14 has a half-life of 5730 years; estimate the age of a fossil which contains 12.5% of the carbon-14 content of living tissue</w:t>
            </w:r>
          </w:p>
          <w:p w14:paraId="7BD97AAA" w14:textId="77777777" w:rsidR="00A268A7" w:rsidRDefault="00A268A7" w:rsidP="00A268A7">
            <w:pPr>
              <w:pStyle w:val="ListParagraph"/>
              <w:numPr>
                <w:ilvl w:val="0"/>
                <w:numId w:val="29"/>
              </w:numPr>
              <w:spacing w:after="160" w:line="259" w:lineRule="auto"/>
              <w:ind w:left="360"/>
            </w:pPr>
            <w:r>
              <w:t>Uranium-235 can undergo fission to produce caesium-144 and rubidium-90; deduce the number of neutrons released and write a nuclear equation for the reaction</w:t>
            </w:r>
          </w:p>
          <w:p w14:paraId="6143B3D5" w14:textId="32CE1180" w:rsidR="00A268A7" w:rsidRDefault="00A268A7" w:rsidP="00A268A7">
            <w:pPr>
              <w:pStyle w:val="ListParagraph"/>
              <w:numPr>
                <w:ilvl w:val="0"/>
                <w:numId w:val="29"/>
              </w:numPr>
              <w:ind w:left="360"/>
            </w:pPr>
            <w:r>
              <w:t>Describe how the sun obtains its energy</w:t>
            </w:r>
          </w:p>
          <w:p w14:paraId="26823C29" w14:textId="7B7703ED" w:rsidR="00A268A7" w:rsidRDefault="00A268A7" w:rsidP="00A268A7">
            <w:pPr>
              <w:pStyle w:val="ListParagraph"/>
              <w:numPr>
                <w:ilvl w:val="0"/>
                <w:numId w:val="29"/>
              </w:numPr>
              <w:ind w:left="360"/>
            </w:pPr>
            <w:r>
              <w:t>Describe how iodine-131 can be used to detect and treat thyroid cancer</w:t>
            </w:r>
          </w:p>
          <w:p w14:paraId="3E747F5B" w14:textId="153FFF9E" w:rsidR="00A268A7" w:rsidRPr="00E42C16" w:rsidRDefault="00A268A7" w:rsidP="00147DD7"/>
        </w:tc>
      </w:tr>
    </w:tbl>
    <w:p w14:paraId="73CA7EE4" w14:textId="77777777" w:rsidR="004E23B1" w:rsidRDefault="004E23B1">
      <w:r>
        <w:br w:type="page"/>
      </w:r>
    </w:p>
    <w:tbl>
      <w:tblPr>
        <w:tblStyle w:val="TableGrid"/>
        <w:tblW w:w="0" w:type="auto"/>
        <w:tblLook w:val="04A0" w:firstRow="1" w:lastRow="0" w:firstColumn="1" w:lastColumn="0" w:noHBand="0" w:noVBand="1"/>
      </w:tblPr>
      <w:tblGrid>
        <w:gridCol w:w="10456"/>
      </w:tblGrid>
      <w:tr w:rsidR="00A268A7" w14:paraId="5B1D0211" w14:textId="77777777" w:rsidTr="004E23B1">
        <w:tc>
          <w:tcPr>
            <w:tcW w:w="10456" w:type="dxa"/>
            <w:shd w:val="clear" w:color="auto" w:fill="7B7B7B" w:themeFill="accent3" w:themeFillShade="BF"/>
          </w:tcPr>
          <w:p w14:paraId="37BF0302" w14:textId="489AC027" w:rsidR="00A268A7" w:rsidRPr="00A268A7" w:rsidRDefault="00A268A7" w:rsidP="00A268A7">
            <w:pPr>
              <w:pStyle w:val="ListParagraph"/>
              <w:numPr>
                <w:ilvl w:val="0"/>
                <w:numId w:val="40"/>
              </w:numPr>
              <w:ind w:left="360"/>
              <w:rPr>
                <w:noProof/>
                <w:color w:val="000000"/>
              </w:rPr>
            </w:pPr>
            <w:r>
              <w:rPr>
                <w:noProof/>
                <w:color w:val="000000"/>
              </w:rPr>
              <w:lastRenderedPageBreak/>
              <w:t>They have no mass or charge so do not interact with other materials; as a result it is very difficult to protect oneself against them</w:t>
            </w:r>
          </w:p>
          <w:p w14:paraId="17CFA87B" w14:textId="77777777" w:rsidR="00A268A7" w:rsidRPr="004E23B1" w:rsidRDefault="00A268A7" w:rsidP="00A268A7">
            <w:pPr>
              <w:pStyle w:val="ListParagraph"/>
              <w:numPr>
                <w:ilvl w:val="0"/>
                <w:numId w:val="40"/>
              </w:numPr>
              <w:ind w:left="360"/>
              <w:rPr>
                <w:noProof/>
                <w:color w:val="000000"/>
              </w:rPr>
            </w:pPr>
            <w:r>
              <w:rPr>
                <w:rFonts w:ascii="Calibri" w:hAnsi="Calibri" w:cs="Calibri"/>
              </w:rPr>
              <w:t xml:space="preserve">(i) </w:t>
            </w:r>
            <m:oMath>
              <m:sPre>
                <m:sPrePr>
                  <m:ctrlPr>
                    <w:rPr>
                      <w:rFonts w:ascii="Cambria Math" w:hAnsi="Cambria Math" w:cs="Calibri"/>
                    </w:rPr>
                  </m:ctrlPr>
                </m:sPrePr>
                <m:sub>
                  <m:r>
                    <w:rPr>
                      <w:rFonts w:ascii="Cambria Math" w:hAnsi="Cambria Math" w:cs="Calibri"/>
                    </w:rPr>
                    <m:t>83</m:t>
                  </m:r>
                </m:sub>
                <m:sup>
                  <m:r>
                    <m:rPr>
                      <m:sty m:val="p"/>
                    </m:rPr>
                    <w:rPr>
                      <w:rFonts w:ascii="Cambria Math" w:hAnsi="Cambria Math" w:cs="Calibri"/>
                    </w:rPr>
                    <m:t>210</m:t>
                  </m:r>
                </m:sup>
                <m:e>
                  <m:r>
                    <m:rPr>
                      <m:sty m:val="p"/>
                    </m:rPr>
                    <w:rPr>
                      <w:rFonts w:ascii="Cambria Math" w:hAnsi="Cambria Math" w:cs="Calibri"/>
                    </w:rPr>
                    <m:t>Bi</m:t>
                  </m:r>
                </m:e>
              </m:sPre>
            </m:oMath>
            <w:r>
              <w:rPr>
                <w:rFonts w:ascii="Calibri" w:eastAsiaTheme="minorEastAsia" w:hAnsi="Calibri" w:cs="Calibri"/>
              </w:rPr>
              <w:t xml:space="preserve"> </w:t>
            </w:r>
            <w:r w:rsidRPr="00813BE1">
              <w:rPr>
                <w:rFonts w:ascii="Calibri" w:eastAsiaTheme="minorEastAsia" w:hAnsi="Calibri" w:cs="Calibri"/>
              </w:rPr>
              <w:sym w:font="Wingdings" w:char="F0E0"/>
            </w:r>
            <w:r>
              <w:rPr>
                <w:rFonts w:ascii="Calibri" w:eastAsiaTheme="minorEastAsia" w:hAnsi="Calibri" w:cs="Calibri"/>
              </w:rPr>
              <w:t xml:space="preserve"> </w:t>
            </w:r>
            <m:oMath>
              <m:sPre>
                <m:sPrePr>
                  <m:ctrlPr>
                    <w:rPr>
                      <w:rFonts w:ascii="Cambria Math" w:hAnsi="Cambria Math" w:cs="Calibri"/>
                    </w:rPr>
                  </m:ctrlPr>
                </m:sPrePr>
                <m:sub>
                  <m:r>
                    <m:rPr>
                      <m:sty m:val="p"/>
                    </m:rPr>
                    <w:rPr>
                      <w:rFonts w:ascii="Cambria Math" w:hAnsi="Cambria Math" w:cs="Calibri"/>
                    </w:rPr>
                    <m:t>81</m:t>
                  </m:r>
                </m:sub>
                <m:sup>
                  <m:r>
                    <m:rPr>
                      <m:sty m:val="p"/>
                    </m:rPr>
                    <w:rPr>
                      <w:rFonts w:ascii="Cambria Math" w:hAnsi="Cambria Math" w:cs="Calibri"/>
                    </w:rPr>
                    <m:t>206</m:t>
                  </m:r>
                </m:sup>
                <m:e>
                  <m:r>
                    <m:rPr>
                      <m:sty m:val="p"/>
                    </m:rPr>
                    <w:rPr>
                      <w:rFonts w:ascii="Cambria Math" w:hAnsi="Cambria Math" w:cs="Calibri"/>
                    </w:rPr>
                    <m:t>Tl</m:t>
                  </m:r>
                </m:e>
              </m:sPre>
            </m:oMath>
            <w:r>
              <w:rPr>
                <w:rFonts w:ascii="Calibri" w:eastAsiaTheme="minorEastAsia" w:hAnsi="Calibri" w:cs="Calibri"/>
              </w:rPr>
              <w:t xml:space="preserve"> +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α</m:t>
                  </m:r>
                </m:e>
              </m:sPre>
            </m:oMath>
            <w:r>
              <w:rPr>
                <w:rFonts w:ascii="Calibri" w:eastAsiaTheme="minorEastAsia" w:hAnsi="Calibri" w:cs="Calibri"/>
              </w:rPr>
              <w:t xml:space="preserve">; (ii) </w:t>
            </w:r>
            <m:oMath>
              <m:sPre>
                <m:sPrePr>
                  <m:ctrlPr>
                    <w:rPr>
                      <w:rFonts w:ascii="Cambria Math" w:hAnsi="Cambria Math"/>
                    </w:rPr>
                  </m:ctrlPr>
                </m:sPrePr>
                <m:sub>
                  <m:r>
                    <w:rPr>
                      <w:rFonts w:ascii="Cambria Math" w:hAnsi="Cambria Math"/>
                    </w:rPr>
                    <m:t>11</m:t>
                  </m:r>
                </m:sub>
                <m:sup>
                  <m:r>
                    <m:rPr>
                      <m:sty m:val="p"/>
                    </m:rPr>
                    <w:rPr>
                      <w:rFonts w:ascii="Cambria Math" w:hAnsi="Cambria Math"/>
                    </w:rPr>
                    <m:t>24</m:t>
                  </m:r>
                </m:sup>
                <m:e>
                  <m:r>
                    <m:rPr>
                      <m:sty m:val="p"/>
                    </m:rPr>
                    <w:rPr>
                      <w:rFonts w:ascii="Cambria Math" w:hAnsi="Cambria Math"/>
                    </w:rPr>
                    <m:t>Na</m:t>
                  </m:r>
                </m:e>
              </m:sPre>
            </m:oMath>
            <w:r w:rsidRPr="00813BE1">
              <w:rPr>
                <w:rFonts w:eastAsiaTheme="minorEastAsia"/>
              </w:rPr>
              <w:t xml:space="preserve"> </w:t>
            </w:r>
            <w:r w:rsidRPr="00813BE1">
              <w:rPr>
                <w:rFonts w:eastAsiaTheme="minorEastAsia"/>
              </w:rPr>
              <w:sym w:font="Wingdings" w:char="F0E0"/>
            </w:r>
            <w:r w:rsidRPr="00813BE1">
              <w:rPr>
                <w:rFonts w:eastAsiaTheme="minorEastAsia"/>
              </w:rPr>
              <w:t xml:space="preserve"> </w:t>
            </w:r>
            <m:oMath>
              <m:sPre>
                <m:sPrePr>
                  <m:ctrlPr>
                    <w:rPr>
                      <w:rFonts w:ascii="Cambria Math" w:hAnsi="Cambria Math"/>
                    </w:rPr>
                  </m:ctrlPr>
                </m:sPrePr>
                <m:sub>
                  <m:r>
                    <m:rPr>
                      <m:sty m:val="p"/>
                    </m:rPr>
                    <w:rPr>
                      <w:rFonts w:ascii="Cambria Math" w:hAnsi="Cambria Math"/>
                    </w:rPr>
                    <m:t>12</m:t>
                  </m:r>
                </m:sub>
                <m:sup>
                  <m:r>
                    <m:rPr>
                      <m:sty m:val="p"/>
                    </m:rPr>
                    <w:rPr>
                      <w:rFonts w:ascii="Cambria Math" w:hAnsi="Cambria Math"/>
                    </w:rPr>
                    <m:t>24</m:t>
                  </m:r>
                </m:sup>
                <m:e>
                  <m:r>
                    <m:rPr>
                      <m:sty m:val="p"/>
                    </m:rPr>
                    <w:rPr>
                      <w:rFonts w:ascii="Cambria Math" w:hAnsi="Cambria Math"/>
                    </w:rPr>
                    <m:t>Mg</m:t>
                  </m:r>
                </m:e>
              </m:sPre>
            </m:oMath>
            <w:r w:rsidRPr="004E23B1">
              <w:rPr>
                <w:rFonts w:eastAsiaTheme="minorEastAsia"/>
              </w:rPr>
              <w:t xml:space="preserve"> +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0</m:t>
                  </m:r>
                </m:sup>
                <m:e>
                  <m:r>
                    <m:rPr>
                      <m:sty m:val="p"/>
                    </m:rPr>
                    <w:rPr>
                      <w:rFonts w:ascii="Cambria Math" w:hAnsi="Cambria Math"/>
                    </w:rPr>
                    <m:t>β</m:t>
                  </m:r>
                </m:e>
              </m:sPre>
            </m:oMath>
          </w:p>
          <w:p w14:paraId="6619A55F" w14:textId="77777777" w:rsidR="004E23B1" w:rsidRPr="004E23B1" w:rsidRDefault="004E23B1" w:rsidP="00A268A7">
            <w:pPr>
              <w:pStyle w:val="ListParagraph"/>
              <w:numPr>
                <w:ilvl w:val="0"/>
                <w:numId w:val="40"/>
              </w:numPr>
              <w:ind w:left="360"/>
              <w:rPr>
                <w:noProof/>
                <w:color w:val="000000"/>
              </w:rPr>
            </w:pPr>
            <w:r>
              <w:rPr>
                <w:rFonts w:ascii="Calibri" w:hAnsi="Calibri" w:cs="Calibri"/>
              </w:rPr>
              <w:t>12.5% is three half-lives so age = 5730 x 3 = 17190 years</w:t>
            </w:r>
          </w:p>
          <w:p w14:paraId="3DC3DBF8" w14:textId="77777777" w:rsidR="004E23B1" w:rsidRPr="004E23B1" w:rsidRDefault="00FE4AA4" w:rsidP="004E23B1">
            <w:pPr>
              <w:pStyle w:val="ListParagraph"/>
              <w:numPr>
                <w:ilvl w:val="0"/>
                <w:numId w:val="40"/>
              </w:numPr>
              <w:ind w:left="360"/>
              <w:rPr>
                <w:noProof/>
                <w:color w:val="000000"/>
              </w:rPr>
            </w:pPr>
            <m:oMath>
              <m:sPre>
                <m:sPrePr>
                  <m:ctrlPr>
                    <w:rPr>
                      <w:rFonts w:ascii="Cambria Math" w:hAnsi="Cambria Math"/>
                    </w:rPr>
                  </m:ctrlPr>
                </m:sPrePr>
                <m:sub>
                  <m:r>
                    <m:rPr>
                      <m:sty m:val="p"/>
                    </m:rPr>
                    <w:rPr>
                      <w:rFonts w:ascii="Cambria Math" w:hAnsi="Cambria Math"/>
                    </w:rPr>
                    <m:t>92</m:t>
                  </m:r>
                </m:sub>
                <m:sup>
                  <m:r>
                    <m:rPr>
                      <m:sty m:val="p"/>
                    </m:rPr>
                    <w:rPr>
                      <w:rFonts w:ascii="Cambria Math" w:hAnsi="Cambria Math"/>
                    </w:rPr>
                    <m:t>235</m:t>
                  </m:r>
                </m:sup>
                <m:e>
                  <m:r>
                    <m:rPr>
                      <m:sty m:val="p"/>
                    </m:rPr>
                    <w:rPr>
                      <w:rFonts w:ascii="Cambria Math" w:hAnsi="Cambria Math"/>
                    </w:rPr>
                    <m:t>U</m:t>
                  </m:r>
                </m:e>
              </m:sPre>
            </m:oMath>
            <w:r w:rsidR="004E23B1" w:rsidRPr="002175FC">
              <w:rPr>
                <w:rFonts w:eastAsiaTheme="minorEastAsia"/>
              </w:rPr>
              <w:t xml:space="preserve"> </w:t>
            </w:r>
            <w:r w:rsidR="004E23B1" w:rsidRPr="002175FC">
              <w:rPr>
                <w:rFonts w:eastAsiaTheme="minorEastAsia"/>
              </w:rPr>
              <w:sym w:font="Wingdings" w:char="F0E0"/>
            </w:r>
            <w:r w:rsidR="004E23B1" w:rsidRPr="002175FC">
              <w:rPr>
                <w:rFonts w:eastAsiaTheme="minorEastAsia"/>
              </w:rPr>
              <w:t xml:space="preserve"> </w:t>
            </w:r>
            <m:oMath>
              <m:sPre>
                <m:sPrePr>
                  <m:ctrlPr>
                    <w:rPr>
                      <w:rFonts w:ascii="Cambria Math" w:hAnsi="Cambria Math"/>
                    </w:rPr>
                  </m:ctrlPr>
                </m:sPrePr>
                <m:sub>
                  <m:r>
                    <m:rPr>
                      <m:sty m:val="p"/>
                    </m:rPr>
                    <w:rPr>
                      <w:rFonts w:ascii="Cambria Math" w:hAnsi="Cambria Math"/>
                    </w:rPr>
                    <m:t>55</m:t>
                  </m:r>
                </m:sub>
                <m:sup>
                  <m:r>
                    <m:rPr>
                      <m:sty m:val="p"/>
                    </m:rPr>
                    <w:rPr>
                      <w:rFonts w:ascii="Cambria Math" w:hAnsi="Cambria Math"/>
                    </w:rPr>
                    <m:t>144</m:t>
                  </m:r>
                </m:sup>
                <m:e>
                  <m:r>
                    <m:rPr>
                      <m:sty m:val="p"/>
                    </m:rPr>
                    <w:rPr>
                      <w:rFonts w:ascii="Cambria Math" w:hAnsi="Cambria Math"/>
                    </w:rPr>
                    <m:t>Cs</m:t>
                  </m:r>
                </m:e>
              </m:sPre>
            </m:oMath>
            <w:r w:rsidR="004E23B1" w:rsidRPr="002175FC">
              <w:rPr>
                <w:rFonts w:eastAsiaTheme="minorEastAsia"/>
              </w:rPr>
              <w:t xml:space="preserve"> + </w:t>
            </w:r>
            <m:oMath>
              <m:sPre>
                <m:sPrePr>
                  <m:ctrlPr>
                    <w:rPr>
                      <w:rFonts w:ascii="Cambria Math" w:hAnsi="Cambria Math"/>
                    </w:rPr>
                  </m:ctrlPr>
                </m:sPrePr>
                <m:sub>
                  <m:r>
                    <m:rPr>
                      <m:sty m:val="p"/>
                    </m:rPr>
                    <w:rPr>
                      <w:rFonts w:ascii="Cambria Math" w:hAnsi="Cambria Math"/>
                    </w:rPr>
                    <m:t>37</m:t>
                  </m:r>
                </m:sub>
                <m:sup>
                  <m:r>
                    <m:rPr>
                      <m:sty m:val="p"/>
                    </m:rPr>
                    <w:rPr>
                      <w:rFonts w:ascii="Cambria Math" w:hAnsi="Cambria Math"/>
                    </w:rPr>
                    <m:t>90</m:t>
                  </m:r>
                </m:sup>
                <m:e>
                  <m:r>
                    <m:rPr>
                      <m:sty m:val="p"/>
                    </m:rPr>
                    <w:rPr>
                      <w:rFonts w:ascii="Cambria Math" w:hAnsi="Cambria Math"/>
                    </w:rPr>
                    <m:t>Rb</m:t>
                  </m:r>
                </m:e>
              </m:sPre>
            </m:oMath>
            <w:r w:rsidR="004E23B1" w:rsidRPr="002175FC">
              <w:rPr>
                <w:rFonts w:eastAsiaTheme="minorEastAsia"/>
              </w:rPr>
              <w:t xml:space="preserve"> + </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r w:rsidR="004E23B1">
              <w:rPr>
                <w:rFonts w:eastAsiaTheme="minorEastAsia"/>
              </w:rPr>
              <w:t xml:space="preserve"> (1 neutron released)</w:t>
            </w:r>
          </w:p>
          <w:p w14:paraId="48CE72E8" w14:textId="77777777" w:rsidR="004E23B1" w:rsidRPr="004E23B1" w:rsidRDefault="004E23B1" w:rsidP="004E23B1">
            <w:pPr>
              <w:pStyle w:val="ListParagraph"/>
              <w:numPr>
                <w:ilvl w:val="0"/>
                <w:numId w:val="40"/>
              </w:numPr>
              <w:ind w:left="360"/>
              <w:rPr>
                <w:rFonts w:eastAsiaTheme="minorEastAsia"/>
                <w:color w:val="000000"/>
              </w:rPr>
            </w:pPr>
            <w:r>
              <w:rPr>
                <w:noProof/>
                <w:color w:val="000000"/>
              </w:rPr>
              <w:t xml:space="preserve">From nuclear fusion; the sun fuses hydrogen into helium; eg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2</m:t>
                  </m:r>
                </m:sup>
                <m:e>
                  <m:r>
                    <m:rPr>
                      <m:sty m:val="p"/>
                    </m:rPr>
                    <w:rPr>
                      <w:rFonts w:ascii="Cambria Math" w:hAnsi="Cambria Math"/>
                    </w:rPr>
                    <m:t>H</m:t>
                  </m:r>
                </m:e>
              </m:sPre>
            </m:oMath>
            <w:r w:rsidRPr="002175FC">
              <w:rPr>
                <w:rFonts w:eastAsiaTheme="minorEastAsia"/>
              </w:rPr>
              <w:t xml:space="preserve"> </w:t>
            </w:r>
            <w:r>
              <w:rPr>
                <w:rFonts w:eastAsiaTheme="minorEastAsia"/>
              </w:rPr>
              <w:t xml:space="preserve">+ </w:t>
            </w:r>
            <m:oMath>
              <m:sPre>
                <m:sPrePr>
                  <m:ctrlPr>
                    <w:rPr>
                      <w:rFonts w:ascii="Cambria Math" w:hAnsi="Cambria Math"/>
                    </w:rPr>
                  </m:ctrlPr>
                </m:sPrePr>
                <m:sub>
                  <m:r>
                    <m:rPr>
                      <m:sty m:val="p"/>
                    </m:rPr>
                    <w:rPr>
                      <w:rFonts w:ascii="Cambria Math" w:hAnsi="Cambria Math"/>
                    </w:rPr>
                    <m:t>1</m:t>
                  </m:r>
                </m:sub>
                <m:sup>
                  <m:r>
                    <m:rPr>
                      <m:sty m:val="p"/>
                    </m:rPr>
                    <w:rPr>
                      <w:rFonts w:ascii="Cambria Math" w:hAnsi="Cambria Math"/>
                    </w:rPr>
                    <m:t>3</m:t>
                  </m:r>
                </m:sup>
                <m:e>
                  <m:r>
                    <m:rPr>
                      <m:sty m:val="p"/>
                    </m:rPr>
                    <w:rPr>
                      <w:rFonts w:ascii="Cambria Math" w:hAnsi="Cambria Math"/>
                    </w:rPr>
                    <m:t>H</m:t>
                  </m:r>
                </m:e>
              </m:sPre>
            </m:oMath>
            <w:r w:rsidRPr="002175FC">
              <w:rPr>
                <w:rFonts w:eastAsiaTheme="minorEastAsia"/>
              </w:rPr>
              <w:t xml:space="preserve"> </w:t>
            </w:r>
            <w:r w:rsidRPr="002175FC">
              <w:rPr>
                <w:rFonts w:eastAsiaTheme="minorEastAsia"/>
              </w:rPr>
              <w:sym w:font="Wingdings" w:char="F0E0"/>
            </w:r>
            <w:r w:rsidRPr="002175FC">
              <w:rPr>
                <w:rFonts w:eastAsiaTheme="minorEastAsia"/>
              </w:rPr>
              <w:t xml:space="preserve"> </w:t>
            </w:r>
            <m:oMath>
              <m:sPre>
                <m:sPrePr>
                  <m:ctrlPr>
                    <w:rPr>
                      <w:rFonts w:ascii="Cambria Math" w:hAnsi="Cambria Math"/>
                    </w:rPr>
                  </m:ctrlPr>
                </m:sPrePr>
                <m:sub>
                  <m:r>
                    <m:rPr>
                      <m:sty m:val="p"/>
                    </m:rPr>
                    <w:rPr>
                      <w:rFonts w:ascii="Cambria Math" w:hAnsi="Cambria Math"/>
                    </w:rPr>
                    <m:t>2</m:t>
                  </m:r>
                </m:sub>
                <m:sup>
                  <m:r>
                    <m:rPr>
                      <m:sty m:val="p"/>
                    </m:rPr>
                    <w:rPr>
                      <w:rFonts w:ascii="Cambria Math" w:hAnsi="Cambria Math"/>
                    </w:rPr>
                    <m:t>4</m:t>
                  </m:r>
                </m:sup>
                <m:e>
                  <m:r>
                    <m:rPr>
                      <m:sty m:val="p"/>
                    </m:rPr>
                    <w:rPr>
                      <w:rFonts w:ascii="Cambria Math" w:hAnsi="Cambria Math"/>
                    </w:rPr>
                    <m:t>He</m:t>
                  </m:r>
                </m:e>
              </m:sPre>
            </m:oMath>
            <w:r w:rsidRPr="002175FC">
              <w:rPr>
                <w:rFonts w:eastAsiaTheme="minorEastAsia"/>
              </w:rPr>
              <w:t xml:space="preserve"> +</w:t>
            </w:r>
            <w:r>
              <w:rPr>
                <w:rFonts w:eastAsiaTheme="minorEastAsia"/>
              </w:rPr>
              <w:t xml:space="preserve"> </w:t>
            </w:r>
            <m:oMath>
              <m:sPre>
                <m:sPrePr>
                  <m:ctrlPr>
                    <w:rPr>
                      <w:rFonts w:ascii="Cambria Math" w:hAnsi="Cambria Math"/>
                    </w:rPr>
                  </m:ctrlPr>
                </m:sPrePr>
                <m:sub>
                  <m:r>
                    <m:rPr>
                      <m:sty m:val="p"/>
                    </m:rPr>
                    <w:rPr>
                      <w:rFonts w:ascii="Cambria Math" w:hAnsi="Cambria Math"/>
                    </w:rPr>
                    <m:t>0</m:t>
                  </m:r>
                </m:sub>
                <m:sup>
                  <m:r>
                    <m:rPr>
                      <m:sty m:val="p"/>
                    </m:rPr>
                    <w:rPr>
                      <w:rFonts w:ascii="Cambria Math" w:hAnsi="Cambria Math"/>
                    </w:rPr>
                    <m:t>1</m:t>
                  </m:r>
                </m:sup>
                <m:e>
                  <m:r>
                    <m:rPr>
                      <m:sty m:val="p"/>
                    </m:rPr>
                    <w:rPr>
                      <w:rFonts w:ascii="Cambria Math" w:hAnsi="Cambria Math"/>
                    </w:rPr>
                    <m:t>n</m:t>
                  </m:r>
                </m:e>
              </m:sPre>
            </m:oMath>
          </w:p>
          <w:p w14:paraId="3701CCDD" w14:textId="0DF9F0E2" w:rsidR="004E23B1" w:rsidRPr="004E23B1" w:rsidRDefault="004E23B1" w:rsidP="004E23B1">
            <w:pPr>
              <w:pStyle w:val="ListParagraph"/>
              <w:numPr>
                <w:ilvl w:val="0"/>
                <w:numId w:val="40"/>
              </w:numPr>
              <w:ind w:left="360"/>
              <w:rPr>
                <w:rFonts w:eastAsiaTheme="minorEastAsia"/>
                <w:color w:val="000000"/>
              </w:rPr>
            </w:pPr>
            <w:r>
              <w:rPr>
                <w:rFonts w:eastAsiaTheme="minorEastAsia"/>
                <w:color w:val="000000"/>
              </w:rPr>
              <w:t>Detection: use iodine-131 as a tracer; it is absorbed by thyroid cancers, when absorbed the gamma radiation it emits can be detected, making it possible to identify and locate a tumour; if injected into the tumour it can release alpha radiation into the tumour which will help kill it</w:t>
            </w:r>
          </w:p>
        </w:tc>
      </w:tr>
    </w:tbl>
    <w:p w14:paraId="19D31C67" w14:textId="63F3A372" w:rsidR="00F40871" w:rsidRDefault="00F40871" w:rsidP="00F40871">
      <w:pPr>
        <w:spacing w:after="0" w:line="240" w:lineRule="auto"/>
      </w:pPr>
      <w:bookmarkStart w:id="0" w:name="_GoBack"/>
      <w:bookmarkEnd w:id="0"/>
    </w:p>
    <w:sectPr w:rsidR="00F40871" w:rsidSect="001C6DB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03C0C" w14:textId="77777777" w:rsidR="00FE4AA4" w:rsidRDefault="00FE4AA4" w:rsidP="001C6DB8">
      <w:pPr>
        <w:spacing w:after="0" w:line="240" w:lineRule="auto"/>
      </w:pPr>
      <w:r>
        <w:separator/>
      </w:r>
    </w:p>
  </w:endnote>
  <w:endnote w:type="continuationSeparator" w:id="0">
    <w:p w14:paraId="68F363A6" w14:textId="77777777" w:rsidR="00FE4AA4" w:rsidRDefault="00FE4AA4" w:rsidP="001C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80414"/>
      <w:docPartObj>
        <w:docPartGallery w:val="Page Numbers (Bottom of Page)"/>
        <w:docPartUnique/>
      </w:docPartObj>
    </w:sdtPr>
    <w:sdtEndPr>
      <w:rPr>
        <w:noProof/>
      </w:rPr>
    </w:sdtEndPr>
    <w:sdtContent>
      <w:p w14:paraId="681AC7D6" w14:textId="77777777" w:rsidR="00DD7343" w:rsidRDefault="00DD73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714B8F" w14:textId="77777777" w:rsidR="00DD7343" w:rsidRDefault="00DD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4CE6D" w14:textId="77777777" w:rsidR="00FE4AA4" w:rsidRDefault="00FE4AA4" w:rsidP="001C6DB8">
      <w:pPr>
        <w:spacing w:after="0" w:line="240" w:lineRule="auto"/>
      </w:pPr>
      <w:r>
        <w:separator/>
      </w:r>
    </w:p>
  </w:footnote>
  <w:footnote w:type="continuationSeparator" w:id="0">
    <w:p w14:paraId="1BE51237" w14:textId="77777777" w:rsidR="00FE4AA4" w:rsidRDefault="00FE4AA4" w:rsidP="001C6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C6A2C" w14:textId="2AA53FD8" w:rsidR="00DD7343" w:rsidRDefault="00DD7343" w:rsidP="001C6DB8">
    <w:pPr>
      <w:pStyle w:val="Header"/>
      <w:jc w:val="center"/>
      <w:rPr>
        <w:b/>
      </w:rPr>
    </w:pPr>
    <w:r>
      <w:rPr>
        <w:b/>
      </w:rPr>
      <w:t>UNIT 10 – RADIOACTIVITY AND NUCLEAR CHEMISTRY</w:t>
    </w:r>
  </w:p>
  <w:p w14:paraId="09B20630" w14:textId="77777777" w:rsidR="00DD7343" w:rsidRPr="001C6DB8" w:rsidRDefault="00DD7343" w:rsidP="001C6DB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F7"/>
    <w:multiLevelType w:val="hybridMultilevel"/>
    <w:tmpl w:val="58B45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5129D"/>
    <w:multiLevelType w:val="hybridMultilevel"/>
    <w:tmpl w:val="F4B45866"/>
    <w:lvl w:ilvl="0" w:tplc="A452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35BA2"/>
    <w:multiLevelType w:val="hybridMultilevel"/>
    <w:tmpl w:val="A73E8790"/>
    <w:lvl w:ilvl="0" w:tplc="FDD47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727A"/>
    <w:multiLevelType w:val="hybridMultilevel"/>
    <w:tmpl w:val="F7CA9108"/>
    <w:lvl w:ilvl="0" w:tplc="6A42F7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71741"/>
    <w:multiLevelType w:val="hybridMultilevel"/>
    <w:tmpl w:val="7E4EFA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701C5"/>
    <w:multiLevelType w:val="hybridMultilevel"/>
    <w:tmpl w:val="0B2E2D06"/>
    <w:lvl w:ilvl="0" w:tplc="B1F8E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114698"/>
    <w:multiLevelType w:val="hybridMultilevel"/>
    <w:tmpl w:val="EEF4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4B005B"/>
    <w:multiLevelType w:val="hybridMultilevel"/>
    <w:tmpl w:val="BC7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A79F2"/>
    <w:multiLevelType w:val="hybridMultilevel"/>
    <w:tmpl w:val="5D808D3A"/>
    <w:lvl w:ilvl="0" w:tplc="5936D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1C6F6C"/>
    <w:multiLevelType w:val="hybridMultilevel"/>
    <w:tmpl w:val="148CC7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B13DC"/>
    <w:multiLevelType w:val="hybridMultilevel"/>
    <w:tmpl w:val="6BDC3054"/>
    <w:lvl w:ilvl="0" w:tplc="CDAAA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60247"/>
    <w:multiLevelType w:val="hybridMultilevel"/>
    <w:tmpl w:val="F4669C94"/>
    <w:lvl w:ilvl="0" w:tplc="9EC099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BF5058E"/>
    <w:multiLevelType w:val="hybridMultilevel"/>
    <w:tmpl w:val="73169960"/>
    <w:lvl w:ilvl="0" w:tplc="64184B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F3718"/>
    <w:multiLevelType w:val="hybridMultilevel"/>
    <w:tmpl w:val="BE0A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B66A4"/>
    <w:multiLevelType w:val="hybridMultilevel"/>
    <w:tmpl w:val="77C66C6A"/>
    <w:lvl w:ilvl="0" w:tplc="E250A3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1D2BB5"/>
    <w:multiLevelType w:val="hybridMultilevel"/>
    <w:tmpl w:val="2FAE96EA"/>
    <w:lvl w:ilvl="0" w:tplc="52F4D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A5E62"/>
    <w:multiLevelType w:val="hybridMultilevel"/>
    <w:tmpl w:val="9A4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862B9"/>
    <w:multiLevelType w:val="hybridMultilevel"/>
    <w:tmpl w:val="090EA72A"/>
    <w:lvl w:ilvl="0" w:tplc="C6A88E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F626CD"/>
    <w:multiLevelType w:val="hybridMultilevel"/>
    <w:tmpl w:val="A5181BAE"/>
    <w:lvl w:ilvl="0" w:tplc="5D1085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FC068C"/>
    <w:multiLevelType w:val="hybridMultilevel"/>
    <w:tmpl w:val="2AB4B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6702"/>
    <w:multiLevelType w:val="hybridMultilevel"/>
    <w:tmpl w:val="3A4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70221"/>
    <w:multiLevelType w:val="hybridMultilevel"/>
    <w:tmpl w:val="9D5A05E6"/>
    <w:lvl w:ilvl="0" w:tplc="1B5AB260">
      <w:start w:val="4"/>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7B4BC4"/>
    <w:multiLevelType w:val="hybridMultilevel"/>
    <w:tmpl w:val="279AAD8A"/>
    <w:lvl w:ilvl="0" w:tplc="A4865206">
      <w:start w:val="1"/>
      <w:numFmt w:val="bullet"/>
      <w:lvlText w:val="-"/>
      <w:lvlJc w:val="left"/>
      <w:pPr>
        <w:ind w:left="1440" w:hanging="360"/>
      </w:pPr>
      <w:rPr>
        <w:rFonts w:ascii="Calibri" w:eastAsiaTheme="minorHAnsi" w:hAnsi="Calibri" w:cs="Calibr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BE5FA9"/>
    <w:multiLevelType w:val="hybridMultilevel"/>
    <w:tmpl w:val="C3A633B4"/>
    <w:lvl w:ilvl="0" w:tplc="F9D2B0B8">
      <w:start w:val="1"/>
      <w:numFmt w:val="lowerLetter"/>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196EC0"/>
    <w:multiLevelType w:val="hybridMultilevel"/>
    <w:tmpl w:val="08841548"/>
    <w:lvl w:ilvl="0" w:tplc="66600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051C0"/>
    <w:multiLevelType w:val="hybridMultilevel"/>
    <w:tmpl w:val="67744CC8"/>
    <w:lvl w:ilvl="0" w:tplc="B91020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33C60"/>
    <w:multiLevelType w:val="hybridMultilevel"/>
    <w:tmpl w:val="EDD4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E37E6"/>
    <w:multiLevelType w:val="hybridMultilevel"/>
    <w:tmpl w:val="E9CCD98A"/>
    <w:lvl w:ilvl="0" w:tplc="C7849B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551557B"/>
    <w:multiLevelType w:val="hybridMultilevel"/>
    <w:tmpl w:val="F454BD74"/>
    <w:lvl w:ilvl="0" w:tplc="3D122B98">
      <w:start w:val="1"/>
      <w:numFmt w:val="low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5A6D51ED"/>
    <w:multiLevelType w:val="hybridMultilevel"/>
    <w:tmpl w:val="CC74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218AC"/>
    <w:multiLevelType w:val="hybridMultilevel"/>
    <w:tmpl w:val="34D2D662"/>
    <w:lvl w:ilvl="0" w:tplc="1AFEE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3237E"/>
    <w:multiLevelType w:val="hybridMultilevel"/>
    <w:tmpl w:val="88C6B2BE"/>
    <w:lvl w:ilvl="0" w:tplc="13E81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D6F92"/>
    <w:multiLevelType w:val="hybridMultilevel"/>
    <w:tmpl w:val="90CC4B12"/>
    <w:lvl w:ilvl="0" w:tplc="4A061A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163EF"/>
    <w:multiLevelType w:val="hybridMultilevel"/>
    <w:tmpl w:val="447CDF4E"/>
    <w:lvl w:ilvl="0" w:tplc="AD46D2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C114B"/>
    <w:multiLevelType w:val="hybridMultilevel"/>
    <w:tmpl w:val="78E09F60"/>
    <w:lvl w:ilvl="0" w:tplc="44B689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21289"/>
    <w:multiLevelType w:val="hybridMultilevel"/>
    <w:tmpl w:val="151AE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4E36F81"/>
    <w:multiLevelType w:val="hybridMultilevel"/>
    <w:tmpl w:val="3762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933DB"/>
    <w:multiLevelType w:val="hybridMultilevel"/>
    <w:tmpl w:val="44DE8A7E"/>
    <w:lvl w:ilvl="0" w:tplc="D570A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E030BE6"/>
    <w:multiLevelType w:val="hybridMultilevel"/>
    <w:tmpl w:val="3642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E74CA"/>
    <w:multiLevelType w:val="hybridMultilevel"/>
    <w:tmpl w:val="55364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33"/>
  </w:num>
  <w:num w:numId="4">
    <w:abstractNumId w:val="22"/>
  </w:num>
  <w:num w:numId="5">
    <w:abstractNumId w:val="26"/>
  </w:num>
  <w:num w:numId="6">
    <w:abstractNumId w:val="21"/>
  </w:num>
  <w:num w:numId="7">
    <w:abstractNumId w:val="13"/>
  </w:num>
  <w:num w:numId="8">
    <w:abstractNumId w:val="40"/>
  </w:num>
  <w:num w:numId="9">
    <w:abstractNumId w:val="36"/>
  </w:num>
  <w:num w:numId="10">
    <w:abstractNumId w:val="35"/>
  </w:num>
  <w:num w:numId="11">
    <w:abstractNumId w:val="39"/>
  </w:num>
  <w:num w:numId="12">
    <w:abstractNumId w:val="7"/>
  </w:num>
  <w:num w:numId="13">
    <w:abstractNumId w:val="6"/>
  </w:num>
  <w:num w:numId="14">
    <w:abstractNumId w:val="16"/>
  </w:num>
  <w:num w:numId="15">
    <w:abstractNumId w:val="29"/>
  </w:num>
  <w:num w:numId="16">
    <w:abstractNumId w:val="0"/>
  </w:num>
  <w:num w:numId="17">
    <w:abstractNumId w:val="38"/>
  </w:num>
  <w:num w:numId="18">
    <w:abstractNumId w:val="34"/>
  </w:num>
  <w:num w:numId="19">
    <w:abstractNumId w:val="30"/>
  </w:num>
  <w:num w:numId="20">
    <w:abstractNumId w:val="17"/>
  </w:num>
  <w:num w:numId="21">
    <w:abstractNumId w:val="37"/>
  </w:num>
  <w:num w:numId="22">
    <w:abstractNumId w:val="5"/>
  </w:num>
  <w:num w:numId="23">
    <w:abstractNumId w:val="2"/>
  </w:num>
  <w:num w:numId="24">
    <w:abstractNumId w:val="1"/>
  </w:num>
  <w:num w:numId="25">
    <w:abstractNumId w:val="31"/>
  </w:num>
  <w:num w:numId="26">
    <w:abstractNumId w:val="24"/>
  </w:num>
  <w:num w:numId="27">
    <w:abstractNumId w:val="12"/>
  </w:num>
  <w:num w:numId="28">
    <w:abstractNumId w:val="25"/>
  </w:num>
  <w:num w:numId="29">
    <w:abstractNumId w:val="11"/>
  </w:num>
  <w:num w:numId="30">
    <w:abstractNumId w:val="15"/>
  </w:num>
  <w:num w:numId="31">
    <w:abstractNumId w:val="3"/>
  </w:num>
  <w:num w:numId="32">
    <w:abstractNumId w:val="27"/>
  </w:num>
  <w:num w:numId="33">
    <w:abstractNumId w:val="10"/>
  </w:num>
  <w:num w:numId="34">
    <w:abstractNumId w:val="8"/>
  </w:num>
  <w:num w:numId="35">
    <w:abstractNumId w:val="18"/>
  </w:num>
  <w:num w:numId="36">
    <w:abstractNumId w:val="32"/>
  </w:num>
  <w:num w:numId="37">
    <w:abstractNumId w:val="28"/>
  </w:num>
  <w:num w:numId="38">
    <w:abstractNumId w:val="9"/>
  </w:num>
  <w:num w:numId="39">
    <w:abstractNumId w:val="14"/>
  </w:num>
  <w:num w:numId="40">
    <w:abstractNumId w:val="19"/>
  </w:num>
  <w:num w:numId="4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B8"/>
    <w:rsid w:val="00012404"/>
    <w:rsid w:val="000325D2"/>
    <w:rsid w:val="000600F5"/>
    <w:rsid w:val="00060CF4"/>
    <w:rsid w:val="00083D91"/>
    <w:rsid w:val="000873D0"/>
    <w:rsid w:val="00092D02"/>
    <w:rsid w:val="000A2B2C"/>
    <w:rsid w:val="000A7A51"/>
    <w:rsid w:val="000F0BCB"/>
    <w:rsid w:val="000F2FAF"/>
    <w:rsid w:val="000F3303"/>
    <w:rsid w:val="000F6DC5"/>
    <w:rsid w:val="00104F03"/>
    <w:rsid w:val="001061D9"/>
    <w:rsid w:val="00113657"/>
    <w:rsid w:val="001320DF"/>
    <w:rsid w:val="00142651"/>
    <w:rsid w:val="00147DD7"/>
    <w:rsid w:val="0015086D"/>
    <w:rsid w:val="001550A7"/>
    <w:rsid w:val="001612A6"/>
    <w:rsid w:val="00182CC2"/>
    <w:rsid w:val="00184C4D"/>
    <w:rsid w:val="001B1861"/>
    <w:rsid w:val="001B7D9F"/>
    <w:rsid w:val="001C601E"/>
    <w:rsid w:val="001C6DB8"/>
    <w:rsid w:val="001D01AF"/>
    <w:rsid w:val="001D5C05"/>
    <w:rsid w:val="001E4283"/>
    <w:rsid w:val="00204807"/>
    <w:rsid w:val="00213786"/>
    <w:rsid w:val="00215DEC"/>
    <w:rsid w:val="002175FC"/>
    <w:rsid w:val="00234CDE"/>
    <w:rsid w:val="00252689"/>
    <w:rsid w:val="002633DE"/>
    <w:rsid w:val="00283B14"/>
    <w:rsid w:val="002938F6"/>
    <w:rsid w:val="002A53B1"/>
    <w:rsid w:val="002B22DE"/>
    <w:rsid w:val="002D7C05"/>
    <w:rsid w:val="002E2866"/>
    <w:rsid w:val="002E66D8"/>
    <w:rsid w:val="00311F48"/>
    <w:rsid w:val="00317C94"/>
    <w:rsid w:val="00334F16"/>
    <w:rsid w:val="003432C2"/>
    <w:rsid w:val="0038572A"/>
    <w:rsid w:val="003901D8"/>
    <w:rsid w:val="003A036E"/>
    <w:rsid w:val="003A0903"/>
    <w:rsid w:val="003A5031"/>
    <w:rsid w:val="003B0C53"/>
    <w:rsid w:val="003D20D4"/>
    <w:rsid w:val="003D2221"/>
    <w:rsid w:val="003D295D"/>
    <w:rsid w:val="003F7CD2"/>
    <w:rsid w:val="004113AE"/>
    <w:rsid w:val="004267DD"/>
    <w:rsid w:val="0042797E"/>
    <w:rsid w:val="004519C3"/>
    <w:rsid w:val="004532A9"/>
    <w:rsid w:val="0048127D"/>
    <w:rsid w:val="00493B53"/>
    <w:rsid w:val="004944D3"/>
    <w:rsid w:val="004A3333"/>
    <w:rsid w:val="004A41AE"/>
    <w:rsid w:val="004B6F77"/>
    <w:rsid w:val="004D7471"/>
    <w:rsid w:val="004E23B1"/>
    <w:rsid w:val="004E4663"/>
    <w:rsid w:val="004F0F8F"/>
    <w:rsid w:val="005071C4"/>
    <w:rsid w:val="00531568"/>
    <w:rsid w:val="005367DF"/>
    <w:rsid w:val="0054141A"/>
    <w:rsid w:val="005416BF"/>
    <w:rsid w:val="00546507"/>
    <w:rsid w:val="00547B3B"/>
    <w:rsid w:val="00551D8B"/>
    <w:rsid w:val="005622A8"/>
    <w:rsid w:val="00562BC6"/>
    <w:rsid w:val="00577209"/>
    <w:rsid w:val="0058161C"/>
    <w:rsid w:val="005830E0"/>
    <w:rsid w:val="0058348B"/>
    <w:rsid w:val="005834BE"/>
    <w:rsid w:val="00584F68"/>
    <w:rsid w:val="00591E21"/>
    <w:rsid w:val="005A09DC"/>
    <w:rsid w:val="005B0DE6"/>
    <w:rsid w:val="005B26AC"/>
    <w:rsid w:val="005D0490"/>
    <w:rsid w:val="005D52DE"/>
    <w:rsid w:val="005E5A67"/>
    <w:rsid w:val="005F3C75"/>
    <w:rsid w:val="00615C6D"/>
    <w:rsid w:val="00616161"/>
    <w:rsid w:val="006210C9"/>
    <w:rsid w:val="0063495F"/>
    <w:rsid w:val="0064166F"/>
    <w:rsid w:val="00647D7C"/>
    <w:rsid w:val="006648EB"/>
    <w:rsid w:val="00685D4E"/>
    <w:rsid w:val="0068736E"/>
    <w:rsid w:val="0069502F"/>
    <w:rsid w:val="006A006F"/>
    <w:rsid w:val="006A549F"/>
    <w:rsid w:val="006B1ED9"/>
    <w:rsid w:val="006B2447"/>
    <w:rsid w:val="006B4A53"/>
    <w:rsid w:val="006C5FC7"/>
    <w:rsid w:val="006E2B66"/>
    <w:rsid w:val="006F2C13"/>
    <w:rsid w:val="00701DB1"/>
    <w:rsid w:val="00706755"/>
    <w:rsid w:val="00707643"/>
    <w:rsid w:val="0071081E"/>
    <w:rsid w:val="0073276F"/>
    <w:rsid w:val="00734CC4"/>
    <w:rsid w:val="00736B94"/>
    <w:rsid w:val="00737C05"/>
    <w:rsid w:val="00740538"/>
    <w:rsid w:val="00746502"/>
    <w:rsid w:val="00766808"/>
    <w:rsid w:val="00780421"/>
    <w:rsid w:val="00787951"/>
    <w:rsid w:val="007A0218"/>
    <w:rsid w:val="007C0FA1"/>
    <w:rsid w:val="007C204D"/>
    <w:rsid w:val="007C3F52"/>
    <w:rsid w:val="007C772E"/>
    <w:rsid w:val="007D1AF9"/>
    <w:rsid w:val="007E41BB"/>
    <w:rsid w:val="00812640"/>
    <w:rsid w:val="00813BE1"/>
    <w:rsid w:val="00822BBC"/>
    <w:rsid w:val="00827C68"/>
    <w:rsid w:val="00864442"/>
    <w:rsid w:val="00867B25"/>
    <w:rsid w:val="00874E71"/>
    <w:rsid w:val="00877422"/>
    <w:rsid w:val="008C2231"/>
    <w:rsid w:val="008D4EBA"/>
    <w:rsid w:val="009024C0"/>
    <w:rsid w:val="00910600"/>
    <w:rsid w:val="0091226E"/>
    <w:rsid w:val="00947776"/>
    <w:rsid w:val="00950524"/>
    <w:rsid w:val="00951664"/>
    <w:rsid w:val="009605D9"/>
    <w:rsid w:val="0096095A"/>
    <w:rsid w:val="009633A8"/>
    <w:rsid w:val="00967D16"/>
    <w:rsid w:val="009A660A"/>
    <w:rsid w:val="009B6901"/>
    <w:rsid w:val="009C21E2"/>
    <w:rsid w:val="009C5EBF"/>
    <w:rsid w:val="009C7FA8"/>
    <w:rsid w:val="009D5405"/>
    <w:rsid w:val="009F5233"/>
    <w:rsid w:val="009F7581"/>
    <w:rsid w:val="00A24F3A"/>
    <w:rsid w:val="00A268A7"/>
    <w:rsid w:val="00A3575F"/>
    <w:rsid w:val="00A4439D"/>
    <w:rsid w:val="00A46FB4"/>
    <w:rsid w:val="00A50A73"/>
    <w:rsid w:val="00A6142D"/>
    <w:rsid w:val="00A67948"/>
    <w:rsid w:val="00A67F35"/>
    <w:rsid w:val="00A767B0"/>
    <w:rsid w:val="00A8584F"/>
    <w:rsid w:val="00A9370E"/>
    <w:rsid w:val="00A94BC5"/>
    <w:rsid w:val="00AA7EEE"/>
    <w:rsid w:val="00AB2641"/>
    <w:rsid w:val="00AB5022"/>
    <w:rsid w:val="00AB6412"/>
    <w:rsid w:val="00AC3016"/>
    <w:rsid w:val="00AD7D9D"/>
    <w:rsid w:val="00AE2D93"/>
    <w:rsid w:val="00AE44D3"/>
    <w:rsid w:val="00B06D15"/>
    <w:rsid w:val="00B16D62"/>
    <w:rsid w:val="00B36635"/>
    <w:rsid w:val="00B41E78"/>
    <w:rsid w:val="00B54483"/>
    <w:rsid w:val="00B656DA"/>
    <w:rsid w:val="00B70153"/>
    <w:rsid w:val="00B70786"/>
    <w:rsid w:val="00B72D07"/>
    <w:rsid w:val="00B95776"/>
    <w:rsid w:val="00BD0158"/>
    <w:rsid w:val="00BE243F"/>
    <w:rsid w:val="00C06E05"/>
    <w:rsid w:val="00C3286C"/>
    <w:rsid w:val="00C3321F"/>
    <w:rsid w:val="00C40F28"/>
    <w:rsid w:val="00C60D03"/>
    <w:rsid w:val="00C6401E"/>
    <w:rsid w:val="00C64E61"/>
    <w:rsid w:val="00C72C2A"/>
    <w:rsid w:val="00C83B88"/>
    <w:rsid w:val="00CB7FCF"/>
    <w:rsid w:val="00CC06EA"/>
    <w:rsid w:val="00CD2CC3"/>
    <w:rsid w:val="00CD3A03"/>
    <w:rsid w:val="00CD55EB"/>
    <w:rsid w:val="00CF0AB0"/>
    <w:rsid w:val="00CF0C3B"/>
    <w:rsid w:val="00CF6A09"/>
    <w:rsid w:val="00CF7D37"/>
    <w:rsid w:val="00D10155"/>
    <w:rsid w:val="00D23F82"/>
    <w:rsid w:val="00D25D9C"/>
    <w:rsid w:val="00D40E5E"/>
    <w:rsid w:val="00D477DF"/>
    <w:rsid w:val="00D64CD4"/>
    <w:rsid w:val="00D75388"/>
    <w:rsid w:val="00D80532"/>
    <w:rsid w:val="00D87ABE"/>
    <w:rsid w:val="00DA4E77"/>
    <w:rsid w:val="00DB040A"/>
    <w:rsid w:val="00DC16DC"/>
    <w:rsid w:val="00DD3606"/>
    <w:rsid w:val="00DD7343"/>
    <w:rsid w:val="00E20828"/>
    <w:rsid w:val="00E26804"/>
    <w:rsid w:val="00E27796"/>
    <w:rsid w:val="00E3551D"/>
    <w:rsid w:val="00E475B2"/>
    <w:rsid w:val="00E5289A"/>
    <w:rsid w:val="00E61098"/>
    <w:rsid w:val="00E62978"/>
    <w:rsid w:val="00E800C5"/>
    <w:rsid w:val="00E8457B"/>
    <w:rsid w:val="00E91786"/>
    <w:rsid w:val="00E939EB"/>
    <w:rsid w:val="00EB5E47"/>
    <w:rsid w:val="00ED3B9D"/>
    <w:rsid w:val="00ED3D12"/>
    <w:rsid w:val="00ED48DD"/>
    <w:rsid w:val="00F06238"/>
    <w:rsid w:val="00F12A49"/>
    <w:rsid w:val="00F16F44"/>
    <w:rsid w:val="00F22BAD"/>
    <w:rsid w:val="00F328ED"/>
    <w:rsid w:val="00F40871"/>
    <w:rsid w:val="00F44D77"/>
    <w:rsid w:val="00F47E27"/>
    <w:rsid w:val="00F511FF"/>
    <w:rsid w:val="00F51407"/>
    <w:rsid w:val="00F91D8A"/>
    <w:rsid w:val="00F97C9E"/>
    <w:rsid w:val="00FA30E0"/>
    <w:rsid w:val="00FA52BF"/>
    <w:rsid w:val="00FB2D10"/>
    <w:rsid w:val="00FD7D70"/>
    <w:rsid w:val="00FE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D3E18"/>
  <w15:chartTrackingRefBased/>
  <w15:docId w15:val="{AB363A96-6D07-4D3E-8AD5-8749D80A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DB8"/>
    <w:rPr>
      <w:lang w:val="en-GB"/>
    </w:rPr>
  </w:style>
  <w:style w:type="paragraph" w:styleId="Heading1">
    <w:name w:val="heading 1"/>
    <w:basedOn w:val="Normal"/>
    <w:next w:val="Normal"/>
    <w:link w:val="Heading1Char"/>
    <w:uiPriority w:val="9"/>
    <w:qFormat/>
    <w:rsid w:val="001C6DB8"/>
    <w:pPr>
      <w:keepNext/>
      <w:spacing w:after="0" w:line="240" w:lineRule="auto"/>
      <w:outlineLvl w:val="0"/>
    </w:pPr>
    <w:rPr>
      <w:b/>
    </w:rPr>
  </w:style>
  <w:style w:type="paragraph" w:styleId="Heading6">
    <w:name w:val="heading 6"/>
    <w:basedOn w:val="Normal"/>
    <w:next w:val="Normal"/>
    <w:link w:val="Heading6Char"/>
    <w:uiPriority w:val="9"/>
    <w:semiHidden/>
    <w:unhideWhenUsed/>
    <w:qFormat/>
    <w:rsid w:val="00DD734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5052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DB8"/>
    <w:rPr>
      <w:b/>
      <w:lang w:val="en-GB"/>
    </w:rPr>
  </w:style>
  <w:style w:type="table" w:styleId="TableGrid">
    <w:name w:val="Table Grid"/>
    <w:basedOn w:val="TableNormal"/>
    <w:uiPriority w:val="39"/>
    <w:rsid w:val="001C6D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B8"/>
    <w:rPr>
      <w:lang w:val="en-GB"/>
    </w:rPr>
  </w:style>
  <w:style w:type="paragraph" w:styleId="Footer">
    <w:name w:val="footer"/>
    <w:basedOn w:val="Normal"/>
    <w:link w:val="FooterChar"/>
    <w:uiPriority w:val="99"/>
    <w:unhideWhenUsed/>
    <w:rsid w:val="001C6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B8"/>
    <w:rPr>
      <w:lang w:val="en-GB"/>
    </w:rPr>
  </w:style>
  <w:style w:type="paragraph" w:styleId="ListParagraph">
    <w:name w:val="List Paragraph"/>
    <w:basedOn w:val="Normal"/>
    <w:uiPriority w:val="34"/>
    <w:qFormat/>
    <w:rsid w:val="003A036E"/>
    <w:pPr>
      <w:ind w:left="720"/>
      <w:contextualSpacing/>
    </w:pPr>
  </w:style>
  <w:style w:type="character" w:styleId="Hyperlink">
    <w:name w:val="Hyperlink"/>
    <w:basedOn w:val="DefaultParagraphFont"/>
    <w:uiPriority w:val="99"/>
    <w:unhideWhenUsed/>
    <w:rsid w:val="00DA4E77"/>
    <w:rPr>
      <w:color w:val="0563C1" w:themeColor="hyperlink"/>
      <w:u w:val="single"/>
    </w:rPr>
  </w:style>
  <w:style w:type="character" w:styleId="UnresolvedMention">
    <w:name w:val="Unresolved Mention"/>
    <w:basedOn w:val="DefaultParagraphFont"/>
    <w:uiPriority w:val="99"/>
    <w:semiHidden/>
    <w:unhideWhenUsed/>
    <w:rsid w:val="00DA4E77"/>
    <w:rPr>
      <w:color w:val="605E5C"/>
      <w:shd w:val="clear" w:color="auto" w:fill="E1DFDD"/>
    </w:rPr>
  </w:style>
  <w:style w:type="character" w:styleId="FollowedHyperlink">
    <w:name w:val="FollowedHyperlink"/>
    <w:basedOn w:val="DefaultParagraphFont"/>
    <w:uiPriority w:val="99"/>
    <w:semiHidden/>
    <w:unhideWhenUsed/>
    <w:rsid w:val="00A24F3A"/>
    <w:rPr>
      <w:color w:val="954F72" w:themeColor="followedHyperlink"/>
      <w:u w:val="single"/>
    </w:rPr>
  </w:style>
  <w:style w:type="character" w:styleId="PlaceholderText">
    <w:name w:val="Placeholder Text"/>
    <w:basedOn w:val="DefaultParagraphFont"/>
    <w:uiPriority w:val="99"/>
    <w:semiHidden/>
    <w:rsid w:val="00D477DF"/>
    <w:rPr>
      <w:color w:val="808080"/>
    </w:rPr>
  </w:style>
  <w:style w:type="character" w:customStyle="1" w:styleId="Heading7Char">
    <w:name w:val="Heading 7 Char"/>
    <w:basedOn w:val="DefaultParagraphFont"/>
    <w:link w:val="Heading7"/>
    <w:uiPriority w:val="9"/>
    <w:semiHidden/>
    <w:rsid w:val="00950524"/>
    <w:rPr>
      <w:rFonts w:asciiTheme="majorHAnsi" w:eastAsiaTheme="majorEastAsia" w:hAnsiTheme="majorHAnsi" w:cstheme="majorBidi"/>
      <w:i/>
      <w:iCs/>
      <w:color w:val="1F3763" w:themeColor="accent1" w:themeShade="7F"/>
      <w:lang w:val="en-GB"/>
    </w:rPr>
  </w:style>
  <w:style w:type="paragraph" w:styleId="NormalWeb">
    <w:name w:val="Normal (Web)"/>
    <w:basedOn w:val="Normal"/>
    <w:uiPriority w:val="99"/>
    <w:unhideWhenUsed/>
    <w:rsid w:val="00DC16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DD7343"/>
    <w:rPr>
      <w:rFonts w:asciiTheme="majorHAnsi" w:eastAsiaTheme="majorEastAsia" w:hAnsiTheme="majorHAnsi" w:cstheme="majorBidi"/>
      <w:color w:val="1F3763"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88977">
      <w:bodyDiv w:val="1"/>
      <w:marLeft w:val="0"/>
      <w:marRight w:val="0"/>
      <w:marTop w:val="0"/>
      <w:marBottom w:val="0"/>
      <w:divBdr>
        <w:top w:val="none" w:sz="0" w:space="0" w:color="auto"/>
        <w:left w:val="none" w:sz="0" w:space="0" w:color="auto"/>
        <w:bottom w:val="none" w:sz="0" w:space="0" w:color="auto"/>
        <w:right w:val="none" w:sz="0" w:space="0" w:color="auto"/>
      </w:divBdr>
    </w:div>
    <w:div w:id="189230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2074</TotalTime>
  <Pages>13</Pages>
  <Words>4110</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18</cp:revision>
  <dcterms:created xsi:type="dcterms:W3CDTF">2019-01-07T18:05:00Z</dcterms:created>
  <dcterms:modified xsi:type="dcterms:W3CDTF">2019-03-06T22:44:00Z</dcterms:modified>
</cp:coreProperties>
</file>