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AE2545" w:rsidRPr="006403F0" w:rsidTr="00124C51">
        <w:tc>
          <w:tcPr>
            <w:tcW w:w="10456" w:type="dxa"/>
            <w:shd w:val="clear" w:color="auto" w:fill="auto"/>
          </w:tcPr>
          <w:p w:rsidR="00AE2545" w:rsidRPr="00AE2545" w:rsidRDefault="00AE2545" w:rsidP="00AE2545">
            <w:pPr>
              <w:jc w:val="center"/>
              <w:rPr>
                <w:rFonts w:cstheme="minorHAnsi"/>
                <w:b/>
                <w:sz w:val="48"/>
                <w:szCs w:val="48"/>
              </w:rPr>
            </w:pPr>
            <w:r w:rsidRPr="006403F0">
              <w:rPr>
                <w:rFonts w:cstheme="minorHAnsi"/>
                <w:szCs w:val="24"/>
              </w:rPr>
              <w:br w:type="page"/>
            </w:r>
            <w:r>
              <w:rPr>
                <w:rFonts w:cstheme="minorHAnsi"/>
                <w:b/>
                <w:sz w:val="48"/>
                <w:szCs w:val="48"/>
              </w:rPr>
              <w:t>UNIT 2</w:t>
            </w:r>
          </w:p>
          <w:p w:rsidR="00AE2545" w:rsidRDefault="00AE2545" w:rsidP="00124C51">
            <w:pPr>
              <w:jc w:val="center"/>
              <w:rPr>
                <w:rFonts w:cstheme="minorHAnsi"/>
                <w:b/>
                <w:iCs/>
                <w:sz w:val="28"/>
                <w:szCs w:val="28"/>
              </w:rPr>
            </w:pPr>
            <w:r w:rsidRPr="006403F0">
              <w:rPr>
                <w:rFonts w:cstheme="minorHAnsi"/>
                <w:b/>
                <w:iCs/>
                <w:sz w:val="28"/>
                <w:szCs w:val="28"/>
              </w:rPr>
              <w:t>PARTICLES, BONDING AND STRUCTURES</w:t>
            </w:r>
          </w:p>
          <w:p w:rsidR="00AE2545" w:rsidRPr="006403F0" w:rsidRDefault="00BF221E" w:rsidP="00AE2545">
            <w:pPr>
              <w:jc w:val="center"/>
              <w:rPr>
                <w:rFonts w:cstheme="minorHAnsi"/>
                <w:b/>
                <w:iCs/>
                <w:sz w:val="28"/>
                <w:szCs w:val="28"/>
              </w:rPr>
            </w:pPr>
            <w:r>
              <w:rPr>
                <w:rFonts w:cstheme="minorHAnsi"/>
                <w:b/>
                <w:iCs/>
                <w:sz w:val="28"/>
                <w:szCs w:val="28"/>
              </w:rPr>
              <w:t>Student</w:t>
            </w:r>
            <w:r w:rsidR="00AE2545">
              <w:rPr>
                <w:rFonts w:cstheme="minorHAnsi"/>
                <w:b/>
                <w:iCs/>
                <w:sz w:val="28"/>
                <w:szCs w:val="28"/>
              </w:rPr>
              <w:t xml:space="preserve"> Version</w:t>
            </w:r>
          </w:p>
          <w:p w:rsidR="00AE2545" w:rsidRPr="006403F0" w:rsidRDefault="00B52D5D" w:rsidP="00124C51">
            <w:pPr>
              <w:jc w:val="center"/>
              <w:rPr>
                <w:rFonts w:cstheme="minorHAnsi"/>
              </w:rPr>
            </w:pPr>
            <w:r w:rsidRPr="006403F0">
              <w:rPr>
                <w:rFonts w:cstheme="minorHAnsi"/>
              </w:rPr>
              <w:object w:dxaOrig="5325"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176pt" o:ole="">
                  <v:imagedata r:id="rId7" o:title="" grayscale="t"/>
                </v:shape>
                <o:OLEObject Type="Embed" ProgID="PBrush" ShapeID="_x0000_i1025" DrawAspect="Content" ObjectID="_1612883929" r:id="rId8"/>
              </w:object>
            </w:r>
          </w:p>
          <w:p w:rsidR="00AE2545" w:rsidRPr="006403F0" w:rsidRDefault="00AE2545" w:rsidP="00124C51">
            <w:pPr>
              <w:jc w:val="center"/>
              <w:rPr>
                <w:rFonts w:cstheme="minorHAnsi"/>
              </w:rPr>
            </w:pPr>
            <w:r w:rsidRPr="006403F0">
              <w:rPr>
                <w:rFonts w:cstheme="minorHAnsi"/>
              </w:rPr>
              <w:t>Source: www.vacaero.com</w:t>
            </w:r>
          </w:p>
          <w:p w:rsidR="00AE2545" w:rsidRPr="006403F0" w:rsidRDefault="00AE2545" w:rsidP="00124C51">
            <w:pPr>
              <w:rPr>
                <w:rFonts w:cstheme="minorHAnsi"/>
                <w:b/>
              </w:rPr>
            </w:pPr>
            <w:r w:rsidRPr="006403F0">
              <w:rPr>
                <w:rFonts w:cstheme="minorHAnsi"/>
                <w:b/>
              </w:rPr>
              <w:t>Contents</w:t>
            </w:r>
          </w:p>
          <w:p w:rsidR="00AE2545" w:rsidRDefault="00AE2545" w:rsidP="00AE2545">
            <w:pPr>
              <w:numPr>
                <w:ilvl w:val="0"/>
                <w:numId w:val="1"/>
              </w:numPr>
              <w:spacing w:after="0" w:line="240" w:lineRule="auto"/>
            </w:pPr>
            <w:r>
              <w:t>Elements, Compounds and Mixtures</w:t>
            </w:r>
          </w:p>
          <w:p w:rsidR="00AE2545" w:rsidRDefault="00AE2545" w:rsidP="00AE2545">
            <w:pPr>
              <w:numPr>
                <w:ilvl w:val="0"/>
                <w:numId w:val="1"/>
              </w:numPr>
              <w:spacing w:after="0" w:line="240" w:lineRule="auto"/>
            </w:pPr>
            <w:r>
              <w:t>Laws of Chemical Combination</w:t>
            </w:r>
          </w:p>
          <w:p w:rsidR="00AE2545" w:rsidRDefault="00AE2545" w:rsidP="00AE2545">
            <w:pPr>
              <w:numPr>
                <w:ilvl w:val="0"/>
                <w:numId w:val="1"/>
              </w:numPr>
              <w:spacing w:after="0" w:line="240" w:lineRule="auto"/>
            </w:pPr>
            <w:r>
              <w:t xml:space="preserve">Simple </w:t>
            </w:r>
            <w:r w:rsidRPr="005F2D99">
              <w:t>Chemical Bonding</w:t>
            </w:r>
          </w:p>
          <w:p w:rsidR="00AE2545" w:rsidRDefault="00AE2545" w:rsidP="00AE2545">
            <w:pPr>
              <w:numPr>
                <w:ilvl w:val="0"/>
                <w:numId w:val="1"/>
              </w:numPr>
              <w:spacing w:after="0" w:line="240" w:lineRule="auto"/>
            </w:pPr>
            <w:r>
              <w:t>Shapes of Molecules and Ions</w:t>
            </w:r>
          </w:p>
          <w:p w:rsidR="00AE2545" w:rsidRDefault="00AE2545" w:rsidP="00AE2545">
            <w:pPr>
              <w:numPr>
                <w:ilvl w:val="0"/>
                <w:numId w:val="1"/>
              </w:numPr>
              <w:spacing w:after="0" w:line="240" w:lineRule="auto"/>
            </w:pPr>
            <w:r>
              <w:t>Intermolecular Forces</w:t>
            </w:r>
          </w:p>
          <w:p w:rsidR="00AE2545" w:rsidRDefault="00AE2545" w:rsidP="00AE2545">
            <w:pPr>
              <w:numPr>
                <w:ilvl w:val="0"/>
                <w:numId w:val="1"/>
              </w:numPr>
              <w:spacing w:after="0" w:line="240" w:lineRule="auto"/>
            </w:pPr>
            <w:r>
              <w:t>The Kinetic Model of Matter</w:t>
            </w:r>
          </w:p>
          <w:p w:rsidR="00AE2545" w:rsidRDefault="00AE2545" w:rsidP="00AE2545">
            <w:pPr>
              <w:pStyle w:val="ListParagraph"/>
              <w:numPr>
                <w:ilvl w:val="0"/>
                <w:numId w:val="1"/>
              </w:numPr>
              <w:rPr>
                <w:rFonts w:asciiTheme="minorHAnsi" w:hAnsiTheme="minorHAnsi"/>
                <w:sz w:val="22"/>
                <w:szCs w:val="22"/>
              </w:rPr>
            </w:pPr>
            <w:r>
              <w:rPr>
                <w:rFonts w:asciiTheme="minorHAnsi" w:hAnsiTheme="minorHAnsi"/>
                <w:sz w:val="22"/>
                <w:szCs w:val="22"/>
              </w:rPr>
              <w:t>The Gas Laws</w:t>
            </w:r>
          </w:p>
          <w:p w:rsidR="00AE2545" w:rsidRPr="00E34FE6" w:rsidRDefault="00AE2545" w:rsidP="00AE2545">
            <w:pPr>
              <w:pStyle w:val="ListParagraph"/>
              <w:numPr>
                <w:ilvl w:val="0"/>
                <w:numId w:val="1"/>
              </w:numPr>
              <w:rPr>
                <w:rFonts w:asciiTheme="minorHAnsi" w:hAnsiTheme="minorHAnsi"/>
                <w:sz w:val="22"/>
                <w:szCs w:val="22"/>
              </w:rPr>
            </w:pPr>
            <w:r>
              <w:rPr>
                <w:rFonts w:asciiTheme="minorHAnsi" w:hAnsiTheme="minorHAnsi"/>
                <w:sz w:val="22"/>
                <w:szCs w:val="22"/>
              </w:rPr>
              <w:t>Chemical Structures</w:t>
            </w:r>
          </w:p>
          <w:p w:rsidR="00AE2545" w:rsidRPr="00185112" w:rsidRDefault="00AE2545" w:rsidP="00AE2545">
            <w:pPr>
              <w:pStyle w:val="ListParagraph"/>
              <w:numPr>
                <w:ilvl w:val="0"/>
                <w:numId w:val="1"/>
              </w:numPr>
              <w:rPr>
                <w:rFonts w:asciiTheme="minorHAnsi" w:hAnsiTheme="minorHAnsi"/>
                <w:sz w:val="22"/>
                <w:szCs w:val="22"/>
              </w:rPr>
            </w:pPr>
            <w:r>
              <w:rPr>
                <w:rFonts w:asciiTheme="minorHAnsi" w:hAnsiTheme="minorHAnsi"/>
                <w:sz w:val="22"/>
                <w:szCs w:val="22"/>
              </w:rPr>
              <w:t>Structure and Bonding in the Periodic Table</w:t>
            </w:r>
          </w:p>
          <w:p w:rsidR="00AE2545" w:rsidRPr="005F65EF" w:rsidRDefault="00AE2545" w:rsidP="00AE2545">
            <w:pPr>
              <w:spacing w:after="0" w:line="240" w:lineRule="auto"/>
            </w:pPr>
          </w:p>
          <w:p w:rsidR="00AE2545" w:rsidRDefault="00AE2545" w:rsidP="00AE2545">
            <w:pPr>
              <w:spacing w:after="0" w:line="240" w:lineRule="auto"/>
            </w:pPr>
            <w:r>
              <w:rPr>
                <w:rFonts w:cstheme="minorHAnsi"/>
              </w:rPr>
              <w:t>K</w:t>
            </w:r>
            <w:r w:rsidRPr="006403F0">
              <w:rPr>
                <w:rFonts w:cstheme="minorHAnsi"/>
              </w:rPr>
              <w:t xml:space="preserve">ey words: </w:t>
            </w:r>
            <w:r>
              <w:rPr>
                <w:rFonts w:cstheme="minorHAnsi"/>
              </w:rPr>
              <w:t xml:space="preserve">substance, material, element, compound, mixture, allotrope, law of constant composition, law of multiple proportions, valency, </w:t>
            </w:r>
            <w:r>
              <w:t xml:space="preserve">electronegativity, electropositive, electronegative, ionic bond, Lewis-dot structure, covalent bond, double bond, triple bond, dative covalent bond, molecule, intermolecular force, polyatomic ion, metallic bond, alloy, </w:t>
            </w:r>
            <w:r w:rsidRPr="006403F0">
              <w:rPr>
                <w:rFonts w:cstheme="minorHAnsi"/>
              </w:rPr>
              <w:t>VSEPR theory, lone pairs, bonding pairs, linear, trigonal planar, tetrahedral, pyramidal, non-linear</w:t>
            </w:r>
            <w:r>
              <w:rPr>
                <w:rFonts w:cstheme="minorHAnsi"/>
              </w:rPr>
              <w:t xml:space="preserve">, </w:t>
            </w:r>
            <w:r>
              <w:t xml:space="preserve"> </w:t>
            </w:r>
            <w:r w:rsidRPr="006403F0">
              <w:rPr>
                <w:rFonts w:cstheme="minorHAnsi"/>
              </w:rPr>
              <w:t>temporary dipole, induced dipole, permanent dipole, Van der Waal’s force, polar bond, polar molecule, hydrogen bond</w:t>
            </w:r>
            <w:r>
              <w:rPr>
                <w:rFonts w:cstheme="minorHAnsi"/>
              </w:rPr>
              <w:t xml:space="preserve">, </w:t>
            </w:r>
            <w:r>
              <w:t xml:space="preserve">kinetic model of matter, Celsius, Kelvin, absolute zero, solid, lattice, liquid, gas, melting, boiling, subliming, freezing, condensing, vapour pressure, evaporation, melting point, boiling point, state symbol, solution, solute, solvent, Brownian motion, diffusion, Graham’s Law of Diffusion, pressure, Boyle’s Law, Charles’ Law, Gay-Lussac’s Law, combined gas law, </w:t>
            </w:r>
            <w:r w:rsidRPr="006403F0">
              <w:rPr>
                <w:rFonts w:cstheme="minorHAnsi"/>
              </w:rPr>
              <w:t>Dalton’s Law of Partial Pressures</w:t>
            </w:r>
            <w:r>
              <w:t xml:space="preserve"> structure, giant ionic, giant metallic, metal, non-metal, simple molecular, simple atomic, giant covalent, unit formula, molecular formula, allotrope, periodic</w:t>
            </w:r>
          </w:p>
          <w:p w:rsidR="00AE2545" w:rsidRDefault="00AE2545" w:rsidP="00AE2545">
            <w:pPr>
              <w:spacing w:after="0" w:line="240" w:lineRule="auto"/>
              <w:rPr>
                <w:rFonts w:ascii="Calibri" w:hAnsi="Calibri" w:cs="Calibri"/>
                <w:b/>
              </w:rPr>
            </w:pPr>
          </w:p>
          <w:p w:rsidR="00AE2545" w:rsidRPr="00C75055" w:rsidRDefault="00AE2545" w:rsidP="00AE2545">
            <w:pPr>
              <w:spacing w:after="0" w:line="240" w:lineRule="auto"/>
              <w:rPr>
                <w:rFonts w:ascii="Calibri" w:hAnsi="Calibri" w:cs="Calibri"/>
                <w:b/>
              </w:rPr>
            </w:pPr>
            <w:r w:rsidRPr="00C75055">
              <w:rPr>
                <w:rFonts w:ascii="Calibri" w:hAnsi="Calibri" w:cs="Calibri"/>
                <w:b/>
              </w:rPr>
              <w:t>Units which must be completed before this unit can be attempted:</w:t>
            </w:r>
          </w:p>
          <w:p w:rsidR="00AE2545" w:rsidRDefault="00AE2545" w:rsidP="00AE2545">
            <w:pPr>
              <w:spacing w:after="0" w:line="240" w:lineRule="auto"/>
              <w:rPr>
                <w:rFonts w:cstheme="minorHAnsi"/>
                <w:b/>
              </w:rPr>
            </w:pPr>
            <w:r w:rsidRPr="00AE2545">
              <w:rPr>
                <w:rFonts w:cstheme="minorHAnsi"/>
                <w:b/>
              </w:rPr>
              <w:t>Unit 1 – Atoms and the Periodic Table</w:t>
            </w:r>
          </w:p>
          <w:p w:rsidR="00AE2545" w:rsidRDefault="00AE2545" w:rsidP="00AE2545">
            <w:pPr>
              <w:spacing w:after="0" w:line="240" w:lineRule="auto"/>
              <w:rPr>
                <w:rFonts w:cstheme="minorHAnsi"/>
                <w:b/>
              </w:rPr>
            </w:pPr>
          </w:p>
          <w:p w:rsidR="00AE2545" w:rsidRPr="00AE2545" w:rsidRDefault="00AE2545" w:rsidP="00AE2545">
            <w:pPr>
              <w:spacing w:after="0" w:line="240" w:lineRule="auto"/>
              <w:rPr>
                <w:rFonts w:cstheme="minorHAnsi"/>
                <w:b/>
              </w:rPr>
            </w:pPr>
            <w:r>
              <w:rPr>
                <w:rFonts w:cstheme="minorHAnsi"/>
                <w:b/>
              </w:rPr>
              <w:t>Estimated Teaching Time: 21 hours</w:t>
            </w:r>
          </w:p>
          <w:p w:rsidR="00AE2545" w:rsidRPr="005F65EF" w:rsidRDefault="00AE2545" w:rsidP="00124C51">
            <w:pPr>
              <w:spacing w:after="0" w:line="240" w:lineRule="auto"/>
            </w:pPr>
          </w:p>
        </w:tc>
      </w:tr>
    </w:tbl>
    <w:p w:rsidR="00506570" w:rsidRDefault="00506570" w:rsidP="00B52D5D">
      <w:pPr>
        <w:pStyle w:val="ListParagraph"/>
        <w:ind w:left="360" w:hanging="360"/>
        <w:jc w:val="center"/>
        <w:rPr>
          <w:rFonts w:asciiTheme="minorHAnsi" w:hAnsiTheme="minorHAnsi" w:cstheme="minorHAnsi"/>
          <w:b/>
          <w:i/>
          <w:sz w:val="22"/>
          <w:szCs w:val="22"/>
        </w:rPr>
      </w:pPr>
    </w:p>
    <w:p w:rsidR="00506570" w:rsidRDefault="00506570" w:rsidP="00B52D5D">
      <w:pPr>
        <w:pStyle w:val="ListParagraph"/>
        <w:ind w:left="360" w:hanging="360"/>
        <w:jc w:val="center"/>
        <w:rPr>
          <w:rFonts w:asciiTheme="minorHAnsi" w:hAnsiTheme="minorHAnsi" w:cstheme="minorHAnsi"/>
          <w:b/>
          <w:i/>
          <w:sz w:val="22"/>
          <w:szCs w:val="22"/>
        </w:rPr>
      </w:pPr>
    </w:p>
    <w:p w:rsidR="00506570" w:rsidRDefault="00506570" w:rsidP="00B52D5D">
      <w:pPr>
        <w:pStyle w:val="ListParagraph"/>
        <w:ind w:left="360" w:hanging="360"/>
        <w:jc w:val="center"/>
        <w:rPr>
          <w:rFonts w:asciiTheme="minorHAnsi" w:hAnsiTheme="minorHAnsi" w:cstheme="minorHAnsi"/>
          <w:b/>
          <w:i/>
          <w:sz w:val="22"/>
          <w:szCs w:val="22"/>
        </w:rPr>
      </w:pPr>
    </w:p>
    <w:p w:rsidR="00506570" w:rsidRDefault="00506570" w:rsidP="00B52D5D">
      <w:pPr>
        <w:pStyle w:val="ListParagraph"/>
        <w:ind w:left="360" w:hanging="360"/>
        <w:jc w:val="center"/>
        <w:rPr>
          <w:rFonts w:asciiTheme="minorHAnsi" w:hAnsiTheme="minorHAnsi" w:cstheme="minorHAnsi"/>
          <w:b/>
          <w:sz w:val="22"/>
          <w:szCs w:val="22"/>
        </w:rPr>
      </w:pPr>
      <w:r w:rsidRPr="00506570">
        <w:rPr>
          <w:rFonts w:asciiTheme="minorHAnsi" w:hAnsiTheme="minorHAnsi" w:cstheme="minorHAnsi"/>
          <w:b/>
          <w:sz w:val="22"/>
          <w:szCs w:val="22"/>
        </w:rPr>
        <w:lastRenderedPageBreak/>
        <w:t>UNIT 1 SUMMARY AND SYLLABUS REFERENCE</w:t>
      </w:r>
    </w:p>
    <w:p w:rsidR="00506570" w:rsidRDefault="00506570" w:rsidP="00506570">
      <w:pPr>
        <w:pStyle w:val="ListParagraph"/>
        <w:ind w:left="360" w:hanging="360"/>
        <w:rPr>
          <w:rFonts w:asciiTheme="minorHAnsi" w:hAnsiTheme="minorHAnsi" w:cstheme="minorHAnsi"/>
          <w:b/>
          <w:i/>
          <w:sz w:val="22"/>
          <w:szCs w:val="22"/>
        </w:rPr>
      </w:pPr>
    </w:p>
    <w:tbl>
      <w:tblPr>
        <w:tblW w:w="10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080"/>
      </w:tblGrid>
      <w:tr w:rsidR="00506570" w:rsidRPr="009B19E8" w:rsidTr="00F17F75">
        <w:trPr>
          <w:trHeight w:val="359"/>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Lesson</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color w:val="000000"/>
                <w:sz w:val="20"/>
                <w:szCs w:val="20"/>
                <w:lang w:val="en-US"/>
              </w:rPr>
            </w:pPr>
            <w:r w:rsidRPr="00506570">
              <w:rPr>
                <w:b/>
                <w:sz w:val="20"/>
                <w:szCs w:val="20"/>
              </w:rPr>
              <w:t>Title and Syllabus Reference</w:t>
            </w:r>
          </w:p>
        </w:tc>
      </w:tr>
      <w:tr w:rsidR="00506570" w:rsidRPr="009B19E8" w:rsidTr="00506570">
        <w:trPr>
          <w:trHeight w:val="580"/>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Elements, Compounds and Mixtures; Laws of Chemical Combination</w:t>
            </w:r>
          </w:p>
          <w:p w:rsidR="00506570" w:rsidRPr="00506570" w:rsidRDefault="00506570" w:rsidP="00F17F75">
            <w:pPr>
              <w:spacing w:after="0" w:line="240" w:lineRule="auto"/>
              <w:rPr>
                <w:rFonts w:ascii="Calibri" w:eastAsia="Times New Roman" w:hAnsi="Calibri" w:cs="Calibri"/>
                <w:i/>
                <w:color w:val="000000"/>
                <w:sz w:val="20"/>
                <w:szCs w:val="20"/>
                <w:lang w:val="en-US"/>
              </w:rPr>
            </w:pPr>
            <w:r w:rsidRPr="00506570">
              <w:rPr>
                <w:rFonts w:ascii="Calibri" w:eastAsia="Times New Roman" w:hAnsi="Calibri" w:cs="Calibri"/>
                <w:b/>
                <w:i/>
                <w:color w:val="000000"/>
                <w:sz w:val="20"/>
                <w:szCs w:val="20"/>
                <w:lang w:val="en-US"/>
              </w:rPr>
              <w:t>CA4aiv laws of chemical combination</w:t>
            </w:r>
            <w:r w:rsidRPr="00506570">
              <w:rPr>
                <w:rFonts w:ascii="Calibri" w:eastAsia="Times New Roman" w:hAnsi="Calibri" w:cs="Calibri"/>
                <w:i/>
                <w:color w:val="000000"/>
                <w:sz w:val="20"/>
                <w:szCs w:val="20"/>
                <w:lang w:val="en-US"/>
              </w:rPr>
              <w:t xml:space="preserve"> (law of constant composition, law of multiple proportion); </w:t>
            </w:r>
            <w:r w:rsidRPr="00506570">
              <w:rPr>
                <w:rFonts w:ascii="Calibri" w:eastAsia="Times New Roman" w:hAnsi="Calibri" w:cs="Calibri"/>
                <w:b/>
                <w:i/>
                <w:color w:val="000000"/>
                <w:sz w:val="20"/>
                <w:szCs w:val="20"/>
                <w:lang w:val="en-US"/>
              </w:rPr>
              <w:t xml:space="preserve">ISA4.2 Elements, compounds and mixtures </w:t>
            </w:r>
            <w:r w:rsidRPr="00506570">
              <w:rPr>
                <w:rFonts w:ascii="Calibri" w:eastAsia="Times New Roman" w:hAnsi="Calibri" w:cs="Calibri"/>
                <w:i/>
                <w:color w:val="000000"/>
                <w:sz w:val="20"/>
                <w:szCs w:val="20"/>
                <w:lang w:val="en-US"/>
              </w:rPr>
              <w:t>(differences between elements, compounds and mixtures)</w:t>
            </w:r>
          </w:p>
        </w:tc>
      </w:tr>
      <w:tr w:rsidR="00506570" w:rsidRPr="009B19E8" w:rsidTr="00506570">
        <w:trPr>
          <w:trHeight w:val="1470"/>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2</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color w:val="000000"/>
                <w:sz w:val="20"/>
                <w:szCs w:val="20"/>
                <w:lang w:val="en-US"/>
              </w:rPr>
            </w:pPr>
            <w:r w:rsidRPr="00F17F75">
              <w:rPr>
                <w:rFonts w:ascii="Calibri" w:eastAsia="Times New Roman" w:hAnsi="Calibri" w:cs="Calibri"/>
                <w:b/>
                <w:color w:val="000000"/>
                <w:sz w:val="20"/>
                <w:szCs w:val="20"/>
                <w:highlight w:val="lightGray"/>
                <w:lang w:val="en-US"/>
              </w:rPr>
              <w:t>Electronegativity; Ionic Bonding</w:t>
            </w:r>
          </w:p>
          <w:p w:rsidR="00506570" w:rsidRPr="009B19E8" w:rsidRDefault="00506570" w:rsidP="00F17F75">
            <w:pPr>
              <w:spacing w:after="0" w:line="240" w:lineRule="auto"/>
              <w:rPr>
                <w:rFonts w:ascii="Calibri" w:eastAsia="Times New Roman" w:hAnsi="Calibri" w:cs="Calibri"/>
                <w:i/>
                <w:color w:val="000000"/>
                <w:sz w:val="20"/>
                <w:szCs w:val="20"/>
                <w:lang w:val="en-US"/>
              </w:rPr>
            </w:pPr>
            <w:r w:rsidRPr="00506570">
              <w:rPr>
                <w:rFonts w:ascii="Calibri" w:eastAsia="Times New Roman" w:hAnsi="Calibri" w:cs="Calibri"/>
                <w:b/>
                <w:i/>
                <w:color w:val="000000"/>
                <w:sz w:val="20"/>
                <w:szCs w:val="20"/>
                <w:lang w:val="en-US"/>
              </w:rPr>
              <w:t xml:space="preserve">CA2aii - </w:t>
            </w:r>
            <w:r w:rsidRPr="009B19E8">
              <w:rPr>
                <w:rFonts w:ascii="Calibri" w:eastAsia="Times New Roman" w:hAnsi="Calibri" w:cs="Calibri"/>
                <w:b/>
                <w:bCs/>
                <w:i/>
                <w:color w:val="000000"/>
                <w:sz w:val="20"/>
                <w:szCs w:val="20"/>
                <w:lang w:val="en-US"/>
              </w:rPr>
              <w:t xml:space="preserve">Periodicity of the </w:t>
            </w:r>
            <w:r w:rsidRPr="00506570">
              <w:rPr>
                <w:rFonts w:ascii="Calibri" w:eastAsia="Times New Roman" w:hAnsi="Calibri" w:cs="Calibri"/>
                <w:b/>
                <w:bCs/>
                <w:i/>
                <w:color w:val="000000"/>
                <w:sz w:val="20"/>
                <w:szCs w:val="20"/>
                <w:lang w:val="en-US"/>
              </w:rPr>
              <w:t>e</w:t>
            </w:r>
            <w:r w:rsidRPr="009B19E8">
              <w:rPr>
                <w:rFonts w:ascii="Calibri" w:eastAsia="Times New Roman" w:hAnsi="Calibri" w:cs="Calibri"/>
                <w:b/>
                <w:bCs/>
                <w:i/>
                <w:color w:val="000000"/>
                <w:sz w:val="20"/>
                <w:szCs w:val="20"/>
                <w:lang w:val="en-US"/>
              </w:rPr>
              <w:t xml:space="preserve">lements: </w:t>
            </w:r>
            <w:r w:rsidRPr="00506570">
              <w:rPr>
                <w:rFonts w:ascii="Calibri" w:eastAsia="Times New Roman" w:hAnsi="Calibri" w:cs="Calibri"/>
                <w:b/>
                <w:bCs/>
                <w:i/>
                <w:color w:val="000000"/>
                <w:sz w:val="20"/>
                <w:szCs w:val="20"/>
                <w:lang w:val="en-US"/>
              </w:rPr>
              <w:t>t</w:t>
            </w:r>
            <w:r w:rsidRPr="009B19E8">
              <w:rPr>
                <w:rFonts w:ascii="Calibri" w:eastAsia="Times New Roman" w:hAnsi="Calibri" w:cs="Calibri"/>
                <w:b/>
                <w:bCs/>
                <w:i/>
                <w:color w:val="000000"/>
                <w:sz w:val="20"/>
                <w:szCs w:val="20"/>
                <w:lang w:val="en-US"/>
              </w:rPr>
              <w:t>rends in periodic properties - down a group and across a period</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w:t>
            </w:r>
            <w:r w:rsidRPr="009B19E8">
              <w:rPr>
                <w:rFonts w:ascii="Calibri" w:eastAsia="Times New Roman" w:hAnsi="Calibri" w:cs="Calibri"/>
                <w:i/>
                <w:sz w:val="20"/>
                <w:szCs w:val="20"/>
                <w:lang w:val="en-US"/>
              </w:rPr>
              <w:t>Periodic properties for the first 18 elements: electronegativity</w:t>
            </w:r>
            <w:r w:rsidRPr="00506570">
              <w:rPr>
                <w:rFonts w:ascii="Calibri" w:eastAsia="Times New Roman" w:hAnsi="Calibri" w:cs="Calibri"/>
                <w:i/>
                <w:sz w:val="20"/>
                <w:szCs w:val="20"/>
                <w:lang w:val="en-US"/>
              </w:rPr>
              <w:t xml:space="preserve">); </w:t>
            </w:r>
            <w:r w:rsidRPr="00506570">
              <w:rPr>
                <w:rFonts w:ascii="Calibri" w:eastAsia="Times New Roman" w:hAnsi="Calibri" w:cs="Calibri"/>
                <w:b/>
                <w:i/>
                <w:sz w:val="20"/>
                <w:szCs w:val="20"/>
                <w:lang w:val="en-US"/>
              </w:rPr>
              <w:t>CA3a inter-atomic bonding</w:t>
            </w:r>
            <w:r w:rsidRPr="00506570">
              <w:rPr>
                <w:rFonts w:ascii="Calibri" w:eastAsia="Times New Roman" w:hAnsi="Calibri" w:cs="Calibri"/>
                <w:i/>
                <w:sz w:val="20"/>
                <w:szCs w:val="20"/>
                <w:lang w:val="en-US"/>
              </w:rPr>
              <w:t xml:space="preserve"> (</w:t>
            </w:r>
            <w:r w:rsidRPr="009B19E8">
              <w:rPr>
                <w:rFonts w:ascii="Calibri" w:eastAsia="Times New Roman" w:hAnsi="Calibri" w:cs="Calibri"/>
                <w:i/>
                <w:color w:val="000000"/>
                <w:sz w:val="20"/>
                <w:szCs w:val="20"/>
                <w:lang w:val="en-US"/>
              </w:rPr>
              <w:t>Lewis dot structure for ionic compounds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CA3ai i</w:t>
            </w:r>
            <w:r w:rsidRPr="009B19E8">
              <w:rPr>
                <w:rFonts w:ascii="Calibri" w:eastAsia="Times New Roman" w:hAnsi="Calibri" w:cs="Calibri"/>
                <w:b/>
                <w:bCs/>
                <w:i/>
                <w:color w:val="000000"/>
                <w:sz w:val="20"/>
                <w:szCs w:val="20"/>
                <w:lang w:val="en-US"/>
              </w:rPr>
              <w:t xml:space="preserve">onic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f</w:t>
            </w:r>
            <w:r w:rsidRPr="009B19E8">
              <w:rPr>
                <w:rFonts w:ascii="Calibri" w:eastAsia="Times New Roman" w:hAnsi="Calibri" w:cs="Calibri"/>
                <w:b/>
                <w:bCs/>
                <w:i/>
                <w:color w:val="000000"/>
                <w:sz w:val="20"/>
                <w:szCs w:val="20"/>
                <w:lang w:val="en-US"/>
              </w:rPr>
              <w:t>actors influencing its formation</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(f</w:t>
            </w:r>
            <w:r w:rsidRPr="009B19E8">
              <w:rPr>
                <w:rFonts w:ascii="Calibri" w:eastAsia="Times New Roman" w:hAnsi="Calibri" w:cs="Calibri"/>
                <w:i/>
                <w:color w:val="000000"/>
                <w:sz w:val="20"/>
                <w:szCs w:val="20"/>
                <w:lang w:val="en-US"/>
              </w:rPr>
              <w:t>ormation of stable compounds from ions</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 </w:t>
            </w:r>
            <w:r w:rsidRPr="00506570">
              <w:rPr>
                <w:rFonts w:ascii="Calibri" w:eastAsia="Times New Roman" w:hAnsi="Calibri" w:cs="Calibri"/>
                <w:i/>
                <w:color w:val="000000"/>
                <w:sz w:val="20"/>
                <w:szCs w:val="20"/>
                <w:lang w:val="en-US"/>
              </w:rPr>
              <w:t>f</w:t>
            </w:r>
            <w:r w:rsidRPr="009B19E8">
              <w:rPr>
                <w:rFonts w:ascii="Calibri" w:eastAsia="Times New Roman" w:hAnsi="Calibri" w:cs="Calibri"/>
                <w:i/>
                <w:color w:val="000000"/>
                <w:sz w:val="20"/>
                <w:szCs w:val="20"/>
                <w:lang w:val="en-US"/>
              </w:rPr>
              <w:t>actors should include ioni</w:t>
            </w:r>
            <w:r w:rsidRPr="00506570">
              <w:rPr>
                <w:rFonts w:ascii="Calibri" w:eastAsia="Times New Roman" w:hAnsi="Calibri" w:cs="Calibri"/>
                <w:i/>
                <w:color w:val="000000"/>
                <w:sz w:val="20"/>
                <w:szCs w:val="20"/>
                <w:lang w:val="en-US"/>
              </w:rPr>
              <w:t>z</w:t>
            </w:r>
            <w:r w:rsidRPr="009B19E8">
              <w:rPr>
                <w:rFonts w:ascii="Calibri" w:eastAsia="Times New Roman" w:hAnsi="Calibri" w:cs="Calibri"/>
                <w:i/>
                <w:color w:val="000000"/>
                <w:sz w:val="20"/>
                <w:szCs w:val="20"/>
                <w:lang w:val="en-US"/>
              </w:rPr>
              <w:t>ation energy, electron affinity and electronegativity</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ionic compounds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Ionic bond formation, IUPAC names of common ionic compounds</w:t>
            </w:r>
            <w:r w:rsidRPr="00506570">
              <w:rPr>
                <w:rFonts w:ascii="Calibri" w:eastAsia="Times New Roman" w:hAnsi="Calibri" w:cs="Calibri"/>
                <w:i/>
                <w:color w:val="000000"/>
                <w:sz w:val="20"/>
                <w:szCs w:val="20"/>
                <w:lang w:val="en-US"/>
              </w:rPr>
              <w:t>)</w:t>
            </w:r>
          </w:p>
        </w:tc>
      </w:tr>
      <w:tr w:rsidR="00506570" w:rsidRPr="009B19E8" w:rsidTr="00F17F75">
        <w:trPr>
          <w:trHeight w:val="1007"/>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3</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Covalent Bonding, Dative Covalent Bonding, Molecules</w:t>
            </w:r>
          </w:p>
          <w:p w:rsidR="00506570" w:rsidRPr="009B19E8" w:rsidRDefault="00506570" w:rsidP="00F17F75">
            <w:pPr>
              <w:spacing w:after="0" w:line="240" w:lineRule="auto"/>
              <w:rPr>
                <w:rFonts w:ascii="Calibri" w:eastAsia="Times New Roman" w:hAnsi="Calibri" w:cs="Calibri"/>
                <w:i/>
                <w:sz w:val="20"/>
                <w:szCs w:val="20"/>
                <w:lang w:val="en-US"/>
              </w:rPr>
            </w:pPr>
            <w:r w:rsidRPr="00506570">
              <w:rPr>
                <w:rFonts w:ascii="Calibri" w:eastAsia="Times New Roman" w:hAnsi="Calibri" w:cs="Calibri"/>
                <w:b/>
                <w:i/>
                <w:sz w:val="20"/>
                <w:szCs w:val="20"/>
                <w:lang w:val="en-US"/>
              </w:rPr>
              <w:t>CA3a inter-atomic bonding</w:t>
            </w:r>
            <w:r w:rsidRPr="00506570">
              <w:rPr>
                <w:rFonts w:ascii="Calibri" w:eastAsia="Times New Roman" w:hAnsi="Calibri" w:cs="Calibri"/>
                <w:i/>
                <w:sz w:val="20"/>
                <w:szCs w:val="20"/>
                <w:lang w:val="en-US"/>
              </w:rPr>
              <w:t xml:space="preserve"> (</w:t>
            </w:r>
            <w:r w:rsidRPr="009B19E8">
              <w:rPr>
                <w:rFonts w:ascii="Calibri" w:eastAsia="Times New Roman" w:hAnsi="Calibri" w:cs="Calibri"/>
                <w:i/>
                <w:color w:val="000000"/>
                <w:sz w:val="20"/>
                <w:szCs w:val="20"/>
                <w:lang w:val="en-US"/>
              </w:rPr>
              <w:t>Lewis dot structure for covalent compounds</w:t>
            </w:r>
            <w:r w:rsidRPr="00506570">
              <w:rPr>
                <w:rFonts w:ascii="Calibri" w:eastAsia="Times New Roman" w:hAnsi="Calibri" w:cs="Calibri"/>
                <w:i/>
                <w:color w:val="000000"/>
                <w:sz w:val="20"/>
                <w:szCs w:val="20"/>
                <w:lang w:val="en-US"/>
              </w:rPr>
              <w:t xml:space="preserve">); CA3aii </w:t>
            </w:r>
            <w:r w:rsidRPr="00506570">
              <w:rPr>
                <w:rFonts w:ascii="Calibri" w:eastAsia="Times New Roman" w:hAnsi="Calibri" w:cs="Calibri"/>
                <w:b/>
                <w:bCs/>
                <w:i/>
                <w:color w:val="000000"/>
                <w:sz w:val="20"/>
                <w:szCs w:val="20"/>
                <w:lang w:val="en-US"/>
              </w:rPr>
              <w:t>c</w:t>
            </w:r>
            <w:r w:rsidRPr="009B19E8">
              <w:rPr>
                <w:rFonts w:ascii="Calibri" w:eastAsia="Times New Roman" w:hAnsi="Calibri" w:cs="Calibri"/>
                <w:b/>
                <w:bCs/>
                <w:i/>
                <w:color w:val="000000"/>
                <w:sz w:val="20"/>
                <w:szCs w:val="20"/>
                <w:lang w:val="en-US"/>
              </w:rPr>
              <w:t xml:space="preserve">ovalent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f</w:t>
            </w:r>
            <w:r w:rsidRPr="009B19E8">
              <w:rPr>
                <w:rFonts w:ascii="Calibri" w:eastAsia="Times New Roman" w:hAnsi="Calibri" w:cs="Calibri"/>
                <w:b/>
                <w:bCs/>
                <w:i/>
                <w:color w:val="000000"/>
                <w:sz w:val="20"/>
                <w:szCs w:val="20"/>
                <w:lang w:val="en-US"/>
              </w:rPr>
              <w:t>actors influencing covalent bond formation</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(c</w:t>
            </w:r>
            <w:r w:rsidRPr="009B19E8">
              <w:rPr>
                <w:rFonts w:ascii="Calibri" w:eastAsia="Times New Roman" w:hAnsi="Calibri" w:cs="Calibri"/>
                <w:i/>
                <w:color w:val="000000"/>
                <w:sz w:val="20"/>
                <w:szCs w:val="20"/>
                <w:lang w:val="en-US"/>
              </w:rPr>
              <w:t>o-ordinate bond as a type of covalent bond</w:t>
            </w:r>
            <w:r w:rsidRPr="00506570">
              <w:rPr>
                <w:rFonts w:ascii="Calibri" w:eastAsia="Times New Roman" w:hAnsi="Calibri" w:cs="Calibri"/>
                <w:i/>
                <w:color w:val="000000"/>
                <w:sz w:val="20"/>
                <w:szCs w:val="20"/>
                <w:lang w:val="en-US"/>
              </w:rPr>
              <w:t>, f</w:t>
            </w:r>
            <w:r w:rsidRPr="009B19E8">
              <w:rPr>
                <w:rFonts w:ascii="Calibri" w:eastAsia="Times New Roman" w:hAnsi="Calibri" w:cs="Calibri"/>
                <w:i/>
                <w:color w:val="000000"/>
                <w:sz w:val="20"/>
                <w:szCs w:val="20"/>
                <w:lang w:val="en-US"/>
              </w:rPr>
              <w:t>actors should include electronegativity difference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Ca1biii molecules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covalent compounds</w:t>
            </w:r>
            <w:r w:rsidRPr="00506570">
              <w:rPr>
                <w:rFonts w:ascii="Calibri" w:eastAsia="Times New Roman" w:hAnsi="Calibri" w:cs="Calibri"/>
                <w:i/>
                <w:color w:val="000000"/>
                <w:sz w:val="20"/>
                <w:szCs w:val="20"/>
                <w:lang w:val="en-US"/>
              </w:rPr>
              <w:t xml:space="preserve"> (covalent bond formation)</w:t>
            </w:r>
          </w:p>
        </w:tc>
      </w:tr>
      <w:tr w:rsidR="00506570" w:rsidRPr="009B19E8" w:rsidTr="00506570">
        <w:trPr>
          <w:trHeight w:val="1277"/>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4</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Metallic bonding; Summary of Interatomic bond Types</w:t>
            </w:r>
          </w:p>
          <w:p w:rsidR="00506570" w:rsidRPr="00506570" w:rsidRDefault="00506570" w:rsidP="00F17F75">
            <w:pPr>
              <w:spacing w:after="0" w:line="240" w:lineRule="auto"/>
              <w:rPr>
                <w:rFonts w:ascii="Calibri" w:eastAsia="Times New Roman" w:hAnsi="Calibri" w:cs="Calibri"/>
                <w:i/>
                <w:color w:val="000000"/>
                <w:sz w:val="20"/>
                <w:szCs w:val="20"/>
                <w:lang w:val="en-US"/>
              </w:rPr>
            </w:pPr>
            <w:r w:rsidRPr="00506570">
              <w:rPr>
                <w:rFonts w:ascii="Calibri" w:eastAsia="Times New Roman" w:hAnsi="Calibri" w:cs="Calibri"/>
                <w:b/>
                <w:bCs/>
                <w:i/>
                <w:color w:val="000000"/>
                <w:sz w:val="20"/>
                <w:szCs w:val="20"/>
                <w:lang w:val="en-US"/>
              </w:rPr>
              <w:t xml:space="preserve">CA3ai ionic bonding – factors affecting its formation </w:t>
            </w:r>
            <w:r w:rsidRPr="00506570">
              <w:rPr>
                <w:rFonts w:ascii="Calibri" w:eastAsia="Times New Roman" w:hAnsi="Calibri" w:cs="Calibri"/>
                <w:i/>
                <w:color w:val="000000"/>
                <w:sz w:val="20"/>
                <w:szCs w:val="20"/>
                <w:lang w:val="en-US"/>
              </w:rPr>
              <w:t>(f</w:t>
            </w:r>
            <w:r w:rsidRPr="009B19E8">
              <w:rPr>
                <w:rFonts w:ascii="Calibri" w:eastAsia="Times New Roman" w:hAnsi="Calibri" w:cs="Calibri"/>
                <w:i/>
                <w:color w:val="000000"/>
                <w:sz w:val="20"/>
                <w:szCs w:val="20"/>
                <w:lang w:val="en-US"/>
              </w:rPr>
              <w:t>actors should include electronegativity difference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 xml:space="preserve">CA3aii covalent bonding – factors affecting covalent bond formation </w:t>
            </w:r>
            <w:r w:rsidRPr="00506570">
              <w:rPr>
                <w:rFonts w:ascii="Calibri" w:eastAsia="Times New Roman" w:hAnsi="Calibri" w:cs="Calibri"/>
                <w:i/>
                <w:color w:val="000000"/>
                <w:sz w:val="20"/>
                <w:szCs w:val="20"/>
                <w:lang w:val="en-US"/>
              </w:rPr>
              <w:t xml:space="preserve">(factors should include electronegativity difference); </w:t>
            </w:r>
            <w:r w:rsidRPr="00506570">
              <w:rPr>
                <w:rFonts w:ascii="Calibri" w:eastAsia="Times New Roman" w:hAnsi="Calibri" w:cs="Calibri"/>
                <w:b/>
                <w:i/>
                <w:color w:val="000000"/>
                <w:sz w:val="20"/>
                <w:szCs w:val="20"/>
                <w:lang w:val="en-US"/>
              </w:rPr>
              <w:t>CA3ci metallic bonding – factors affecting its formation</w:t>
            </w:r>
            <w:r w:rsidRPr="00506570">
              <w:rPr>
                <w:rFonts w:ascii="Calibri" w:eastAsia="Times New Roman" w:hAnsi="Calibri" w:cs="Calibri"/>
                <w:i/>
                <w:color w:val="000000"/>
                <w:sz w:val="20"/>
                <w:szCs w:val="20"/>
                <w:lang w:val="en-US"/>
              </w:rPr>
              <w:t xml:space="preserve"> (factors should include</w:t>
            </w:r>
          </w:p>
          <w:p w:rsidR="00506570" w:rsidRPr="00645DB9" w:rsidRDefault="00506570" w:rsidP="00F17F75">
            <w:pPr>
              <w:spacing w:after="0" w:line="240" w:lineRule="auto"/>
              <w:rPr>
                <w:rFonts w:ascii="Calibri" w:eastAsia="Times New Roman" w:hAnsi="Calibri" w:cs="Calibri"/>
                <w:bCs/>
                <w:color w:val="000000"/>
                <w:sz w:val="20"/>
                <w:szCs w:val="20"/>
                <w:lang w:val="en-US"/>
              </w:rPr>
            </w:pP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atomic radius, ionization potential, and number of valence electrons</w:t>
            </w:r>
            <w:r w:rsidRPr="00506570">
              <w:rPr>
                <w:rFonts w:ascii="Calibri" w:eastAsia="Times New Roman" w:hAnsi="Calibri" w:cs="Calibri"/>
                <w:i/>
                <w:color w:val="000000"/>
                <w:sz w:val="20"/>
                <w:szCs w:val="20"/>
                <w:lang w:val="en-US"/>
              </w:rPr>
              <w:t>, t</w:t>
            </w:r>
            <w:r w:rsidRPr="009B19E8">
              <w:rPr>
                <w:rFonts w:ascii="Calibri" w:eastAsia="Times New Roman" w:hAnsi="Calibri" w:cs="Calibri"/>
                <w:i/>
                <w:color w:val="000000"/>
                <w:sz w:val="20"/>
                <w:szCs w:val="20"/>
                <w:lang w:val="en-US"/>
              </w:rPr>
              <w:t>ype of specific packing not required</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CA3e comparison of all bond types</w:t>
            </w:r>
            <w:r w:rsidR="00645DB9">
              <w:rPr>
                <w:rFonts w:ascii="Calibri" w:eastAsia="Times New Roman" w:hAnsi="Calibri" w:cs="Calibri"/>
                <w:i/>
                <w:color w:val="000000"/>
                <w:sz w:val="20"/>
                <w:szCs w:val="20"/>
                <w:lang w:val="en-US"/>
              </w:rPr>
              <w:t xml:space="preserve">; </w:t>
            </w:r>
            <w:r w:rsidR="00645DB9" w:rsidRPr="00645DB9">
              <w:rPr>
                <w:rFonts w:ascii="Calibri" w:eastAsia="Times New Roman" w:hAnsi="Calibri" w:cs="Calibri"/>
                <w:b/>
                <w:i/>
                <w:color w:val="000000"/>
                <w:sz w:val="20"/>
                <w:szCs w:val="20"/>
                <w:lang w:val="en-US"/>
              </w:rPr>
              <w:t>CA12bii alloys</w:t>
            </w:r>
          </w:p>
        </w:tc>
      </w:tr>
      <w:tr w:rsidR="00506570" w:rsidRPr="009B19E8" w:rsidTr="00F17F75">
        <w:trPr>
          <w:trHeight w:val="953"/>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5</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9B19E8">
              <w:rPr>
                <w:rFonts w:ascii="Calibri" w:eastAsia="Times New Roman" w:hAnsi="Calibri" w:cs="Calibri"/>
                <w:b/>
                <w:bCs/>
                <w:color w:val="000000"/>
                <w:sz w:val="20"/>
                <w:szCs w:val="20"/>
                <w:lang w:val="en-US"/>
              </w:rPr>
              <w:t>Shapes of Molecules and Ions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CA3b simple models and their shapes </w:t>
            </w:r>
            <w:r w:rsidRPr="00506570">
              <w:rPr>
                <w:rFonts w:ascii="Calibri" w:eastAsia="Times New Roman" w:hAnsi="Calibri" w:cs="Calibri"/>
                <w:i/>
                <w:color w:val="000000"/>
                <w:sz w:val="20"/>
                <w:szCs w:val="20"/>
                <w:lang w:val="en-US"/>
              </w:rPr>
              <w:t>(m</w:t>
            </w:r>
            <w:r w:rsidRPr="009B19E8">
              <w:rPr>
                <w:rFonts w:ascii="Calibri" w:eastAsia="Times New Roman" w:hAnsi="Calibri" w:cs="Calibri"/>
                <w:i/>
                <w:color w:val="000000"/>
                <w:sz w:val="20"/>
                <w:szCs w:val="20"/>
                <w:lang w:val="en-US"/>
              </w:rPr>
              <w:t xml:space="preserve">odels should be used where applicable: (i) </w:t>
            </w:r>
            <w:r w:rsidRPr="00506570">
              <w:rPr>
                <w:rFonts w:ascii="Calibri" w:eastAsia="Times New Roman" w:hAnsi="Calibri" w:cs="Calibri"/>
                <w:i/>
                <w:color w:val="000000"/>
                <w:sz w:val="20"/>
                <w:szCs w:val="20"/>
                <w:lang w:val="en-US"/>
              </w:rPr>
              <w:t>l</w:t>
            </w:r>
            <w:r w:rsidRPr="009B19E8">
              <w:rPr>
                <w:rFonts w:ascii="Calibri" w:eastAsia="Times New Roman" w:hAnsi="Calibri" w:cs="Calibri"/>
                <w:i/>
                <w:color w:val="000000"/>
                <w:sz w:val="20"/>
                <w:szCs w:val="20"/>
                <w:lang w:val="en-US"/>
              </w:rPr>
              <w:t>inear: CO</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 xml:space="preserve">; (ii) </w:t>
            </w:r>
            <w:proofErr w:type="spellStart"/>
            <w:proofErr w:type="gramStart"/>
            <w:r w:rsidRPr="00506570">
              <w:rPr>
                <w:rFonts w:ascii="Calibri" w:eastAsia="Times New Roman" w:hAnsi="Calibri" w:cs="Calibri"/>
                <w:i/>
                <w:color w:val="000000"/>
                <w:sz w:val="20"/>
                <w:szCs w:val="20"/>
                <w:lang w:val="en-US"/>
              </w:rPr>
              <w:t>n</w:t>
            </w:r>
            <w:r w:rsidRPr="009B19E8">
              <w:rPr>
                <w:rFonts w:ascii="Calibri" w:eastAsia="Times New Roman" w:hAnsi="Calibri" w:cs="Calibri"/>
                <w:i/>
                <w:color w:val="000000"/>
                <w:sz w:val="20"/>
                <w:szCs w:val="20"/>
                <w:lang w:val="en-US"/>
              </w:rPr>
              <w:t>on linear</w:t>
            </w:r>
            <w:proofErr w:type="spellEnd"/>
            <w:proofErr w:type="gramEnd"/>
            <w:r w:rsidRPr="009B19E8">
              <w:rPr>
                <w:rFonts w:ascii="Calibri" w:eastAsia="Times New Roman" w:hAnsi="Calibri" w:cs="Calibri"/>
                <w:i/>
                <w:color w:val="000000"/>
                <w:sz w:val="20"/>
                <w:szCs w:val="20"/>
                <w:lang w:val="en-US"/>
              </w:rPr>
              <w:t>: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 xml:space="preserve">O; (iii)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etrahedral: CH</w:t>
            </w:r>
            <w:r w:rsidRPr="00506570">
              <w:rPr>
                <w:rFonts w:ascii="Calibri" w:eastAsia="Times New Roman" w:hAnsi="Calibri" w:cs="Calibri"/>
                <w:i/>
                <w:color w:val="000000"/>
                <w:sz w:val="20"/>
                <w:szCs w:val="20"/>
                <w:vertAlign w:val="subscript"/>
                <w:lang w:val="en-US"/>
              </w:rPr>
              <w:t>4</w:t>
            </w:r>
            <w:r w:rsidRPr="009B19E8">
              <w:rPr>
                <w:rFonts w:ascii="Calibri" w:eastAsia="Times New Roman" w:hAnsi="Calibri" w:cs="Calibri"/>
                <w:i/>
                <w:color w:val="000000"/>
                <w:sz w:val="20"/>
                <w:szCs w:val="20"/>
                <w:lang w:val="en-US"/>
              </w:rPr>
              <w:t xml:space="preserve">; (iv) </w:t>
            </w:r>
            <w:r w:rsidRPr="00506570">
              <w:rPr>
                <w:rFonts w:ascii="Calibri" w:eastAsia="Times New Roman" w:hAnsi="Calibri" w:cs="Calibri"/>
                <w:i/>
                <w:color w:val="000000"/>
                <w:sz w:val="20"/>
                <w:szCs w:val="20"/>
                <w:lang w:val="en-US"/>
              </w:rPr>
              <w:t>p</w:t>
            </w:r>
            <w:r w:rsidRPr="009B19E8">
              <w:rPr>
                <w:rFonts w:ascii="Calibri" w:eastAsia="Times New Roman" w:hAnsi="Calibri" w:cs="Calibri"/>
                <w:i/>
                <w:color w:val="000000"/>
                <w:sz w:val="20"/>
                <w:szCs w:val="20"/>
                <w:lang w:val="en-US"/>
              </w:rPr>
              <w:t>yramidal: NH</w:t>
            </w:r>
            <w:r w:rsidRPr="00506570">
              <w:rPr>
                <w:rFonts w:ascii="Calibri" w:eastAsia="Times New Roman" w:hAnsi="Calibri" w:cs="Calibri"/>
                <w:i/>
                <w:color w:val="000000"/>
                <w:sz w:val="20"/>
                <w:szCs w:val="20"/>
                <w:vertAlign w:val="subscript"/>
                <w:lang w:val="en-US"/>
              </w:rPr>
              <w:t>3</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CC1 shapes of molecules</w:t>
            </w:r>
            <w:r w:rsidRPr="00506570">
              <w:rPr>
                <w:rFonts w:ascii="Calibri" w:eastAsia="Times New Roman" w:hAnsi="Calibri" w:cs="Calibri"/>
                <w:i/>
                <w:color w:val="000000"/>
                <w:sz w:val="20"/>
                <w:szCs w:val="20"/>
                <w:lang w:val="en-US"/>
              </w:rPr>
              <w:t xml:space="preserve"> (t</w:t>
            </w:r>
            <w:r w:rsidRPr="009B19E8">
              <w:rPr>
                <w:rFonts w:ascii="Calibri" w:eastAsia="Times New Roman" w:hAnsi="Calibri" w:cs="Calibri"/>
                <w:i/>
                <w:color w:val="000000"/>
                <w:sz w:val="20"/>
                <w:szCs w:val="20"/>
                <w:lang w:val="en-US"/>
              </w:rPr>
              <w:t>he shapes of the following molecules should also be treated: H2 and O2</w:t>
            </w:r>
            <w:r w:rsidRPr="00506570">
              <w:rPr>
                <w:rFonts w:ascii="Calibri" w:eastAsia="Times New Roman" w:hAnsi="Calibri" w:cs="Calibri"/>
                <w:i/>
                <w:color w:val="000000"/>
                <w:sz w:val="20"/>
                <w:szCs w:val="20"/>
                <w:lang w:val="en-US"/>
              </w:rPr>
              <w:t>)</w:t>
            </w:r>
          </w:p>
        </w:tc>
      </w:tr>
      <w:tr w:rsidR="00506570" w:rsidRPr="009B19E8" w:rsidTr="00F17F75">
        <w:trPr>
          <w:trHeight w:val="683"/>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6</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Intermolecular Forces - Van der Waal's forces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CA3di van der Waal’s forces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Description of formation and nature should be treated. Dipole-dipole and induced dipole forces should be treated under van der Waal’s forces</w:t>
            </w:r>
            <w:r w:rsidRPr="00506570">
              <w:rPr>
                <w:rFonts w:ascii="Calibri" w:eastAsia="Times New Roman" w:hAnsi="Calibri" w:cs="Calibri"/>
                <w:i/>
                <w:color w:val="000000"/>
                <w:sz w:val="20"/>
                <w:szCs w:val="20"/>
                <w:lang w:val="en-US"/>
              </w:rPr>
              <w:t>)</w:t>
            </w:r>
          </w:p>
        </w:tc>
      </w:tr>
      <w:tr w:rsidR="00506570" w:rsidRPr="009B19E8" w:rsidTr="00F17F75">
        <w:trPr>
          <w:trHeight w:val="836"/>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7</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Intermolecular Forces - Hydrogen Bonding; Kinetic Model of Matter</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CA1biii atoms, molecules and ions </w:t>
            </w:r>
            <w:r w:rsidRPr="00506570">
              <w:rPr>
                <w:rFonts w:ascii="Calibri" w:eastAsia="Times New Roman" w:hAnsi="Calibri" w:cs="Calibri"/>
                <w:i/>
                <w:color w:val="000000"/>
                <w:sz w:val="20"/>
                <w:szCs w:val="20"/>
                <w:lang w:val="en-US"/>
              </w:rPr>
              <w:t>(de</w:t>
            </w:r>
            <w:r w:rsidRPr="009B19E8">
              <w:rPr>
                <w:rFonts w:ascii="Calibri" w:eastAsia="Times New Roman" w:hAnsi="Calibri" w:cs="Calibri"/>
                <w:i/>
                <w:color w:val="000000"/>
                <w:sz w:val="20"/>
                <w:szCs w:val="20"/>
                <w:lang w:val="en-US"/>
              </w:rPr>
              <w:t>finition of particles and treatment of particles as building blocks of matter</w:t>
            </w:r>
            <w:r w:rsidRPr="00506570">
              <w:rPr>
                <w:rFonts w:ascii="Calibri" w:eastAsia="Times New Roman" w:hAnsi="Calibri" w:cs="Calibri"/>
                <w:i/>
                <w:color w:val="000000"/>
                <w:sz w:val="20"/>
                <w:szCs w:val="20"/>
                <w:lang w:val="en-US"/>
              </w:rPr>
              <w:t>);</w:t>
            </w:r>
            <w:r w:rsidRPr="00506570">
              <w:rPr>
                <w:rFonts w:ascii="Calibri" w:eastAsia="Times New Roman" w:hAnsi="Calibri" w:cs="Calibri"/>
                <w:b/>
                <w:bCs/>
                <w:i/>
                <w:color w:val="000000"/>
                <w:sz w:val="20"/>
                <w:szCs w:val="20"/>
                <w:lang w:val="en-US"/>
              </w:rPr>
              <w:t xml:space="preserve"> CA3dii hydrogen bonding; CA5ai postulates of the kinetic model of matter</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8</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States of Matter – Solids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CA5aii use of the kinetic model to explain the nature of solids</w:t>
            </w:r>
            <w:r w:rsidRPr="00506570">
              <w:rPr>
                <w:rFonts w:ascii="Calibri" w:eastAsia="Times New Roman" w:hAnsi="Calibri" w:cs="Calibri"/>
                <w:bCs/>
                <w:i/>
                <w:color w:val="000000"/>
                <w:sz w:val="20"/>
                <w:szCs w:val="20"/>
                <w:lang w:val="en-US"/>
              </w:rPr>
              <w:t xml:space="preserve">; </w:t>
            </w:r>
            <w:r w:rsidRPr="009B19E8">
              <w:rPr>
                <w:rFonts w:ascii="Calibri" w:eastAsia="Times New Roman" w:hAnsi="Calibri" w:cs="Calibri"/>
                <w:b/>
                <w:bCs/>
                <w:i/>
                <w:color w:val="000000"/>
                <w:sz w:val="20"/>
                <w:szCs w:val="20"/>
                <w:lang w:val="en-US"/>
              </w:rPr>
              <w:t>use of the kinetic model to explain the changes of state of matter</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(c</w:t>
            </w:r>
            <w:r w:rsidRPr="009B19E8">
              <w:rPr>
                <w:rFonts w:ascii="Calibri" w:eastAsia="Times New Roman" w:hAnsi="Calibri" w:cs="Calibri"/>
                <w:i/>
                <w:color w:val="000000"/>
                <w:sz w:val="20"/>
                <w:szCs w:val="20"/>
                <w:lang w:val="en-US"/>
              </w:rPr>
              <w:t>hanges of state of matter should be explained in terms of movement of particles</w:t>
            </w:r>
            <w:r w:rsidRPr="00506570">
              <w:rPr>
                <w:rFonts w:ascii="Calibri" w:eastAsia="Times New Roman" w:hAnsi="Calibri" w:cs="Calibri"/>
                <w:i/>
                <w:color w:val="000000"/>
                <w:sz w:val="20"/>
                <w:szCs w:val="20"/>
                <w:lang w:val="en-US"/>
              </w:rPr>
              <w:t>, i</w:t>
            </w:r>
            <w:r w:rsidRPr="009B19E8">
              <w:rPr>
                <w:rFonts w:ascii="Calibri" w:eastAsia="Times New Roman" w:hAnsi="Calibri" w:cs="Calibri"/>
                <w:i/>
                <w:color w:val="000000"/>
                <w:sz w:val="20"/>
                <w:szCs w:val="20"/>
                <w:lang w:val="en-US"/>
              </w:rPr>
              <w:t>t should be emphasized that randomness decreases (and orderliness increases) from liquid state to solid state</w:t>
            </w:r>
            <w:r w:rsidRPr="00506570">
              <w:rPr>
                <w:rFonts w:ascii="Calibri" w:eastAsia="Times New Roman" w:hAnsi="Calibri" w:cs="Calibri"/>
                <w:i/>
                <w:color w:val="000000"/>
                <w:sz w:val="20"/>
                <w:szCs w:val="20"/>
                <w:lang w:val="en-US"/>
              </w:rPr>
              <w:t>, i</w:t>
            </w:r>
            <w:r w:rsidRPr="009B19E8">
              <w:rPr>
                <w:rFonts w:ascii="Calibri" w:eastAsia="Times New Roman" w:hAnsi="Calibri" w:cs="Calibri"/>
                <w:i/>
                <w:color w:val="000000"/>
                <w:sz w:val="20"/>
                <w:szCs w:val="20"/>
                <w:lang w:val="en-US"/>
              </w:rPr>
              <w:t xml:space="preserve">llustrations of changes of state using the different forms of water, iodine, </w:t>
            </w:r>
            <w:proofErr w:type="spellStart"/>
            <w:r w:rsidRPr="009B19E8">
              <w:rPr>
                <w:rFonts w:ascii="Calibri" w:eastAsia="Times New Roman" w:hAnsi="Calibri" w:cs="Calibri"/>
                <w:i/>
                <w:color w:val="000000"/>
                <w:sz w:val="20"/>
                <w:szCs w:val="20"/>
                <w:lang w:val="en-US"/>
              </w:rPr>
              <w:t>sulphur</w:t>
            </w:r>
            <w:proofErr w:type="spellEnd"/>
            <w:r w:rsidRPr="009B19E8">
              <w:rPr>
                <w:rFonts w:ascii="Calibri" w:eastAsia="Times New Roman" w:hAnsi="Calibri" w:cs="Calibri"/>
                <w:i/>
                <w:color w:val="000000"/>
                <w:sz w:val="20"/>
                <w:szCs w:val="20"/>
                <w:lang w:val="en-US"/>
              </w:rPr>
              <w:t xml:space="preserve">, </w:t>
            </w:r>
            <w:proofErr w:type="spellStart"/>
            <w:r w:rsidRPr="009B19E8">
              <w:rPr>
                <w:rFonts w:ascii="Calibri" w:eastAsia="Times New Roman" w:hAnsi="Calibri" w:cs="Calibri"/>
                <w:i/>
                <w:color w:val="000000"/>
                <w:sz w:val="20"/>
                <w:szCs w:val="20"/>
                <w:lang w:val="en-US"/>
              </w:rPr>
              <w:t>napthalene</w:t>
            </w:r>
            <w:proofErr w:type="spellEnd"/>
            <w:r w:rsidRPr="009B19E8">
              <w:rPr>
                <w:rFonts w:ascii="Calibri" w:eastAsia="Times New Roman" w:hAnsi="Calibri" w:cs="Calibri"/>
                <w:i/>
                <w:color w:val="000000"/>
                <w:sz w:val="20"/>
                <w:szCs w:val="20"/>
                <w:lang w:val="en-US"/>
              </w:rPr>
              <w:t xml:space="preserve"> </w:t>
            </w:r>
            <w:proofErr w:type="spellStart"/>
            <w:r w:rsidRPr="009B19E8">
              <w:rPr>
                <w:rFonts w:ascii="Calibri" w:eastAsia="Times New Roman" w:hAnsi="Calibri" w:cs="Calibri"/>
                <w:i/>
                <w:color w:val="000000"/>
                <w:sz w:val="20"/>
                <w:szCs w:val="20"/>
                <w:lang w:val="en-US"/>
              </w:rPr>
              <w:t>etc</w:t>
            </w:r>
            <w:proofErr w:type="spellEnd"/>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 </w:t>
            </w:r>
            <w:r w:rsidRPr="00506570">
              <w:rPr>
                <w:rFonts w:ascii="Calibri" w:eastAsia="Times New Roman" w:hAnsi="Calibri" w:cs="Calibri"/>
                <w:b/>
                <w:bCs/>
                <w:i/>
                <w:color w:val="000000"/>
                <w:sz w:val="20"/>
                <w:szCs w:val="20"/>
                <w:lang w:val="en-US"/>
              </w:rPr>
              <w:t xml:space="preserve">CA5di solids </w:t>
            </w:r>
            <w:r w:rsidRPr="00506570">
              <w:rPr>
                <w:rFonts w:ascii="Calibri" w:eastAsia="Times New Roman" w:hAnsi="Calibri" w:cs="Calibri"/>
                <w:i/>
                <w:color w:val="000000"/>
                <w:sz w:val="20"/>
                <w:szCs w:val="20"/>
                <w:lang w:val="en-US"/>
              </w:rPr>
              <w:t>(r</w:t>
            </w:r>
            <w:r w:rsidRPr="009B19E8">
              <w:rPr>
                <w:rFonts w:ascii="Calibri" w:eastAsia="Times New Roman" w:hAnsi="Calibri" w:cs="Calibri"/>
                <w:i/>
                <w:color w:val="000000"/>
                <w:sz w:val="20"/>
                <w:szCs w:val="20"/>
                <w:lang w:val="en-US"/>
              </w:rPr>
              <w:t>egular arrangement of ions, molecules and atoms in three dimensions in the solid state should be emphasized</w:t>
            </w:r>
            <w:r w:rsidRPr="00506570">
              <w:rPr>
                <w:rFonts w:ascii="Calibri" w:eastAsia="Times New Roman" w:hAnsi="Calibri" w:cs="Calibri"/>
                <w:i/>
                <w:color w:val="000000"/>
                <w:sz w:val="20"/>
                <w:szCs w:val="20"/>
                <w:lang w:val="en-US"/>
              </w:rPr>
              <w:t>; k</w:t>
            </w:r>
            <w:r w:rsidRPr="009B19E8">
              <w:rPr>
                <w:rFonts w:ascii="Calibri" w:eastAsia="Times New Roman" w:hAnsi="Calibri" w:cs="Calibri"/>
                <w:i/>
                <w:color w:val="000000"/>
                <w:sz w:val="20"/>
                <w:szCs w:val="20"/>
                <w:lang w:val="en-US"/>
              </w:rPr>
              <w:t>nowledge of specific packing arrangements not required</w:t>
            </w:r>
            <w:r w:rsidRPr="00506570">
              <w:rPr>
                <w:rFonts w:ascii="Calibri" w:eastAsia="Times New Roman" w:hAnsi="Calibri" w:cs="Calibri"/>
                <w:i/>
                <w:color w:val="000000"/>
                <w:sz w:val="20"/>
                <w:szCs w:val="20"/>
                <w:lang w:val="en-US"/>
              </w:rPr>
              <w:t>)</w:t>
            </w:r>
            <w:r w:rsidR="006F44C6">
              <w:rPr>
                <w:rFonts w:ascii="Calibri" w:eastAsia="Times New Roman" w:hAnsi="Calibri" w:cs="Calibri"/>
                <w:i/>
                <w:color w:val="000000"/>
                <w:sz w:val="20"/>
                <w:szCs w:val="20"/>
                <w:lang w:val="en-US"/>
              </w:rPr>
              <w:t xml:space="preserve">, </w:t>
            </w:r>
            <w:r w:rsidR="006F44C6" w:rsidRPr="006F44C6">
              <w:rPr>
                <w:rFonts w:ascii="Calibri" w:eastAsia="Times New Roman" w:hAnsi="Calibri" w:cs="Calibri"/>
                <w:b/>
                <w:i/>
                <w:color w:val="000000"/>
                <w:sz w:val="20"/>
                <w:szCs w:val="20"/>
                <w:lang w:val="en-US"/>
              </w:rPr>
              <w:t>CA13aiii General Skills and Principles – melting point determination</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9</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States of Matter – Liquids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CA5aii use of the kinetic model to explain the nature of liquids</w:t>
            </w:r>
            <w:r w:rsidRPr="00506570">
              <w:rPr>
                <w:rFonts w:ascii="Calibri" w:eastAsia="Times New Roman" w:hAnsi="Calibri" w:cs="Calibri"/>
                <w:bCs/>
                <w:i/>
                <w:color w:val="000000"/>
                <w:sz w:val="20"/>
                <w:szCs w:val="20"/>
                <w:lang w:val="en-US"/>
              </w:rPr>
              <w:t xml:space="preserve">; </w:t>
            </w:r>
            <w:r w:rsidRPr="009B19E8">
              <w:rPr>
                <w:rFonts w:ascii="Calibri" w:eastAsia="Times New Roman" w:hAnsi="Calibri" w:cs="Calibri"/>
                <w:b/>
                <w:bCs/>
                <w:i/>
                <w:color w:val="000000"/>
                <w:sz w:val="20"/>
                <w:szCs w:val="20"/>
                <w:lang w:val="en-US"/>
              </w:rPr>
              <w:t>use of the kinetic model to explain the changes of state of matter</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(c</w:t>
            </w:r>
            <w:r w:rsidRPr="009B19E8">
              <w:rPr>
                <w:rFonts w:ascii="Calibri" w:eastAsia="Times New Roman" w:hAnsi="Calibri" w:cs="Calibri"/>
                <w:i/>
                <w:color w:val="000000"/>
                <w:sz w:val="20"/>
                <w:szCs w:val="20"/>
                <w:lang w:val="en-US"/>
              </w:rPr>
              <w:t>hanges of state of matter should be explained in terms of movement of particles</w:t>
            </w:r>
            <w:r w:rsidRPr="00506570">
              <w:rPr>
                <w:rFonts w:ascii="Calibri" w:eastAsia="Times New Roman" w:hAnsi="Calibri" w:cs="Calibri"/>
                <w:i/>
                <w:color w:val="000000"/>
                <w:sz w:val="20"/>
                <w:szCs w:val="20"/>
                <w:lang w:val="en-US"/>
              </w:rPr>
              <w:t>, i</w:t>
            </w:r>
            <w:r w:rsidRPr="009B19E8">
              <w:rPr>
                <w:rFonts w:ascii="Calibri" w:eastAsia="Times New Roman" w:hAnsi="Calibri" w:cs="Calibri"/>
                <w:i/>
                <w:color w:val="000000"/>
                <w:sz w:val="20"/>
                <w:szCs w:val="20"/>
                <w:lang w:val="en-US"/>
              </w:rPr>
              <w:t xml:space="preserve">t should be emphasized that randomness decreases and orderliness increases from </w:t>
            </w:r>
            <w:r w:rsidRPr="00506570">
              <w:rPr>
                <w:rFonts w:ascii="Calibri" w:eastAsia="Times New Roman" w:hAnsi="Calibri" w:cs="Calibri"/>
                <w:i/>
                <w:color w:val="000000"/>
                <w:sz w:val="20"/>
                <w:szCs w:val="20"/>
                <w:lang w:val="en-US"/>
              </w:rPr>
              <w:t>gaseous</w:t>
            </w:r>
            <w:r w:rsidRPr="009B19E8">
              <w:rPr>
                <w:rFonts w:ascii="Calibri" w:eastAsia="Times New Roman" w:hAnsi="Calibri" w:cs="Calibri"/>
                <w:i/>
                <w:color w:val="000000"/>
                <w:sz w:val="20"/>
                <w:szCs w:val="20"/>
                <w:lang w:val="en-US"/>
              </w:rPr>
              <w:t xml:space="preserve"> state to </w:t>
            </w:r>
            <w:r w:rsidRPr="00506570">
              <w:rPr>
                <w:rFonts w:ascii="Calibri" w:eastAsia="Times New Roman" w:hAnsi="Calibri" w:cs="Calibri"/>
                <w:i/>
                <w:color w:val="000000"/>
                <w:sz w:val="20"/>
                <w:szCs w:val="20"/>
                <w:lang w:val="en-US"/>
              </w:rPr>
              <w:t>liquid</w:t>
            </w:r>
            <w:r w:rsidRPr="009B19E8">
              <w:rPr>
                <w:rFonts w:ascii="Calibri" w:eastAsia="Times New Roman" w:hAnsi="Calibri" w:cs="Calibri"/>
                <w:i/>
                <w:color w:val="000000"/>
                <w:sz w:val="20"/>
                <w:szCs w:val="20"/>
                <w:lang w:val="en-US"/>
              </w:rPr>
              <w:t xml:space="preserve"> state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 xml:space="preserve">CA5c liquids, concept of </w:t>
            </w:r>
            <w:proofErr w:type="spellStart"/>
            <w:r w:rsidRPr="00506570">
              <w:rPr>
                <w:rFonts w:ascii="Calibri" w:eastAsia="Times New Roman" w:hAnsi="Calibri" w:cs="Calibri"/>
                <w:b/>
                <w:i/>
                <w:color w:val="000000"/>
                <w:sz w:val="20"/>
                <w:szCs w:val="20"/>
                <w:lang w:val="en-US"/>
              </w:rPr>
              <w:t>vapour</w:t>
            </w:r>
            <w:proofErr w:type="spellEnd"/>
            <w:r w:rsidRPr="00506570">
              <w:rPr>
                <w:rFonts w:ascii="Calibri" w:eastAsia="Times New Roman" w:hAnsi="Calibri" w:cs="Calibri"/>
                <w:b/>
                <w:i/>
                <w:color w:val="000000"/>
                <w:sz w:val="20"/>
                <w:szCs w:val="20"/>
                <w:lang w:val="en-US"/>
              </w:rPr>
              <w:t xml:space="preserve"> pressure</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Liquids as an intermediate state between gases and solids in the kinetic-molecular sense should be emphasized</w:t>
            </w:r>
            <w:r w:rsidRPr="00506570">
              <w:rPr>
                <w:rFonts w:ascii="Calibri" w:eastAsia="Times New Roman" w:hAnsi="Calibri" w:cs="Calibri"/>
                <w:i/>
                <w:color w:val="000000"/>
                <w:sz w:val="20"/>
                <w:szCs w:val="20"/>
                <w:lang w:val="en-US"/>
              </w:rPr>
              <w:t>, simple methods for determination of boiling points, standard boiling point)</w:t>
            </w:r>
            <w:r w:rsidR="005A45E5">
              <w:rPr>
                <w:rFonts w:ascii="Calibri" w:eastAsia="Times New Roman" w:hAnsi="Calibri" w:cs="Calibri"/>
                <w:i/>
                <w:color w:val="000000"/>
                <w:sz w:val="20"/>
                <w:szCs w:val="20"/>
                <w:lang w:val="en-US"/>
              </w:rPr>
              <w:t xml:space="preserve">; </w:t>
            </w:r>
            <w:r w:rsidR="005A45E5" w:rsidRPr="001537EF">
              <w:rPr>
                <w:rFonts w:ascii="Calibri" w:eastAsia="Times New Roman" w:hAnsi="Calibri" w:cs="Calibri"/>
                <w:b/>
                <w:i/>
                <w:color w:val="000000"/>
                <w:sz w:val="20"/>
                <w:szCs w:val="20"/>
                <w:lang w:val="en-US"/>
              </w:rPr>
              <w:t>ISA9.1 physical and chemical properties of water</w:t>
            </w:r>
            <w:r w:rsidR="005A45E5">
              <w:rPr>
                <w:rFonts w:ascii="Calibri" w:eastAsia="Times New Roman" w:hAnsi="Calibri" w:cs="Calibri"/>
                <w:i/>
                <w:color w:val="000000"/>
                <w:sz w:val="20"/>
                <w:szCs w:val="20"/>
                <w:lang w:val="en-US"/>
              </w:rPr>
              <w:t xml:space="preserve"> (</w:t>
            </w:r>
            <w:r w:rsidR="001537EF">
              <w:rPr>
                <w:rFonts w:ascii="Calibri" w:eastAsia="Times New Roman" w:hAnsi="Calibri" w:cs="Calibri"/>
                <w:i/>
                <w:color w:val="000000"/>
                <w:sz w:val="20"/>
                <w:szCs w:val="20"/>
                <w:lang w:val="en-US"/>
              </w:rPr>
              <w:t>experiment to determine/demonstrate the boiling point of water)</w:t>
            </w:r>
          </w:p>
        </w:tc>
      </w:tr>
      <w:tr w:rsidR="00506570" w:rsidRPr="009B19E8" w:rsidTr="00506570">
        <w:trPr>
          <w:trHeight w:val="864"/>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10</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States of Matter - Gases and Solutions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CA4c solutions </w:t>
            </w:r>
            <w:r w:rsidRPr="00506570">
              <w:rPr>
                <w:rFonts w:ascii="Calibri" w:eastAsia="Times New Roman" w:hAnsi="Calibri" w:cs="Calibri"/>
                <w:i/>
                <w:color w:val="000000"/>
                <w:sz w:val="20"/>
                <w:szCs w:val="20"/>
                <w:lang w:val="en-US"/>
              </w:rPr>
              <w:t>(c</w:t>
            </w:r>
            <w:r w:rsidRPr="009B19E8">
              <w:rPr>
                <w:rFonts w:ascii="Calibri" w:eastAsia="Times New Roman" w:hAnsi="Calibri" w:cs="Calibri"/>
                <w:i/>
                <w:color w:val="000000"/>
                <w:sz w:val="20"/>
                <w:szCs w:val="20"/>
                <w:lang w:val="en-US"/>
              </w:rPr>
              <w:t>oncept of solution as made up of solvent and solute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bCs/>
                <w:i/>
                <w:color w:val="000000"/>
                <w:sz w:val="20"/>
                <w:szCs w:val="20"/>
                <w:lang w:val="en-US"/>
              </w:rPr>
              <w:t>CA5aii use of the kinetic model to explain the nature of gases</w:t>
            </w:r>
            <w:r w:rsidRPr="00506570">
              <w:rPr>
                <w:rFonts w:ascii="Calibri" w:eastAsia="Times New Roman" w:hAnsi="Calibri" w:cs="Calibri"/>
                <w:bCs/>
                <w:i/>
                <w:color w:val="000000"/>
                <w:sz w:val="20"/>
                <w:szCs w:val="20"/>
                <w:lang w:val="en-US"/>
              </w:rPr>
              <w:t xml:space="preserve">; </w:t>
            </w:r>
            <w:r w:rsidRPr="009B19E8">
              <w:rPr>
                <w:rFonts w:ascii="Calibri" w:eastAsia="Times New Roman" w:hAnsi="Calibri" w:cs="Calibri"/>
                <w:b/>
                <w:bCs/>
                <w:i/>
                <w:color w:val="000000"/>
                <w:sz w:val="20"/>
                <w:szCs w:val="20"/>
                <w:lang w:val="en-US"/>
              </w:rPr>
              <w:t>use of the kinetic model to explain the changes of state of matter</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(i</w:t>
            </w:r>
            <w:r w:rsidRPr="009B19E8">
              <w:rPr>
                <w:rFonts w:ascii="Calibri" w:eastAsia="Times New Roman" w:hAnsi="Calibri" w:cs="Calibri"/>
                <w:i/>
                <w:color w:val="000000"/>
                <w:sz w:val="20"/>
                <w:szCs w:val="20"/>
                <w:lang w:val="en-US"/>
              </w:rPr>
              <w:t xml:space="preserve">t should be emphasized that randomness decreases and orderliness increases from </w:t>
            </w:r>
            <w:r w:rsidRPr="00506570">
              <w:rPr>
                <w:rFonts w:ascii="Calibri" w:eastAsia="Times New Roman" w:hAnsi="Calibri" w:cs="Calibri"/>
                <w:i/>
                <w:color w:val="000000"/>
                <w:sz w:val="20"/>
                <w:szCs w:val="20"/>
                <w:lang w:val="en-US"/>
              </w:rPr>
              <w:t>gaseous</w:t>
            </w:r>
            <w:r w:rsidRPr="009B19E8">
              <w:rPr>
                <w:rFonts w:ascii="Calibri" w:eastAsia="Times New Roman" w:hAnsi="Calibri" w:cs="Calibri"/>
                <w:i/>
                <w:color w:val="000000"/>
                <w:sz w:val="20"/>
                <w:szCs w:val="20"/>
                <w:lang w:val="en-US"/>
              </w:rPr>
              <w:t xml:space="preserve"> state to </w:t>
            </w:r>
            <w:r w:rsidRPr="00506570">
              <w:rPr>
                <w:rFonts w:ascii="Calibri" w:eastAsia="Times New Roman" w:hAnsi="Calibri" w:cs="Calibri"/>
                <w:i/>
                <w:color w:val="000000"/>
                <w:sz w:val="20"/>
                <w:szCs w:val="20"/>
                <w:lang w:val="en-US"/>
              </w:rPr>
              <w:t>liquid</w:t>
            </w:r>
            <w:r w:rsidRPr="009B19E8">
              <w:rPr>
                <w:rFonts w:ascii="Calibri" w:eastAsia="Times New Roman" w:hAnsi="Calibri" w:cs="Calibri"/>
                <w:i/>
                <w:color w:val="000000"/>
                <w:sz w:val="20"/>
                <w:szCs w:val="20"/>
                <w:lang w:val="en-US"/>
              </w:rPr>
              <w:t xml:space="preserve"> state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w:t>
            </w:r>
            <w:r w:rsidRPr="00506570">
              <w:rPr>
                <w:rFonts w:ascii="Calibri" w:eastAsia="Times New Roman" w:hAnsi="Calibri" w:cs="Calibri"/>
                <w:i/>
                <w:color w:val="000000"/>
                <w:sz w:val="20"/>
                <w:szCs w:val="20"/>
                <w:lang w:val="en-US"/>
              </w:rPr>
              <w:t xml:space="preserve"> (melting points and indicator of purity of solids)</w:t>
            </w:r>
          </w:p>
        </w:tc>
      </w:tr>
    </w:tbl>
    <w:p w:rsidR="00182D2F" w:rsidRDefault="00182D2F" w:rsidP="00F17F75">
      <w:pPr>
        <w:spacing w:after="0" w:line="240" w:lineRule="auto"/>
      </w:pPr>
      <w:r>
        <w:br w:type="page"/>
      </w:r>
    </w:p>
    <w:tbl>
      <w:tblPr>
        <w:tblW w:w="10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080"/>
      </w:tblGrid>
      <w:tr w:rsidR="00506570" w:rsidRPr="009B19E8" w:rsidTr="00506570">
        <w:trPr>
          <w:trHeight w:val="449"/>
        </w:trPr>
        <w:tc>
          <w:tcPr>
            <w:tcW w:w="832" w:type="dxa"/>
            <w:shd w:val="clear" w:color="auto" w:fill="auto"/>
            <w:noWrap/>
            <w:vAlign w:val="center"/>
          </w:tcPr>
          <w:p w:rsidR="00506570" w:rsidRPr="009B19E8"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lastRenderedPageBreak/>
              <w:t>Lesson</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color w:val="000000"/>
                <w:sz w:val="20"/>
                <w:szCs w:val="20"/>
                <w:lang w:val="en-US"/>
              </w:rPr>
            </w:pPr>
            <w:r w:rsidRPr="00506570">
              <w:rPr>
                <w:b/>
                <w:sz w:val="20"/>
                <w:szCs w:val="20"/>
              </w:rPr>
              <w:t>Title and Syllabus Reference</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11</w:t>
            </w:r>
          </w:p>
          <w:p w:rsidR="00506570" w:rsidRDefault="00506570" w:rsidP="00F17F75">
            <w:pPr>
              <w:spacing w:after="0" w:line="240" w:lineRule="auto"/>
              <w:rPr>
                <w:rFonts w:ascii="Calibri" w:eastAsia="Times New Roman" w:hAnsi="Calibri" w:cs="Calibri"/>
                <w:b/>
                <w:bCs/>
                <w:color w:val="000000"/>
                <w:lang w:val="en-US"/>
              </w:rPr>
            </w:pPr>
          </w:p>
          <w:p w:rsidR="00506570" w:rsidRPr="00506570" w:rsidRDefault="00506570" w:rsidP="00F17F75">
            <w:pPr>
              <w:spacing w:after="0" w:line="240" w:lineRule="auto"/>
              <w:rPr>
                <w:rFonts w:ascii="Calibri" w:eastAsia="Times New Roman" w:hAnsi="Calibri" w:cs="Calibri"/>
                <w:lang w:val="en-US"/>
              </w:rPr>
            </w:pP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Evidence for the Kinetic Model - Brownian Motion and Diffusion</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9B19E8">
              <w:rPr>
                <w:rFonts w:ascii="Calibri" w:eastAsia="Times New Roman" w:hAnsi="Calibri" w:cs="Calibri"/>
                <w:b/>
                <w:bCs/>
                <w:i/>
                <w:color w:val="000000"/>
                <w:sz w:val="20"/>
                <w:szCs w:val="20"/>
                <w:lang w:val="en-US"/>
              </w:rPr>
              <w:t>CA5aii</w:t>
            </w:r>
            <w:r w:rsidRPr="00506570">
              <w:rPr>
                <w:rFonts w:ascii="Calibri" w:eastAsia="Times New Roman" w:hAnsi="Calibri" w:cs="Calibri"/>
                <w:b/>
                <w:bCs/>
                <w:i/>
                <w:color w:val="000000"/>
                <w:sz w:val="20"/>
                <w:szCs w:val="20"/>
                <w:lang w:val="en-US"/>
              </w:rPr>
              <w:t xml:space="preserve"> </w:t>
            </w:r>
            <w:r w:rsidRPr="009B19E8">
              <w:rPr>
                <w:rFonts w:ascii="Calibri" w:eastAsia="Times New Roman" w:hAnsi="Calibri" w:cs="Calibri"/>
                <w:b/>
                <w:bCs/>
                <w:i/>
                <w:color w:val="000000"/>
                <w:sz w:val="20"/>
                <w:szCs w:val="20"/>
                <w:lang w:val="en-US"/>
              </w:rPr>
              <w:t>The use of the kinetic model to explain the nature of solids, liquids and gases</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Brownian motion to be illustrated using any of the following experiments: (i) Pollen grains/powdered </w:t>
            </w:r>
            <w:proofErr w:type="spellStart"/>
            <w:r w:rsidRPr="009B19E8">
              <w:rPr>
                <w:rFonts w:ascii="Calibri" w:eastAsia="Times New Roman" w:hAnsi="Calibri" w:cs="Calibri"/>
                <w:i/>
                <w:color w:val="000000"/>
                <w:sz w:val="20"/>
                <w:szCs w:val="20"/>
                <w:lang w:val="en-US"/>
              </w:rPr>
              <w:t>sulphur</w:t>
            </w:r>
            <w:proofErr w:type="spellEnd"/>
            <w:r w:rsidRPr="009B19E8">
              <w:rPr>
                <w:rFonts w:ascii="Calibri" w:eastAsia="Times New Roman" w:hAnsi="Calibri" w:cs="Calibri"/>
                <w:i/>
                <w:color w:val="000000"/>
                <w:sz w:val="20"/>
                <w:szCs w:val="20"/>
                <w:lang w:val="en-US"/>
              </w:rPr>
              <w:t xml:space="preserve"> in water</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viewed under a microscope</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(ii) Smoke in a glass container illuminated by a strong light from the side</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 (iii) A dusty room being swept and viewed from outside under sunlight</w:t>
            </w:r>
            <w:r w:rsidRPr="00506570">
              <w:rPr>
                <w:rFonts w:ascii="Calibri" w:eastAsia="Times New Roman" w:hAnsi="Calibri" w:cs="Calibri"/>
                <w:i/>
                <w:color w:val="000000"/>
                <w:sz w:val="20"/>
                <w:szCs w:val="20"/>
                <w:lang w:val="en-US"/>
              </w:rPr>
              <w:t>);</w:t>
            </w:r>
            <w:r w:rsidRPr="00506570">
              <w:rPr>
                <w:rFonts w:ascii="Calibri" w:eastAsia="Times New Roman" w:hAnsi="Calibri" w:cs="Calibri"/>
                <w:b/>
                <w:bCs/>
                <w:i/>
                <w:color w:val="000000"/>
                <w:sz w:val="20"/>
                <w:szCs w:val="20"/>
                <w:lang w:val="en-US"/>
              </w:rPr>
              <w:t xml:space="preserve"> CA5aii the use of the kinetic model to explain diffusion </w:t>
            </w:r>
            <w:r w:rsidRPr="00506570">
              <w:rPr>
                <w:rFonts w:ascii="Calibri" w:eastAsia="Times New Roman" w:hAnsi="Calibri" w:cs="Calibri"/>
                <w:bCs/>
                <w:i/>
                <w:color w:val="000000"/>
                <w:sz w:val="20"/>
                <w:szCs w:val="20"/>
                <w:lang w:val="en-US"/>
              </w:rPr>
              <w:t>(d</w:t>
            </w:r>
            <w:r w:rsidRPr="009B19E8">
              <w:rPr>
                <w:rFonts w:ascii="Calibri" w:eastAsia="Times New Roman" w:hAnsi="Calibri" w:cs="Calibri"/>
                <w:i/>
                <w:color w:val="000000"/>
                <w:sz w:val="20"/>
                <w:szCs w:val="20"/>
                <w:lang w:val="en-US"/>
              </w:rPr>
              <w:t>emonstration could be given using the following: (i) Diffusion of bromine/iodine/NO</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 xml:space="preserve"> from a sealed tube into an empty tub</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(ii) Spread of scent of ammonia in a room</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CA5bi the gases – the gas laws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Graham’s law; qualitative explanation using the kinetic model</w:t>
            </w:r>
            <w:r w:rsidRPr="00506570">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12</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The Gas Laws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CA5bi the gases, the gas laws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 xml:space="preserve">Charles’, Boyle’s, Dalton's law; </w:t>
            </w:r>
            <w:r w:rsidRPr="00506570">
              <w:rPr>
                <w:rFonts w:ascii="Calibri" w:eastAsia="Times New Roman" w:hAnsi="Calibri" w:cs="Calibri"/>
                <w:i/>
                <w:color w:val="000000"/>
                <w:sz w:val="20"/>
                <w:szCs w:val="20"/>
                <w:lang w:val="en-US"/>
              </w:rPr>
              <w:t>q</w:t>
            </w:r>
            <w:r w:rsidRPr="009B19E8">
              <w:rPr>
                <w:rFonts w:ascii="Calibri" w:eastAsia="Times New Roman" w:hAnsi="Calibri" w:cs="Calibri"/>
                <w:i/>
                <w:color w:val="000000"/>
                <w:sz w:val="20"/>
                <w:szCs w:val="20"/>
                <w:lang w:val="en-US"/>
              </w:rPr>
              <w:t>ualitative explanation of each of the gas laws using the kinetic model</w:t>
            </w:r>
            <w:r w:rsidRPr="00506570">
              <w:rPr>
                <w:rFonts w:ascii="Calibri" w:eastAsia="Times New Roman" w:hAnsi="Calibri" w:cs="Calibri"/>
                <w:i/>
                <w:color w:val="000000"/>
                <w:sz w:val="20"/>
                <w:szCs w:val="20"/>
                <w:lang w:val="en-US"/>
              </w:rPr>
              <w:t>, d</w:t>
            </w:r>
            <w:r w:rsidRPr="009B19E8">
              <w:rPr>
                <w:rFonts w:ascii="Calibri" w:eastAsia="Times New Roman" w:hAnsi="Calibri" w:cs="Calibri"/>
                <w:i/>
                <w:color w:val="000000"/>
                <w:sz w:val="20"/>
                <w:szCs w:val="20"/>
                <w:lang w:val="en-US"/>
              </w:rPr>
              <w:t>erivation of the general gas law PV/T = k</w:t>
            </w:r>
            <w:r w:rsidRPr="00506570">
              <w:rPr>
                <w:rFonts w:ascii="Calibri" w:eastAsia="Times New Roman" w:hAnsi="Calibri" w:cs="Calibri"/>
                <w:i/>
                <w:color w:val="000000"/>
                <w:sz w:val="20"/>
                <w:szCs w:val="20"/>
                <w:lang w:val="en-US"/>
              </w:rPr>
              <w:t>, m</w:t>
            </w:r>
            <w:r w:rsidRPr="009B19E8">
              <w:rPr>
                <w:rFonts w:ascii="Calibri" w:eastAsia="Times New Roman" w:hAnsi="Calibri" w:cs="Calibri"/>
                <w:i/>
                <w:color w:val="000000"/>
                <w:sz w:val="20"/>
                <w:szCs w:val="20"/>
                <w:lang w:val="en-US"/>
              </w:rPr>
              <w:t>athematical relations of the gas laws and calculations based on the laws will be required</w:t>
            </w:r>
            <w:r w:rsidRPr="00506570">
              <w:rPr>
                <w:rFonts w:ascii="Calibri" w:eastAsia="Times New Roman" w:hAnsi="Calibri" w:cs="Calibri"/>
                <w:i/>
                <w:color w:val="000000"/>
                <w:sz w:val="20"/>
                <w:szCs w:val="20"/>
                <w:lang w:val="en-US"/>
              </w:rPr>
              <w:t>)</w:t>
            </w:r>
            <w:r w:rsidR="002C19BF">
              <w:rPr>
                <w:rFonts w:ascii="Calibri" w:eastAsia="Times New Roman" w:hAnsi="Calibri" w:cs="Calibri"/>
                <w:i/>
                <w:color w:val="000000"/>
                <w:sz w:val="20"/>
                <w:szCs w:val="20"/>
                <w:lang w:val="en-US"/>
              </w:rPr>
              <w:t xml:space="preserve">; </w:t>
            </w:r>
            <w:r w:rsidR="002C19BF" w:rsidRPr="002C19BF">
              <w:rPr>
                <w:rFonts w:ascii="Calibri" w:eastAsia="Times New Roman" w:hAnsi="Calibri" w:cs="Calibri"/>
                <w:b/>
                <w:i/>
                <w:color w:val="000000"/>
                <w:sz w:val="20"/>
                <w:szCs w:val="20"/>
                <w:lang w:val="en-US"/>
              </w:rPr>
              <w:t>CC2 The Gas Laws</w:t>
            </w:r>
            <w:r w:rsidR="002C19BF">
              <w:rPr>
                <w:rFonts w:ascii="Calibri" w:eastAsia="Times New Roman" w:hAnsi="Calibri" w:cs="Calibri"/>
                <w:i/>
                <w:color w:val="000000"/>
                <w:sz w:val="20"/>
                <w:szCs w:val="20"/>
                <w:lang w:val="en-US"/>
              </w:rPr>
              <w:t xml:space="preserve"> (s</w:t>
            </w:r>
            <w:r w:rsidR="002C19BF" w:rsidRPr="002C19BF">
              <w:rPr>
                <w:rFonts w:ascii="Calibri" w:eastAsia="Times New Roman" w:hAnsi="Calibri" w:cs="Calibri"/>
                <w:i/>
                <w:color w:val="000000"/>
                <w:sz w:val="20"/>
                <w:szCs w:val="20"/>
                <w:lang w:val="en-US"/>
              </w:rPr>
              <w:t xml:space="preserve">tatement of Gay </w:t>
            </w:r>
            <w:proofErr w:type="spellStart"/>
            <w:r w:rsidR="002C19BF" w:rsidRPr="002C19BF">
              <w:rPr>
                <w:rFonts w:ascii="Calibri" w:eastAsia="Times New Roman" w:hAnsi="Calibri" w:cs="Calibri"/>
                <w:i/>
                <w:color w:val="000000"/>
                <w:sz w:val="20"/>
                <w:szCs w:val="20"/>
                <w:lang w:val="en-US"/>
              </w:rPr>
              <w:t>Lussac’s</w:t>
            </w:r>
            <w:proofErr w:type="spellEnd"/>
            <w:r w:rsidR="002C19BF" w:rsidRPr="002C19BF">
              <w:rPr>
                <w:rFonts w:ascii="Calibri" w:eastAsia="Times New Roman" w:hAnsi="Calibri" w:cs="Calibri"/>
                <w:i/>
                <w:color w:val="000000"/>
                <w:sz w:val="20"/>
                <w:szCs w:val="20"/>
                <w:lang w:val="en-US"/>
              </w:rPr>
              <w:t xml:space="preserve"> </w:t>
            </w:r>
            <w:r w:rsidR="002C19BF">
              <w:rPr>
                <w:rFonts w:ascii="Calibri" w:eastAsia="Times New Roman" w:hAnsi="Calibri" w:cs="Calibri"/>
                <w:i/>
                <w:color w:val="000000"/>
                <w:sz w:val="20"/>
                <w:szCs w:val="20"/>
                <w:lang w:val="en-US"/>
              </w:rPr>
              <w:t>l</w:t>
            </w:r>
            <w:r w:rsidR="002C19BF" w:rsidRPr="002C19BF">
              <w:rPr>
                <w:rFonts w:ascii="Calibri" w:eastAsia="Times New Roman" w:hAnsi="Calibri" w:cs="Calibri"/>
                <w:i/>
                <w:color w:val="000000"/>
                <w:sz w:val="20"/>
                <w:szCs w:val="20"/>
                <w:lang w:val="en-US"/>
              </w:rPr>
              <w:t>aw and calculations based on the law</w:t>
            </w:r>
            <w:r w:rsidR="002C19BF">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13</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Giant Ionic</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CA3ai i</w:t>
            </w:r>
            <w:r w:rsidRPr="009B19E8">
              <w:rPr>
                <w:rFonts w:ascii="Calibri" w:eastAsia="Times New Roman" w:hAnsi="Calibri" w:cs="Calibri"/>
                <w:b/>
                <w:bCs/>
                <w:i/>
                <w:color w:val="000000"/>
                <w:sz w:val="20"/>
                <w:szCs w:val="20"/>
                <w:lang w:val="en-US"/>
              </w:rPr>
              <w:t xml:space="preserve">onic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p</w:t>
            </w:r>
            <w:r w:rsidRPr="009B19E8">
              <w:rPr>
                <w:rFonts w:ascii="Calibri" w:eastAsia="Times New Roman" w:hAnsi="Calibri" w:cs="Calibri"/>
                <w:b/>
                <w:bCs/>
                <w:i/>
                <w:color w:val="000000"/>
                <w:sz w:val="20"/>
                <w:szCs w:val="20"/>
                <w:lang w:val="en-US"/>
              </w:rPr>
              <w:t>roperties of ionic compounds</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of ionic compounds using binary compounds which are largely ionic. e.g. melting points, boiling point</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 chemical symbols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(ionic solids – properties); </w:t>
            </w:r>
            <w:r w:rsidRPr="00506570">
              <w:rPr>
                <w:rFonts w:ascii="Calibri" w:eastAsia="Times New Roman" w:hAnsi="Calibri" w:cs="Calibri"/>
                <w:b/>
                <w:i/>
                <w:color w:val="000000"/>
                <w:sz w:val="20"/>
                <w:szCs w:val="20"/>
                <w:lang w:val="en-US"/>
              </w:rPr>
              <w:t>ISA4.3 ionic compounds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characteristic properties of ionic compounds</w:t>
            </w:r>
            <w:r w:rsidRPr="00506570">
              <w:rPr>
                <w:rFonts w:ascii="Calibri" w:eastAsia="Times New Roman" w:hAnsi="Calibri" w:cs="Calibri"/>
                <w:i/>
                <w:color w:val="000000"/>
                <w:sz w:val="20"/>
                <w:szCs w:val="20"/>
                <w:lang w:val="en-US"/>
              </w:rPr>
              <w:t>)</w:t>
            </w:r>
          </w:p>
        </w:tc>
      </w:tr>
      <w:tr w:rsidR="00506570" w:rsidRPr="009B19E8" w:rsidTr="00F17F75">
        <w:trPr>
          <w:trHeight w:val="701"/>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14</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Giant Metallic and Simple Molecular</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CA3cii properties of metals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including conductivity; malleability, ductility</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 chemical symbols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CA4aii molecular formulae</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(metallic solids – properties)</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15</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Simple Molecular</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CA3aii covalent bonding – properties of covalent compounds </w:t>
            </w:r>
            <w:r w:rsidRPr="00506570">
              <w:rPr>
                <w:rFonts w:ascii="Calibri" w:eastAsia="Times New Roman" w:hAnsi="Calibri" w:cs="Calibri"/>
                <w:bCs/>
                <w:i/>
                <w:color w:val="000000"/>
                <w:sz w:val="20"/>
                <w:szCs w:val="20"/>
                <w:lang w:val="en-US"/>
              </w:rPr>
              <w:t>(t</w:t>
            </w:r>
            <w:r w:rsidRPr="009B19E8">
              <w:rPr>
                <w:rFonts w:ascii="Calibri" w:eastAsia="Times New Roman" w:hAnsi="Calibri" w:cs="Calibri"/>
                <w:i/>
                <w:color w:val="000000"/>
                <w:sz w:val="20"/>
                <w:szCs w:val="20"/>
                <w:lang w:val="en-US"/>
              </w:rPr>
              <w:t xml:space="preserve">ypical properties compared with those of </w:t>
            </w:r>
            <w:r w:rsidRPr="00506570">
              <w:rPr>
                <w:rFonts w:ascii="Calibri" w:eastAsia="Times New Roman" w:hAnsi="Calibri" w:cs="Calibri"/>
                <w:i/>
                <w:color w:val="000000"/>
                <w:sz w:val="20"/>
                <w:szCs w:val="20"/>
                <w:lang w:val="en-US"/>
              </w:rPr>
              <w:t>ionic</w:t>
            </w:r>
            <w:r w:rsidRPr="009B19E8">
              <w:rPr>
                <w:rFonts w:ascii="Calibri" w:eastAsia="Times New Roman" w:hAnsi="Calibri" w:cs="Calibri"/>
                <w:i/>
                <w:color w:val="000000"/>
                <w:sz w:val="20"/>
                <w:szCs w:val="20"/>
                <w:lang w:val="en-US"/>
              </w:rPr>
              <w:t xml:space="preserve"> compounds e.g. </w:t>
            </w:r>
            <w:r w:rsidRPr="00506570">
              <w:rPr>
                <w:rFonts w:ascii="Calibri" w:eastAsia="Times New Roman" w:hAnsi="Calibri" w:cs="Calibri"/>
                <w:i/>
                <w:color w:val="000000"/>
                <w:sz w:val="20"/>
                <w:szCs w:val="20"/>
                <w:lang w:val="en-US"/>
              </w:rPr>
              <w:t>m</w:t>
            </w:r>
            <w:r w:rsidRPr="009B19E8">
              <w:rPr>
                <w:rFonts w:ascii="Calibri" w:eastAsia="Times New Roman" w:hAnsi="Calibri" w:cs="Calibri"/>
                <w:i/>
                <w:color w:val="000000"/>
                <w:sz w:val="20"/>
                <w:szCs w:val="20"/>
                <w:lang w:val="en-US"/>
              </w:rPr>
              <w:t>elting point, boiling point</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CA3di van der Waal’s forces</w:t>
            </w:r>
            <w:r w:rsidRPr="00506570">
              <w:rPr>
                <w:rFonts w:ascii="Calibri" w:eastAsia="Times New Roman" w:hAnsi="Calibri" w:cs="Calibri"/>
                <w:i/>
                <w:color w:val="000000"/>
                <w:sz w:val="20"/>
                <w:szCs w:val="20"/>
                <w:lang w:val="en-US"/>
              </w:rPr>
              <w:t xml:space="preserve"> (r</w:t>
            </w:r>
            <w:r w:rsidRPr="009B19E8">
              <w:rPr>
                <w:rFonts w:ascii="Calibri" w:eastAsia="Times New Roman" w:hAnsi="Calibri" w:cs="Calibri"/>
                <w:i/>
                <w:color w:val="000000"/>
                <w:sz w:val="20"/>
                <w:szCs w:val="20"/>
                <w:lang w:val="en-US"/>
              </w:rPr>
              <w:t>elative physical properties of polar and non-polar compounds</w:t>
            </w:r>
            <w:r w:rsidRPr="00506570">
              <w:rPr>
                <w:rFonts w:ascii="Calibri" w:eastAsia="Times New Roman" w:hAnsi="Calibri" w:cs="Calibri"/>
                <w:i/>
                <w:color w:val="000000"/>
                <w:sz w:val="20"/>
                <w:szCs w:val="20"/>
                <w:lang w:val="en-US"/>
              </w:rPr>
              <w:t>, v</w:t>
            </w:r>
            <w:r w:rsidRPr="009B19E8">
              <w:rPr>
                <w:rFonts w:ascii="Calibri" w:eastAsia="Times New Roman" w:hAnsi="Calibri" w:cs="Calibri"/>
                <w:i/>
                <w:color w:val="000000"/>
                <w:sz w:val="20"/>
                <w:szCs w:val="20"/>
                <w:lang w:val="en-US"/>
              </w:rPr>
              <w:t>ariation of the melting points and boiling points of noble gases and halogens explained in term of van der Waal’s forces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CA3dii hydrogen bonding</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variation in the boiling points of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O,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S,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Se, H</w:t>
            </w:r>
            <w:r w:rsidRPr="00506570">
              <w:rPr>
                <w:rFonts w:ascii="Calibri" w:eastAsia="Times New Roman" w:hAnsi="Calibri" w:cs="Calibri"/>
                <w:i/>
                <w:color w:val="000000"/>
                <w:sz w:val="20"/>
                <w:szCs w:val="20"/>
                <w:vertAlign w:val="subscript"/>
                <w:lang w:val="en-US"/>
              </w:rPr>
              <w:t>2</w:t>
            </w:r>
            <w:r w:rsidRPr="009B19E8">
              <w:rPr>
                <w:rFonts w:ascii="Calibri" w:eastAsia="Times New Roman" w:hAnsi="Calibri" w:cs="Calibri"/>
                <w:i/>
                <w:color w:val="000000"/>
                <w:sz w:val="20"/>
                <w:szCs w:val="20"/>
                <w:lang w:val="en-US"/>
              </w:rPr>
              <w:t>Te explained using hydrogen bonding</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(molecular solids – properties); </w:t>
            </w:r>
            <w:r w:rsidRPr="00506570">
              <w:rPr>
                <w:rFonts w:ascii="Calibri" w:eastAsia="Times New Roman" w:hAnsi="Calibri" w:cs="Calibri"/>
                <w:b/>
                <w:i/>
                <w:color w:val="000000"/>
                <w:sz w:val="20"/>
                <w:szCs w:val="20"/>
                <w:lang w:val="en-US"/>
              </w:rPr>
              <w:t>ISA4.3 covalent compounds</w:t>
            </w:r>
            <w:r w:rsidRPr="00506570">
              <w:rPr>
                <w:rFonts w:ascii="Calibri" w:eastAsia="Times New Roman" w:hAnsi="Calibri" w:cs="Calibri"/>
                <w:i/>
                <w:color w:val="000000"/>
                <w:sz w:val="20"/>
                <w:szCs w:val="20"/>
                <w:lang w:val="en-US"/>
              </w:rPr>
              <w:t xml:space="preserve"> (characteristic properties of covalent compounds)</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16</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Giant Covalent</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CA3aii covalent bonding – properties of covalent compounds </w:t>
            </w:r>
            <w:r w:rsidRPr="00506570">
              <w:rPr>
                <w:rFonts w:ascii="Calibri" w:eastAsia="Times New Roman" w:hAnsi="Calibri" w:cs="Calibri"/>
                <w:bCs/>
                <w:i/>
                <w:color w:val="000000"/>
                <w:sz w:val="20"/>
                <w:szCs w:val="20"/>
                <w:lang w:val="en-US"/>
              </w:rPr>
              <w:t>(t</w:t>
            </w:r>
            <w:r w:rsidRPr="009B19E8">
              <w:rPr>
                <w:rFonts w:ascii="Calibri" w:eastAsia="Times New Roman" w:hAnsi="Calibri" w:cs="Calibri"/>
                <w:i/>
                <w:color w:val="000000"/>
                <w:sz w:val="20"/>
                <w:szCs w:val="20"/>
                <w:lang w:val="en-US"/>
              </w:rPr>
              <w:t xml:space="preserve">ypical properties compared with those of </w:t>
            </w:r>
            <w:r w:rsidRPr="00506570">
              <w:rPr>
                <w:rFonts w:ascii="Calibri" w:eastAsia="Times New Roman" w:hAnsi="Calibri" w:cs="Calibri"/>
                <w:i/>
                <w:color w:val="000000"/>
                <w:sz w:val="20"/>
                <w:szCs w:val="20"/>
                <w:lang w:val="en-US"/>
              </w:rPr>
              <w:t>ionic</w:t>
            </w:r>
            <w:r w:rsidRPr="009B19E8">
              <w:rPr>
                <w:rFonts w:ascii="Calibri" w:eastAsia="Times New Roman" w:hAnsi="Calibri" w:cs="Calibri"/>
                <w:i/>
                <w:color w:val="000000"/>
                <w:sz w:val="20"/>
                <w:szCs w:val="20"/>
                <w:lang w:val="en-US"/>
              </w:rPr>
              <w:t xml:space="preserve"> compounds e.g. </w:t>
            </w:r>
            <w:r w:rsidRPr="00506570">
              <w:rPr>
                <w:rFonts w:ascii="Calibri" w:eastAsia="Times New Roman" w:hAnsi="Calibri" w:cs="Calibri"/>
                <w:i/>
                <w:color w:val="000000"/>
                <w:sz w:val="20"/>
                <w:szCs w:val="20"/>
                <w:lang w:val="en-US"/>
              </w:rPr>
              <w:t>m</w:t>
            </w:r>
            <w:r w:rsidRPr="009B19E8">
              <w:rPr>
                <w:rFonts w:ascii="Calibri" w:eastAsia="Times New Roman" w:hAnsi="Calibri" w:cs="Calibri"/>
                <w:i/>
                <w:color w:val="000000"/>
                <w:sz w:val="20"/>
                <w:szCs w:val="20"/>
                <w:lang w:val="en-US"/>
              </w:rPr>
              <w:t>elting point, boiling point</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CA4ai chemical symbols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(covalent solids – properties); </w:t>
            </w:r>
            <w:r w:rsidRPr="00506570">
              <w:rPr>
                <w:rFonts w:ascii="Calibri" w:eastAsia="Times New Roman" w:hAnsi="Calibri" w:cs="Calibri"/>
                <w:b/>
                <w:i/>
                <w:color w:val="000000"/>
                <w:sz w:val="20"/>
                <w:szCs w:val="20"/>
                <w:lang w:val="en-US"/>
              </w:rPr>
              <w:t>CA5diii s</w:t>
            </w:r>
            <w:r w:rsidRPr="009B19E8">
              <w:rPr>
                <w:rFonts w:ascii="Calibri" w:eastAsia="Times New Roman" w:hAnsi="Calibri" w:cs="Calibri"/>
                <w:b/>
                <w:bCs/>
                <w:i/>
                <w:color w:val="000000"/>
                <w:sz w:val="20"/>
                <w:szCs w:val="20"/>
                <w:lang w:val="en-US"/>
              </w:rPr>
              <w:t>tructures, properties and uses of diamond and graphite</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bCs/>
                <w:i/>
                <w:color w:val="000000"/>
                <w:sz w:val="20"/>
                <w:szCs w:val="20"/>
                <w:lang w:val="en-US"/>
              </w:rPr>
              <w:t>(p</w:t>
            </w:r>
            <w:r w:rsidRPr="009B19E8">
              <w:rPr>
                <w:rFonts w:ascii="Calibri" w:eastAsia="Times New Roman" w:hAnsi="Calibri" w:cs="Calibri"/>
                <w:i/>
                <w:color w:val="000000"/>
                <w:sz w:val="20"/>
                <w:szCs w:val="20"/>
                <w:lang w:val="en-US"/>
              </w:rPr>
              <w:t>roperties and uses – dependent on structures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covalent compounds</w:t>
            </w:r>
            <w:r w:rsidRPr="00506570">
              <w:rPr>
                <w:rFonts w:ascii="Calibri" w:eastAsia="Times New Roman" w:hAnsi="Calibri" w:cs="Calibri"/>
                <w:i/>
                <w:color w:val="000000"/>
                <w:sz w:val="20"/>
                <w:szCs w:val="20"/>
                <w:lang w:val="en-US"/>
              </w:rPr>
              <w:t xml:space="preserve"> (characteristic properties of covalent compounds)</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17</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Solubility</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CA3ai ionic bonding – properties of ionic compounds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of ionic compounds using binary compounds which are largely ionic. e.g. solubility in various solvents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 xml:space="preserve">CA3aii </w:t>
            </w:r>
            <w:r w:rsidRPr="00506570">
              <w:rPr>
                <w:rFonts w:ascii="Calibri" w:eastAsia="Times New Roman" w:hAnsi="Calibri" w:cs="Calibri"/>
                <w:b/>
                <w:bCs/>
                <w:i/>
                <w:color w:val="000000"/>
                <w:sz w:val="20"/>
                <w:szCs w:val="20"/>
                <w:lang w:val="en-US"/>
              </w:rPr>
              <w:t>c</w:t>
            </w:r>
            <w:r w:rsidRPr="009B19E8">
              <w:rPr>
                <w:rFonts w:ascii="Calibri" w:eastAsia="Times New Roman" w:hAnsi="Calibri" w:cs="Calibri"/>
                <w:b/>
                <w:bCs/>
                <w:i/>
                <w:color w:val="000000"/>
                <w:sz w:val="20"/>
                <w:szCs w:val="20"/>
                <w:lang w:val="en-US"/>
              </w:rPr>
              <w:t xml:space="preserve">ovalent </w:t>
            </w:r>
            <w:r w:rsidRPr="00506570">
              <w:rPr>
                <w:rFonts w:ascii="Calibri" w:eastAsia="Times New Roman" w:hAnsi="Calibri" w:cs="Calibri"/>
                <w:b/>
                <w:bCs/>
                <w:i/>
                <w:color w:val="000000"/>
                <w:sz w:val="20"/>
                <w:szCs w:val="20"/>
                <w:lang w:val="en-US"/>
              </w:rPr>
              <w:t>b</w:t>
            </w:r>
            <w:r w:rsidRPr="009B19E8">
              <w:rPr>
                <w:rFonts w:ascii="Calibri" w:eastAsia="Times New Roman" w:hAnsi="Calibri" w:cs="Calibri"/>
                <w:b/>
                <w:bCs/>
                <w:i/>
                <w:color w:val="000000"/>
                <w:sz w:val="20"/>
                <w:szCs w:val="20"/>
                <w:lang w:val="en-US"/>
              </w:rPr>
              <w:t xml:space="preserve">onding - </w:t>
            </w:r>
            <w:r w:rsidRPr="00506570">
              <w:rPr>
                <w:rFonts w:ascii="Calibri" w:eastAsia="Times New Roman" w:hAnsi="Calibri" w:cs="Calibri"/>
                <w:b/>
                <w:bCs/>
                <w:i/>
                <w:color w:val="000000"/>
                <w:sz w:val="20"/>
                <w:szCs w:val="20"/>
                <w:lang w:val="en-US"/>
              </w:rPr>
              <w:t>p</w:t>
            </w:r>
            <w:r w:rsidRPr="009B19E8">
              <w:rPr>
                <w:rFonts w:ascii="Calibri" w:eastAsia="Times New Roman" w:hAnsi="Calibri" w:cs="Calibri"/>
                <w:b/>
                <w:bCs/>
                <w:i/>
                <w:color w:val="000000"/>
                <w:sz w:val="20"/>
                <w:szCs w:val="20"/>
                <w:lang w:val="en-US"/>
              </w:rPr>
              <w:t>roperties of covalent compounds</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(t</w:t>
            </w:r>
            <w:r w:rsidRPr="009B19E8">
              <w:rPr>
                <w:rFonts w:ascii="Calibri" w:eastAsia="Times New Roman" w:hAnsi="Calibri" w:cs="Calibri"/>
                <w:i/>
                <w:color w:val="000000"/>
                <w:sz w:val="20"/>
                <w:szCs w:val="20"/>
                <w:lang w:val="en-US"/>
              </w:rPr>
              <w:t>ypical properties compared with those of ionic compounds e.g. solubility in various solvents like water, hexane, ether</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(i</w:t>
            </w:r>
            <w:r w:rsidRPr="009B19E8">
              <w:rPr>
                <w:rFonts w:ascii="Calibri" w:eastAsia="Times New Roman" w:hAnsi="Calibri" w:cs="Calibri"/>
                <w:i/>
                <w:color w:val="000000"/>
                <w:sz w:val="20"/>
                <w:szCs w:val="20"/>
                <w:lang w:val="en-US"/>
              </w:rPr>
              <w:t>onic, metallic, covalent and molecular solids</w:t>
            </w:r>
            <w:r w:rsidRPr="00506570">
              <w:rPr>
                <w:rFonts w:ascii="Calibri" w:eastAsia="Times New Roman" w:hAnsi="Calibri" w:cs="Calibri"/>
                <w:i/>
                <w:color w:val="000000"/>
                <w:sz w:val="20"/>
                <w:szCs w:val="20"/>
                <w:lang w:val="en-US"/>
              </w:rPr>
              <w:t xml:space="preserve"> - c</w:t>
            </w:r>
            <w:r w:rsidRPr="009B19E8">
              <w:rPr>
                <w:rFonts w:ascii="Calibri" w:eastAsia="Times New Roman" w:hAnsi="Calibri" w:cs="Calibri"/>
                <w:i/>
                <w:color w:val="000000"/>
                <w:sz w:val="20"/>
                <w:szCs w:val="20"/>
                <w:lang w:val="en-US"/>
              </w:rPr>
              <w:t>omparison of their properties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ionic and covalent compounds</w:t>
            </w:r>
            <w:r w:rsidRPr="00506570">
              <w:rPr>
                <w:rFonts w:ascii="Calibri" w:eastAsia="Times New Roman" w:hAnsi="Calibri" w:cs="Calibri"/>
                <w:i/>
                <w:color w:val="000000"/>
                <w:sz w:val="20"/>
                <w:szCs w:val="20"/>
                <w:lang w:val="en-US"/>
              </w:rPr>
              <w:t xml:space="preserve"> (c</w:t>
            </w:r>
            <w:r w:rsidRPr="009B19E8">
              <w:rPr>
                <w:rFonts w:ascii="Calibri" w:eastAsia="Times New Roman" w:hAnsi="Calibri" w:cs="Calibri"/>
                <w:i/>
                <w:color w:val="000000"/>
                <w:sz w:val="20"/>
                <w:szCs w:val="20"/>
                <w:lang w:val="en-US"/>
              </w:rPr>
              <w:t>haracteristic properties of ionic and covalent compounds</w:t>
            </w:r>
            <w:r w:rsidRPr="00506570">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18</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Chemical Structures - Comparison of Properties</w:t>
            </w:r>
          </w:p>
          <w:p w:rsidR="00506570" w:rsidRPr="00506570" w:rsidRDefault="00506570" w:rsidP="00F17F75">
            <w:pPr>
              <w:spacing w:after="0" w:line="240" w:lineRule="auto"/>
              <w:rPr>
                <w:rFonts w:ascii="Calibri" w:eastAsia="Times New Roman" w:hAnsi="Calibri" w:cs="Calibri"/>
                <w:bCs/>
                <w:i/>
                <w:color w:val="000000"/>
                <w:sz w:val="20"/>
                <w:szCs w:val="20"/>
                <w:lang w:val="en-US"/>
              </w:rPr>
            </w:pPr>
            <w:r w:rsidRPr="00506570">
              <w:rPr>
                <w:rFonts w:ascii="Calibri" w:eastAsia="Times New Roman" w:hAnsi="Calibri" w:cs="Calibri"/>
                <w:b/>
                <w:bCs/>
                <w:i/>
                <w:color w:val="000000"/>
                <w:sz w:val="20"/>
                <w:szCs w:val="20"/>
                <w:lang w:val="en-US"/>
              </w:rPr>
              <w:t>CA3e comparison of all bond types</w:t>
            </w:r>
            <w:r w:rsidRPr="00506570">
              <w:rPr>
                <w:rFonts w:ascii="Calibri" w:eastAsia="Times New Roman" w:hAnsi="Calibri" w:cs="Calibri"/>
                <w:bCs/>
                <w:i/>
                <w:color w:val="000000"/>
                <w:sz w:val="20"/>
                <w:szCs w:val="20"/>
                <w:lang w:val="en-US"/>
              </w:rPr>
              <w:t xml:space="preserve">; </w:t>
            </w:r>
            <w:r w:rsidRPr="00506570">
              <w:rPr>
                <w:rFonts w:ascii="Calibri" w:eastAsia="Times New Roman" w:hAnsi="Calibri" w:cs="Calibri"/>
                <w:b/>
                <w:i/>
                <w:color w:val="000000"/>
                <w:sz w:val="20"/>
                <w:szCs w:val="20"/>
                <w:lang w:val="en-US"/>
              </w:rPr>
              <w:t>CA5di solids – types and structures</w:t>
            </w:r>
            <w:r w:rsidRPr="00506570">
              <w:rPr>
                <w:rFonts w:ascii="Calibri" w:eastAsia="Times New Roman" w:hAnsi="Calibri" w:cs="Calibri"/>
                <w:i/>
                <w:color w:val="000000"/>
                <w:sz w:val="20"/>
                <w:szCs w:val="20"/>
                <w:lang w:val="en-US"/>
              </w:rPr>
              <w:t xml:space="preserve"> (i</w:t>
            </w:r>
            <w:r w:rsidRPr="009B19E8">
              <w:rPr>
                <w:rFonts w:ascii="Calibri" w:eastAsia="Times New Roman" w:hAnsi="Calibri" w:cs="Calibri"/>
                <w:i/>
                <w:color w:val="000000"/>
                <w:sz w:val="20"/>
                <w:szCs w:val="20"/>
                <w:lang w:val="en-US"/>
              </w:rPr>
              <w:t>onic, metallic, covalent and molecular solids</w:t>
            </w:r>
            <w:r w:rsidRPr="00506570">
              <w:rPr>
                <w:rFonts w:ascii="Calibri" w:eastAsia="Times New Roman" w:hAnsi="Calibri" w:cs="Calibri"/>
                <w:i/>
                <w:color w:val="000000"/>
                <w:sz w:val="20"/>
                <w:szCs w:val="20"/>
                <w:lang w:val="en-US"/>
              </w:rPr>
              <w:t xml:space="preserve"> - c</w:t>
            </w:r>
            <w:r w:rsidRPr="009B19E8">
              <w:rPr>
                <w:rFonts w:ascii="Calibri" w:eastAsia="Times New Roman" w:hAnsi="Calibri" w:cs="Calibri"/>
                <w:i/>
                <w:color w:val="000000"/>
                <w:sz w:val="20"/>
                <w:szCs w:val="20"/>
                <w:lang w:val="en-US"/>
              </w:rPr>
              <w:t>omparison of their properties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ISA4.3 ionic and covalent compounds</w:t>
            </w:r>
            <w:r w:rsidRPr="00506570">
              <w:rPr>
                <w:rFonts w:ascii="Calibri" w:eastAsia="Times New Roman" w:hAnsi="Calibri" w:cs="Calibri"/>
                <w:i/>
                <w:color w:val="000000"/>
                <w:sz w:val="20"/>
                <w:szCs w:val="20"/>
                <w:lang w:val="en-US"/>
              </w:rPr>
              <w:t xml:space="preserve"> (c</w:t>
            </w:r>
            <w:r w:rsidRPr="009B19E8">
              <w:rPr>
                <w:rFonts w:ascii="Calibri" w:eastAsia="Times New Roman" w:hAnsi="Calibri" w:cs="Calibri"/>
                <w:i/>
                <w:color w:val="000000"/>
                <w:sz w:val="20"/>
                <w:szCs w:val="20"/>
                <w:lang w:val="en-US"/>
              </w:rPr>
              <w:t>haracteristic properties of ionic and covalent compounds</w:t>
            </w:r>
            <w:r w:rsidRPr="00506570">
              <w:rPr>
                <w:rFonts w:ascii="Calibri" w:eastAsia="Times New Roman" w:hAnsi="Calibri" w:cs="Calibri"/>
                <w:i/>
                <w:color w:val="000000"/>
                <w:sz w:val="20"/>
                <w:szCs w:val="20"/>
                <w:lang w:val="en-US"/>
              </w:rPr>
              <w:t>)</w:t>
            </w:r>
          </w:p>
        </w:tc>
      </w:tr>
      <w:tr w:rsidR="00506570" w:rsidRPr="009B19E8" w:rsidTr="00506570">
        <w:trPr>
          <w:trHeight w:val="980"/>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19</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Periodic Trends in Properties of Elements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CA2a </w:t>
            </w:r>
            <w:r w:rsidRPr="009B19E8">
              <w:rPr>
                <w:rFonts w:ascii="Calibri" w:eastAsia="Times New Roman" w:hAnsi="Calibri" w:cs="Calibri"/>
                <w:b/>
                <w:bCs/>
                <w:i/>
                <w:color w:val="000000"/>
                <w:sz w:val="20"/>
                <w:szCs w:val="20"/>
                <w:lang w:val="en-US"/>
              </w:rPr>
              <w:t xml:space="preserve">Periodicity of the </w:t>
            </w:r>
            <w:r w:rsidRPr="00506570">
              <w:rPr>
                <w:rFonts w:ascii="Calibri" w:eastAsia="Times New Roman" w:hAnsi="Calibri" w:cs="Calibri"/>
                <w:b/>
                <w:bCs/>
                <w:i/>
                <w:color w:val="000000"/>
                <w:sz w:val="20"/>
                <w:szCs w:val="20"/>
                <w:lang w:val="en-US"/>
              </w:rPr>
              <w:t>e</w:t>
            </w:r>
            <w:r w:rsidRPr="009B19E8">
              <w:rPr>
                <w:rFonts w:ascii="Calibri" w:eastAsia="Times New Roman" w:hAnsi="Calibri" w:cs="Calibri"/>
                <w:b/>
                <w:bCs/>
                <w:i/>
                <w:color w:val="000000"/>
                <w:sz w:val="20"/>
                <w:szCs w:val="20"/>
                <w:lang w:val="en-US"/>
              </w:rPr>
              <w:t xml:space="preserve">lements: </w:t>
            </w:r>
            <w:r w:rsidRPr="00506570">
              <w:rPr>
                <w:rFonts w:ascii="Calibri" w:eastAsia="Times New Roman" w:hAnsi="Calibri" w:cs="Calibri"/>
                <w:b/>
                <w:bCs/>
                <w:i/>
                <w:color w:val="000000"/>
                <w:sz w:val="20"/>
                <w:szCs w:val="20"/>
                <w:lang w:val="en-US"/>
              </w:rPr>
              <w:t>t</w:t>
            </w:r>
            <w:r w:rsidRPr="009B19E8">
              <w:rPr>
                <w:rFonts w:ascii="Calibri" w:eastAsia="Times New Roman" w:hAnsi="Calibri" w:cs="Calibri"/>
                <w:b/>
                <w:bCs/>
                <w:i/>
                <w:color w:val="000000"/>
                <w:sz w:val="20"/>
                <w:szCs w:val="20"/>
                <w:lang w:val="en-US"/>
              </w:rPr>
              <w:t>rends in periodic properties - down a group and across a period</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w:t>
            </w:r>
            <w:r w:rsidRPr="009B19E8">
              <w:rPr>
                <w:rFonts w:ascii="Calibri" w:eastAsia="Times New Roman" w:hAnsi="Calibri" w:cs="Calibri"/>
                <w:i/>
                <w:color w:val="000000"/>
                <w:sz w:val="20"/>
                <w:szCs w:val="20"/>
                <w:lang w:val="en-US"/>
              </w:rPr>
              <w:t>metallic to non-metallic character of elements</w:t>
            </w:r>
            <w:r w:rsidRPr="00506570">
              <w:rPr>
                <w:rFonts w:ascii="Calibri" w:eastAsia="Times New Roman" w:hAnsi="Calibri" w:cs="Calibri"/>
                <w:i/>
                <w:color w:val="000000"/>
                <w:sz w:val="20"/>
                <w:szCs w:val="20"/>
                <w:lang w:val="en-US"/>
              </w:rPr>
              <w:t xml:space="preserve">); </w:t>
            </w:r>
            <w:r w:rsidRPr="00506570">
              <w:rPr>
                <w:rFonts w:ascii="Calibri" w:eastAsia="Times New Roman" w:hAnsi="Calibri" w:cs="Calibri"/>
                <w:b/>
                <w:i/>
                <w:color w:val="000000"/>
                <w:sz w:val="20"/>
                <w:szCs w:val="20"/>
                <w:lang w:val="en-US"/>
              </w:rPr>
              <w:t>ISA10.1 classification of materials</w:t>
            </w:r>
            <w:r w:rsidRPr="00506570">
              <w:rPr>
                <w:rFonts w:ascii="Calibri" w:eastAsia="Times New Roman" w:hAnsi="Calibri" w:cs="Calibri"/>
                <w:i/>
                <w:color w:val="000000"/>
                <w:sz w:val="20"/>
                <w:szCs w:val="20"/>
                <w:lang w:val="en-US"/>
              </w:rPr>
              <w:t xml:space="preserve"> (</w:t>
            </w:r>
            <w:r w:rsidRPr="009B19E8">
              <w:rPr>
                <w:rFonts w:ascii="Calibri" w:eastAsia="Times New Roman" w:hAnsi="Calibri" w:cs="Calibri"/>
                <w:i/>
                <w:color w:val="000000"/>
                <w:sz w:val="20"/>
                <w:szCs w:val="20"/>
                <w:lang w:val="en-US"/>
              </w:rPr>
              <w:t>into metals, semi-metals (metalloids), and non-metals</w:t>
            </w:r>
            <w:r w:rsidRPr="00506570">
              <w:rPr>
                <w:rFonts w:ascii="Calibri" w:eastAsia="Times New Roman" w:hAnsi="Calibri" w:cs="Calibri"/>
                <w:i/>
                <w:color w:val="000000"/>
                <w:sz w:val="20"/>
                <w:szCs w:val="20"/>
                <w:lang w:val="en-US"/>
              </w:rPr>
              <w:t>)</w:t>
            </w:r>
          </w:p>
        </w:tc>
      </w:tr>
      <w:tr w:rsidR="00506570" w:rsidRPr="009B19E8" w:rsidTr="00F17F75">
        <w:trPr>
          <w:trHeight w:val="764"/>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20</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Periodic Trends in Properties of Compounds</w:t>
            </w:r>
          </w:p>
          <w:p w:rsidR="00506570" w:rsidRPr="00506570" w:rsidRDefault="00506570" w:rsidP="00F17F75">
            <w:pPr>
              <w:spacing w:after="0" w:line="240" w:lineRule="auto"/>
              <w:rPr>
                <w:rFonts w:ascii="Calibri" w:eastAsia="Times New Roman" w:hAnsi="Calibri" w:cs="Calibri"/>
                <w:b/>
                <w:bCs/>
                <w:i/>
                <w:color w:val="000000"/>
                <w:sz w:val="20"/>
                <w:szCs w:val="20"/>
                <w:lang w:val="en-US"/>
              </w:rPr>
            </w:pPr>
            <w:r w:rsidRPr="00506570">
              <w:rPr>
                <w:rFonts w:ascii="Calibri" w:eastAsia="Times New Roman" w:hAnsi="Calibri" w:cs="Calibri"/>
                <w:b/>
                <w:bCs/>
                <w:i/>
                <w:color w:val="000000"/>
                <w:sz w:val="20"/>
                <w:szCs w:val="20"/>
                <w:lang w:val="en-US"/>
              </w:rPr>
              <w:t xml:space="preserve">CA2a </w:t>
            </w:r>
            <w:r w:rsidRPr="009B19E8">
              <w:rPr>
                <w:rFonts w:ascii="Calibri" w:eastAsia="Times New Roman" w:hAnsi="Calibri" w:cs="Calibri"/>
                <w:b/>
                <w:bCs/>
                <w:i/>
                <w:color w:val="000000"/>
                <w:sz w:val="20"/>
                <w:szCs w:val="20"/>
                <w:lang w:val="en-US"/>
              </w:rPr>
              <w:t xml:space="preserve">Periodicity of the </w:t>
            </w:r>
            <w:r w:rsidRPr="00506570">
              <w:rPr>
                <w:rFonts w:ascii="Calibri" w:eastAsia="Times New Roman" w:hAnsi="Calibri" w:cs="Calibri"/>
                <w:b/>
                <w:bCs/>
                <w:i/>
                <w:color w:val="000000"/>
                <w:sz w:val="20"/>
                <w:szCs w:val="20"/>
                <w:lang w:val="en-US"/>
              </w:rPr>
              <w:t>e</w:t>
            </w:r>
            <w:r w:rsidRPr="009B19E8">
              <w:rPr>
                <w:rFonts w:ascii="Calibri" w:eastAsia="Times New Roman" w:hAnsi="Calibri" w:cs="Calibri"/>
                <w:b/>
                <w:bCs/>
                <w:i/>
                <w:color w:val="000000"/>
                <w:sz w:val="20"/>
                <w:szCs w:val="20"/>
                <w:lang w:val="en-US"/>
              </w:rPr>
              <w:t xml:space="preserve">lements: </w:t>
            </w:r>
            <w:r w:rsidRPr="00506570">
              <w:rPr>
                <w:rFonts w:ascii="Calibri" w:eastAsia="Times New Roman" w:hAnsi="Calibri" w:cs="Calibri"/>
                <w:b/>
                <w:bCs/>
                <w:i/>
                <w:color w:val="000000"/>
                <w:sz w:val="20"/>
                <w:szCs w:val="20"/>
                <w:lang w:val="en-US"/>
              </w:rPr>
              <w:t>t</w:t>
            </w:r>
            <w:r w:rsidRPr="009B19E8">
              <w:rPr>
                <w:rFonts w:ascii="Calibri" w:eastAsia="Times New Roman" w:hAnsi="Calibri" w:cs="Calibri"/>
                <w:b/>
                <w:bCs/>
                <w:i/>
                <w:color w:val="000000"/>
                <w:sz w:val="20"/>
                <w:szCs w:val="20"/>
                <w:lang w:val="en-US"/>
              </w:rPr>
              <w:t>rends in periodic properties - down a group and across a period</w:t>
            </w:r>
            <w:r w:rsidRPr="00506570">
              <w:rPr>
                <w:rFonts w:ascii="Calibri" w:eastAsia="Times New Roman" w:hAnsi="Calibri" w:cs="Calibri"/>
                <w:b/>
                <w:bCs/>
                <w:i/>
                <w:color w:val="000000"/>
                <w:sz w:val="20"/>
                <w:szCs w:val="20"/>
                <w:lang w:val="en-US"/>
              </w:rPr>
              <w:t xml:space="preserve"> </w:t>
            </w:r>
            <w:r w:rsidRPr="00506570">
              <w:rPr>
                <w:rFonts w:ascii="Calibri" w:eastAsia="Times New Roman" w:hAnsi="Calibri" w:cs="Calibri"/>
                <w:i/>
                <w:color w:val="000000"/>
                <w:sz w:val="20"/>
                <w:szCs w:val="20"/>
                <w:lang w:val="en-US"/>
              </w:rPr>
              <w:t>(i</w:t>
            </w:r>
            <w:r w:rsidRPr="009B19E8">
              <w:rPr>
                <w:rFonts w:ascii="Calibri" w:eastAsia="Times New Roman" w:hAnsi="Calibri" w:cs="Calibri"/>
                <w:i/>
                <w:color w:val="000000"/>
                <w:sz w:val="20"/>
                <w:szCs w:val="20"/>
                <w:lang w:val="en-US"/>
              </w:rPr>
              <w:t>onic to covalent bonding in compounds</w:t>
            </w:r>
            <w:r w:rsidRPr="00506570">
              <w:rPr>
                <w:rFonts w:ascii="Calibri" w:eastAsia="Times New Roman" w:hAnsi="Calibri" w:cs="Calibri"/>
                <w:i/>
                <w:color w:val="000000"/>
                <w:sz w:val="20"/>
                <w:szCs w:val="20"/>
                <w:lang w:val="en-US"/>
              </w:rPr>
              <w:t>)</w:t>
            </w:r>
          </w:p>
        </w:tc>
      </w:tr>
      <w:tr w:rsidR="00506570" w:rsidRPr="009B19E8" w:rsidTr="00F17F75">
        <w:trPr>
          <w:trHeight w:val="341"/>
        </w:trPr>
        <w:tc>
          <w:tcPr>
            <w:tcW w:w="832" w:type="dxa"/>
            <w:shd w:val="clear" w:color="auto" w:fill="auto"/>
            <w:noWrap/>
            <w:vAlign w:val="center"/>
          </w:tcPr>
          <w:p w:rsidR="00506570" w:rsidRDefault="00506570" w:rsidP="00F17F75">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21</w:t>
            </w:r>
          </w:p>
        </w:tc>
        <w:tc>
          <w:tcPr>
            <w:tcW w:w="10080" w:type="dxa"/>
            <w:shd w:val="clear" w:color="auto" w:fill="auto"/>
            <w:noWrap/>
            <w:vAlign w:val="center"/>
          </w:tcPr>
          <w:p w:rsidR="00506570" w:rsidRPr="00506570" w:rsidRDefault="00506570" w:rsidP="00F17F75">
            <w:pPr>
              <w:spacing w:after="0" w:line="240" w:lineRule="auto"/>
              <w:rPr>
                <w:rFonts w:ascii="Calibri" w:eastAsia="Times New Roman" w:hAnsi="Calibri" w:cs="Calibri"/>
                <w:b/>
                <w:bCs/>
                <w:color w:val="000000"/>
                <w:sz w:val="20"/>
                <w:szCs w:val="20"/>
                <w:lang w:val="en-US"/>
              </w:rPr>
            </w:pPr>
            <w:r w:rsidRPr="00F17F75">
              <w:rPr>
                <w:rFonts w:ascii="Calibri" w:eastAsia="Times New Roman" w:hAnsi="Calibri" w:cs="Calibri"/>
                <w:b/>
                <w:bCs/>
                <w:color w:val="000000"/>
                <w:sz w:val="20"/>
                <w:szCs w:val="20"/>
                <w:highlight w:val="lightGray"/>
                <w:lang w:val="en-US"/>
              </w:rPr>
              <w:t>Revision and Summary</w:t>
            </w:r>
          </w:p>
        </w:tc>
      </w:tr>
    </w:tbl>
    <w:p w:rsidR="00506570" w:rsidRPr="00506570" w:rsidRDefault="00506570" w:rsidP="00506570">
      <w:pPr>
        <w:pStyle w:val="ListParagraph"/>
        <w:ind w:left="360" w:hanging="360"/>
        <w:rPr>
          <w:rFonts w:asciiTheme="minorHAnsi" w:hAnsiTheme="minorHAnsi" w:cstheme="minorHAnsi"/>
          <w:b/>
          <w:i/>
          <w:sz w:val="22"/>
          <w:szCs w:val="22"/>
        </w:rPr>
      </w:pPr>
    </w:p>
    <w:p w:rsidR="00AE2545" w:rsidRDefault="00AE2545" w:rsidP="00B52D5D">
      <w:pPr>
        <w:pStyle w:val="ListParagraph"/>
        <w:ind w:left="360" w:hanging="360"/>
        <w:jc w:val="center"/>
        <w:rPr>
          <w:rFonts w:asciiTheme="minorHAnsi" w:hAnsiTheme="minorHAnsi" w:cstheme="minorHAnsi"/>
          <w:b/>
          <w:i/>
          <w:sz w:val="22"/>
          <w:szCs w:val="22"/>
        </w:rPr>
      </w:pPr>
      <w:r>
        <w:rPr>
          <w:b/>
          <w:noProof/>
        </w:rPr>
        <w:lastRenderedPageBreak/>
        <w:drawing>
          <wp:inline distT="0" distB="0" distL="0" distR="0" wp14:anchorId="7ED4FE09" wp14:editId="4C22A7B7">
            <wp:extent cx="5312271" cy="9067800"/>
            <wp:effectExtent l="0" t="0" r="317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9218" cy="9079658"/>
                    </a:xfrm>
                    <a:prstGeom prst="rect">
                      <a:avLst/>
                    </a:prstGeom>
                    <a:noFill/>
                    <a:ln>
                      <a:noFill/>
                    </a:ln>
                  </pic:spPr>
                </pic:pic>
              </a:graphicData>
            </a:graphic>
          </wp:inline>
        </w:drawing>
      </w:r>
    </w:p>
    <w:p w:rsidR="00AE2545" w:rsidRPr="004A5830" w:rsidRDefault="00AE2545" w:rsidP="00AE2545">
      <w:pPr>
        <w:pStyle w:val="ListParagraph"/>
        <w:ind w:left="360" w:hanging="360"/>
        <w:rPr>
          <w:rFonts w:asciiTheme="minorHAnsi" w:hAnsiTheme="minorHAnsi" w:cstheme="minorHAnsi"/>
          <w:b/>
          <w:i/>
          <w:sz w:val="22"/>
          <w:szCs w:val="22"/>
        </w:rPr>
      </w:pPr>
      <w:r w:rsidRPr="004A5830">
        <w:rPr>
          <w:rFonts w:asciiTheme="minorHAnsi" w:hAnsiTheme="minorHAnsi" w:cstheme="minorHAnsi"/>
          <w:b/>
          <w:i/>
          <w:sz w:val="22"/>
          <w:szCs w:val="22"/>
        </w:rPr>
        <w:lastRenderedPageBreak/>
        <w:t xml:space="preserve">Lesson 1 – What happens when atoms </w:t>
      </w:r>
      <w:proofErr w:type="gramStart"/>
      <w:r w:rsidRPr="004A5830">
        <w:rPr>
          <w:rFonts w:asciiTheme="minorHAnsi" w:hAnsiTheme="minorHAnsi" w:cstheme="minorHAnsi"/>
          <w:b/>
          <w:i/>
          <w:sz w:val="22"/>
          <w:szCs w:val="22"/>
        </w:rPr>
        <w:t>join together</w:t>
      </w:r>
      <w:proofErr w:type="gramEnd"/>
      <w:r w:rsidRPr="004A5830">
        <w:rPr>
          <w:rFonts w:asciiTheme="minorHAnsi" w:hAnsiTheme="minorHAnsi" w:cstheme="minorHAnsi"/>
          <w:b/>
          <w:i/>
          <w:sz w:val="22"/>
          <w:szCs w:val="22"/>
        </w:rPr>
        <w:t>?</w:t>
      </w:r>
    </w:p>
    <w:p w:rsidR="00AE2545" w:rsidRPr="004A5830" w:rsidRDefault="00AE2545" w:rsidP="00AE2545">
      <w:pPr>
        <w:pStyle w:val="ListParagraph"/>
        <w:ind w:left="360" w:hanging="360"/>
        <w:rPr>
          <w:rFonts w:asciiTheme="minorHAnsi" w:hAnsiTheme="minorHAnsi" w:cstheme="minorHAnsi"/>
          <w:b/>
          <w:i/>
          <w:sz w:val="22"/>
          <w:szCs w:val="22"/>
        </w:rPr>
      </w:pPr>
    </w:p>
    <w:p w:rsidR="00AE2545" w:rsidRPr="004A5830" w:rsidRDefault="00AE2545" w:rsidP="007C29C0">
      <w:pPr>
        <w:pStyle w:val="ListParagraph"/>
        <w:numPr>
          <w:ilvl w:val="0"/>
          <w:numId w:val="59"/>
        </w:numPr>
        <w:ind w:left="720" w:hanging="720"/>
        <w:rPr>
          <w:rFonts w:asciiTheme="minorHAnsi" w:hAnsiTheme="minorHAnsi" w:cstheme="minorHAnsi"/>
          <w:b/>
          <w:sz w:val="44"/>
          <w:szCs w:val="44"/>
        </w:rPr>
      </w:pPr>
      <w:r>
        <w:rPr>
          <w:rFonts w:asciiTheme="minorHAnsi" w:hAnsiTheme="minorHAnsi" w:cstheme="minorHAnsi"/>
          <w:b/>
          <w:sz w:val="44"/>
          <w:szCs w:val="44"/>
        </w:rPr>
        <w:tab/>
      </w:r>
      <w:r w:rsidRPr="004A5830">
        <w:rPr>
          <w:rFonts w:asciiTheme="minorHAnsi" w:hAnsiTheme="minorHAnsi" w:cstheme="minorHAnsi"/>
          <w:b/>
          <w:sz w:val="44"/>
          <w:szCs w:val="44"/>
        </w:rPr>
        <w:t>Elements, Compounds and Mixtures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 xml:space="preserve">Atoms very rarely exist on their own; they are almost always found </w:t>
      </w:r>
      <w:proofErr w:type="gramStart"/>
      <w:r w:rsidRPr="004A5830">
        <w:rPr>
          <w:rFonts w:asciiTheme="minorHAnsi" w:hAnsiTheme="minorHAnsi" w:cstheme="minorHAnsi"/>
          <w:sz w:val="22"/>
          <w:szCs w:val="22"/>
        </w:rPr>
        <w:t>combined together</w:t>
      </w:r>
      <w:proofErr w:type="gramEnd"/>
      <w:r w:rsidRPr="004A5830">
        <w:rPr>
          <w:rFonts w:asciiTheme="minorHAnsi" w:hAnsiTheme="minorHAnsi" w:cstheme="minorHAnsi"/>
          <w:sz w:val="22"/>
          <w:szCs w:val="22"/>
        </w:rPr>
        <w:t xml:space="preserve"> with other atoms to form a very wide variety of chemical substances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 xml:space="preserve">A </w:t>
      </w:r>
      <w:r w:rsidRPr="004A5830">
        <w:rPr>
          <w:rFonts w:asciiTheme="minorHAnsi" w:hAnsiTheme="minorHAnsi" w:cstheme="minorHAnsi"/>
          <w:b/>
          <w:sz w:val="22"/>
          <w:szCs w:val="22"/>
        </w:rPr>
        <w:t>substance</w:t>
      </w:r>
      <w:r w:rsidRPr="004A5830">
        <w:rPr>
          <w:rFonts w:asciiTheme="minorHAnsi" w:hAnsiTheme="minorHAnsi" w:cstheme="minorHAnsi"/>
          <w:sz w:val="22"/>
          <w:szCs w:val="22"/>
        </w:rPr>
        <w:t xml:space="preserve"> is a collection of atoms with fixed composition and distinct chemical properties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All objects in the universe are made of materials; a material can either be made from a single substance or from a mixture of different substances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25"/>
        </w:numPr>
        <w:rPr>
          <w:rFonts w:asciiTheme="minorHAnsi" w:hAnsiTheme="minorHAnsi" w:cstheme="minorHAnsi"/>
          <w:sz w:val="22"/>
          <w:szCs w:val="22"/>
        </w:rPr>
      </w:pPr>
      <w:r w:rsidRPr="004A5830">
        <w:rPr>
          <w:rFonts w:asciiTheme="minorHAnsi" w:hAnsiTheme="minorHAnsi" w:cstheme="minorHAnsi"/>
          <w:sz w:val="22"/>
          <w:szCs w:val="22"/>
        </w:rPr>
        <w:t xml:space="preserve">Materials can be classified in three different ways – as </w:t>
      </w:r>
      <w:r w:rsidRPr="004A5830">
        <w:rPr>
          <w:rFonts w:asciiTheme="minorHAnsi" w:hAnsiTheme="minorHAnsi" w:cstheme="minorHAnsi"/>
          <w:b/>
          <w:sz w:val="22"/>
          <w:szCs w:val="22"/>
        </w:rPr>
        <w:t>elements</w:t>
      </w:r>
      <w:r w:rsidRPr="004A5830">
        <w:rPr>
          <w:rFonts w:asciiTheme="minorHAnsi" w:hAnsiTheme="minorHAnsi" w:cstheme="minorHAnsi"/>
          <w:sz w:val="22"/>
          <w:szCs w:val="22"/>
        </w:rPr>
        <w:t xml:space="preserve">, </w:t>
      </w:r>
      <w:r w:rsidRPr="004A5830">
        <w:rPr>
          <w:rFonts w:asciiTheme="minorHAnsi" w:hAnsiTheme="minorHAnsi" w:cstheme="minorHAnsi"/>
          <w:b/>
          <w:sz w:val="22"/>
          <w:szCs w:val="22"/>
        </w:rPr>
        <w:t>compounds</w:t>
      </w:r>
      <w:r w:rsidRPr="004A5830">
        <w:rPr>
          <w:rFonts w:asciiTheme="minorHAnsi" w:hAnsiTheme="minorHAnsi" w:cstheme="minorHAnsi"/>
          <w:sz w:val="22"/>
          <w:szCs w:val="22"/>
        </w:rPr>
        <w:t xml:space="preserve"> or </w:t>
      </w:r>
      <w:r w:rsidRPr="004A5830">
        <w:rPr>
          <w:rFonts w:asciiTheme="minorHAnsi" w:hAnsiTheme="minorHAnsi" w:cstheme="minorHAnsi"/>
          <w:b/>
          <w:sz w:val="22"/>
          <w:szCs w:val="22"/>
        </w:rPr>
        <w:t>mixtures</w:t>
      </w:r>
      <w:r w:rsidRPr="004A5830">
        <w:rPr>
          <w:rFonts w:asciiTheme="minorHAnsi" w:hAnsiTheme="minorHAnsi" w:cstheme="minorHAnsi"/>
          <w:sz w:val="22"/>
          <w:szCs w:val="22"/>
        </w:rPr>
        <w:t xml:space="preserve"> - depending on their composition:</w:t>
      </w:r>
    </w:p>
    <w:p w:rsidR="00AE2545" w:rsidRPr="004A5830" w:rsidRDefault="00AE2545" w:rsidP="00AE2545">
      <w:pPr>
        <w:spacing w:after="0" w:line="240" w:lineRule="auto"/>
        <w:rPr>
          <w:rFonts w:cstheme="minorHAnsi"/>
          <w:b/>
        </w:rPr>
      </w:pPr>
    </w:p>
    <w:p w:rsidR="00AE2545" w:rsidRPr="004A5830" w:rsidRDefault="00AE2545" w:rsidP="00AE2545">
      <w:pPr>
        <w:pStyle w:val="ListParagraph"/>
        <w:numPr>
          <w:ilvl w:val="0"/>
          <w:numId w:val="60"/>
        </w:numPr>
        <w:ind w:left="1080"/>
        <w:rPr>
          <w:rFonts w:asciiTheme="minorHAnsi" w:hAnsiTheme="minorHAnsi" w:cstheme="minorHAnsi"/>
          <w:b/>
          <w:sz w:val="22"/>
          <w:szCs w:val="22"/>
        </w:rPr>
      </w:pPr>
      <w:r w:rsidRPr="004A5830">
        <w:rPr>
          <w:rFonts w:asciiTheme="minorHAnsi" w:hAnsiTheme="minorHAnsi" w:cstheme="minorHAnsi"/>
          <w:b/>
          <w:sz w:val="22"/>
          <w:szCs w:val="22"/>
        </w:rPr>
        <w:t>Elements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 xml:space="preserve">A material made up of only one type of atom is called an </w:t>
      </w:r>
      <w:r w:rsidRPr="004A5830">
        <w:rPr>
          <w:rFonts w:asciiTheme="minorHAnsi" w:hAnsiTheme="minorHAnsi" w:cstheme="minorHAnsi"/>
          <w:b/>
          <w:sz w:val="22"/>
          <w:szCs w:val="22"/>
        </w:rPr>
        <w:t>element</w:t>
      </w:r>
      <w:r w:rsidRPr="004A5830">
        <w:rPr>
          <w:rFonts w:asciiTheme="minorHAnsi" w:hAnsiTheme="minorHAnsi" w:cstheme="minorHAnsi"/>
          <w:sz w:val="22"/>
          <w:szCs w:val="22"/>
        </w:rPr>
        <w:t xml:space="preserve">; the name of the element is always the same as the name of the atom, and each atom therefore gives rise to one element (although the atoms can </w:t>
      </w:r>
      <w:proofErr w:type="gramStart"/>
      <w:r w:rsidRPr="004A5830">
        <w:rPr>
          <w:rFonts w:asciiTheme="minorHAnsi" w:hAnsiTheme="minorHAnsi" w:cstheme="minorHAnsi"/>
          <w:sz w:val="22"/>
          <w:szCs w:val="22"/>
        </w:rPr>
        <w:t>combine together</w:t>
      </w:r>
      <w:proofErr w:type="gramEnd"/>
      <w:r w:rsidRPr="004A5830">
        <w:rPr>
          <w:rFonts w:asciiTheme="minorHAnsi" w:hAnsiTheme="minorHAnsi" w:cstheme="minorHAnsi"/>
          <w:sz w:val="22"/>
          <w:szCs w:val="22"/>
        </w:rPr>
        <w:t xml:space="preserve"> in different ways, giving rise to different forms of the element called allotropes)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the Periodic Table is a list of known atoms and therefore a list of known elements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As elements only contain one type of atom, they have a fixed composition; each allotrope of the element is considered a single, pure substance</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1"/>
        </w:numPr>
        <w:rPr>
          <w:rFonts w:asciiTheme="minorHAnsi" w:hAnsiTheme="minorHAnsi" w:cstheme="minorHAnsi"/>
          <w:sz w:val="22"/>
          <w:szCs w:val="22"/>
        </w:rPr>
      </w:pPr>
      <w:r w:rsidRPr="004A5830">
        <w:rPr>
          <w:rFonts w:asciiTheme="minorHAnsi" w:hAnsiTheme="minorHAnsi" w:cstheme="minorHAnsi"/>
          <w:sz w:val="22"/>
          <w:szCs w:val="22"/>
        </w:rPr>
        <w:t>Examples of known elements are hydrogen, oxygen and carbon</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0"/>
        </w:numPr>
        <w:ind w:left="1080"/>
        <w:rPr>
          <w:rFonts w:asciiTheme="minorHAnsi" w:hAnsiTheme="minorHAnsi" w:cstheme="minorHAnsi"/>
          <w:b/>
          <w:sz w:val="22"/>
          <w:szCs w:val="22"/>
        </w:rPr>
      </w:pPr>
      <w:r w:rsidRPr="004A5830">
        <w:rPr>
          <w:rFonts w:asciiTheme="minorHAnsi" w:hAnsiTheme="minorHAnsi" w:cstheme="minorHAnsi"/>
          <w:b/>
          <w:sz w:val="22"/>
          <w:szCs w:val="22"/>
        </w:rPr>
        <w:t>Compounds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 xml:space="preserve">A substance made up of two or more different elements bonded together in a fixed proportion is called a </w:t>
      </w:r>
      <w:r w:rsidRPr="004A5830">
        <w:rPr>
          <w:rFonts w:asciiTheme="minorHAnsi" w:hAnsiTheme="minorHAnsi" w:cstheme="minorHAnsi"/>
          <w:b/>
          <w:sz w:val="22"/>
          <w:szCs w:val="22"/>
        </w:rPr>
        <w:t>compound</w:t>
      </w:r>
      <w:r w:rsidRPr="004A5830">
        <w:rPr>
          <w:rFonts w:asciiTheme="minorHAnsi" w:hAnsiTheme="minorHAnsi" w:cstheme="minorHAnsi"/>
          <w:sz w:val="22"/>
          <w:szCs w:val="22"/>
        </w:rPr>
        <w:t xml:space="preserve">; there are </w:t>
      </w:r>
      <w:proofErr w:type="gramStart"/>
      <w:r w:rsidRPr="004A5830">
        <w:rPr>
          <w:rFonts w:asciiTheme="minorHAnsi" w:hAnsiTheme="minorHAnsi" w:cstheme="minorHAnsi"/>
          <w:sz w:val="22"/>
          <w:szCs w:val="22"/>
        </w:rPr>
        <w:t>a large number of</w:t>
      </w:r>
      <w:proofErr w:type="gramEnd"/>
      <w:r w:rsidRPr="004A5830">
        <w:rPr>
          <w:rFonts w:asciiTheme="minorHAnsi" w:hAnsiTheme="minorHAnsi" w:cstheme="minorHAnsi"/>
          <w:sz w:val="22"/>
          <w:szCs w:val="22"/>
        </w:rPr>
        <w:t xml:space="preserve"> different compounds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Compounds are pure substances with a specific chemical formula showing the relative composition of the different atoms in the compound</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Compounds can be broken down into their constituent elements, but not easily – usually a chemical reaction or electrolytic process is required</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2"/>
        </w:numPr>
        <w:rPr>
          <w:rFonts w:asciiTheme="minorHAnsi" w:hAnsiTheme="minorHAnsi" w:cstheme="minorHAnsi"/>
          <w:sz w:val="22"/>
          <w:szCs w:val="22"/>
        </w:rPr>
      </w:pPr>
      <w:r w:rsidRPr="004A5830">
        <w:rPr>
          <w:rFonts w:asciiTheme="minorHAnsi" w:hAnsiTheme="minorHAnsi" w:cstheme="minorHAnsi"/>
          <w:sz w:val="22"/>
          <w:szCs w:val="22"/>
        </w:rPr>
        <w:t>Examples of compounds include sodium chloride (NaCl), water (H</w:t>
      </w:r>
      <w:r w:rsidRPr="004A5830">
        <w:rPr>
          <w:rFonts w:asciiTheme="minorHAnsi" w:hAnsiTheme="minorHAnsi" w:cstheme="minorHAnsi"/>
          <w:sz w:val="22"/>
          <w:szCs w:val="22"/>
          <w:vertAlign w:val="subscript"/>
        </w:rPr>
        <w:t>2</w:t>
      </w:r>
      <w:r w:rsidRPr="004A5830">
        <w:rPr>
          <w:rFonts w:asciiTheme="minorHAnsi" w:hAnsiTheme="minorHAnsi" w:cstheme="minorHAnsi"/>
          <w:sz w:val="22"/>
          <w:szCs w:val="22"/>
        </w:rPr>
        <w:t>O), methane (CH</w:t>
      </w:r>
      <w:r w:rsidRPr="004A5830">
        <w:rPr>
          <w:rFonts w:asciiTheme="minorHAnsi" w:hAnsiTheme="minorHAnsi" w:cstheme="minorHAnsi"/>
          <w:sz w:val="22"/>
          <w:szCs w:val="22"/>
          <w:vertAlign w:val="subscript"/>
        </w:rPr>
        <w:t>4</w:t>
      </w:r>
      <w:r w:rsidRPr="004A5830">
        <w:rPr>
          <w:rFonts w:asciiTheme="minorHAnsi" w:hAnsiTheme="minorHAnsi" w:cstheme="minorHAnsi"/>
          <w:sz w:val="22"/>
          <w:szCs w:val="22"/>
        </w:rPr>
        <w:t>), ethane (C</w:t>
      </w:r>
      <w:r w:rsidRPr="004A5830">
        <w:rPr>
          <w:rFonts w:asciiTheme="minorHAnsi" w:hAnsiTheme="minorHAnsi" w:cstheme="minorHAnsi"/>
          <w:sz w:val="22"/>
          <w:szCs w:val="22"/>
          <w:vertAlign w:val="subscript"/>
        </w:rPr>
        <w:t>2</w:t>
      </w:r>
      <w:r w:rsidRPr="004A5830">
        <w:rPr>
          <w:rFonts w:asciiTheme="minorHAnsi" w:hAnsiTheme="minorHAnsi" w:cstheme="minorHAnsi"/>
          <w:sz w:val="22"/>
          <w:szCs w:val="22"/>
        </w:rPr>
        <w:t>H</w:t>
      </w:r>
      <w:r w:rsidRPr="004A5830">
        <w:rPr>
          <w:rFonts w:asciiTheme="minorHAnsi" w:hAnsiTheme="minorHAnsi" w:cstheme="minorHAnsi"/>
          <w:sz w:val="22"/>
          <w:szCs w:val="22"/>
          <w:vertAlign w:val="subscript"/>
        </w:rPr>
        <w:t>6</w:t>
      </w:r>
      <w:r w:rsidRPr="004A5830">
        <w:rPr>
          <w:rFonts w:asciiTheme="minorHAnsi" w:hAnsiTheme="minorHAnsi" w:cstheme="minorHAnsi"/>
          <w:sz w:val="22"/>
          <w:szCs w:val="22"/>
        </w:rPr>
        <w:t>), silicon dioxide (SiO</w:t>
      </w:r>
      <w:r w:rsidRPr="004A5830">
        <w:rPr>
          <w:rFonts w:asciiTheme="minorHAnsi" w:hAnsiTheme="minorHAnsi" w:cstheme="minorHAnsi"/>
          <w:sz w:val="22"/>
          <w:szCs w:val="22"/>
          <w:vertAlign w:val="subscript"/>
        </w:rPr>
        <w:t>2</w:t>
      </w:r>
      <w:r w:rsidRPr="004A5830">
        <w:rPr>
          <w:rFonts w:asciiTheme="minorHAnsi" w:hAnsiTheme="minorHAnsi" w:cstheme="minorHAnsi"/>
          <w:sz w:val="22"/>
          <w:szCs w:val="22"/>
        </w:rPr>
        <w:t>)</w:t>
      </w:r>
    </w:p>
    <w:p w:rsidR="00AE2545" w:rsidRPr="004A5830" w:rsidRDefault="00AE2545" w:rsidP="00AE2545">
      <w:pPr>
        <w:spacing w:after="0" w:line="240" w:lineRule="auto"/>
        <w:rPr>
          <w:rFonts w:cstheme="minorHAnsi"/>
        </w:rPr>
      </w:pPr>
    </w:p>
    <w:p w:rsidR="00AE2545" w:rsidRPr="004A5830" w:rsidRDefault="00AE2545" w:rsidP="00AE2545">
      <w:pPr>
        <w:numPr>
          <w:ilvl w:val="0"/>
          <w:numId w:val="60"/>
        </w:numPr>
        <w:spacing w:after="0" w:line="240" w:lineRule="auto"/>
        <w:ind w:left="1080"/>
        <w:rPr>
          <w:rFonts w:cstheme="minorHAnsi"/>
          <w:b/>
        </w:rPr>
      </w:pPr>
      <w:r w:rsidRPr="004A5830">
        <w:rPr>
          <w:rFonts w:cstheme="minorHAnsi"/>
          <w:b/>
        </w:rPr>
        <w:t>Mixtures</w:t>
      </w:r>
    </w:p>
    <w:p w:rsidR="00AE2545" w:rsidRPr="004A5830" w:rsidRDefault="00AE2545" w:rsidP="00AE2545">
      <w:pPr>
        <w:spacing w:after="0" w:line="240" w:lineRule="auto"/>
        <w:rPr>
          <w:rFonts w:cstheme="minorHAnsi"/>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 xml:space="preserve">A material made up of two or more elements or compounds but not in fixed proportion is called a </w:t>
      </w:r>
      <w:r w:rsidRPr="004A5830">
        <w:rPr>
          <w:rFonts w:asciiTheme="minorHAnsi" w:hAnsiTheme="minorHAnsi" w:cstheme="minorHAnsi"/>
          <w:b/>
          <w:sz w:val="22"/>
          <w:szCs w:val="22"/>
        </w:rPr>
        <w:t>mixture</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Mixtures are not pure substances, have no fixed composition and have no single chemical formula</w:t>
      </w:r>
      <w:r>
        <w:rPr>
          <w:rFonts w:asciiTheme="minorHAnsi" w:hAnsiTheme="minorHAnsi" w:cstheme="minorHAnsi"/>
          <w:sz w:val="22"/>
          <w:szCs w:val="22"/>
        </w:rPr>
        <w:t xml:space="preserve">; mixtures </w:t>
      </w:r>
      <w:proofErr w:type="gramStart"/>
      <w:r>
        <w:rPr>
          <w:rFonts w:asciiTheme="minorHAnsi" w:hAnsiTheme="minorHAnsi" w:cstheme="minorHAnsi"/>
          <w:sz w:val="22"/>
          <w:szCs w:val="22"/>
        </w:rPr>
        <w:t>consists</w:t>
      </w:r>
      <w:proofErr w:type="gramEnd"/>
      <w:r>
        <w:rPr>
          <w:rFonts w:asciiTheme="minorHAnsi" w:hAnsiTheme="minorHAnsi" w:cstheme="minorHAnsi"/>
          <w:sz w:val="22"/>
          <w:szCs w:val="22"/>
        </w:rPr>
        <w:t xml:space="preserve"> of at least two different substances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Mixtures can take almost any form; sea water, air, milk, crude oil and most types of earth are all examples of mixtures</w:t>
      </w: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lastRenderedPageBreak/>
        <w:t>In most cases the different components of the mixture are held together only by intermolecular forces</w:t>
      </w:r>
    </w:p>
    <w:p w:rsidR="00AE2545" w:rsidRPr="004A5830" w:rsidRDefault="00AE2545" w:rsidP="00AE2545">
      <w:pPr>
        <w:pStyle w:val="ListParagraph"/>
        <w:rPr>
          <w:rFonts w:asciiTheme="minorHAnsi" w:hAnsiTheme="minorHAnsi" w:cstheme="minorHAnsi"/>
          <w:sz w:val="22"/>
          <w:szCs w:val="22"/>
        </w:rPr>
      </w:pPr>
    </w:p>
    <w:p w:rsidR="00AE2545" w:rsidRPr="004A5830" w:rsidRDefault="00AE2545" w:rsidP="00AE2545">
      <w:pPr>
        <w:pStyle w:val="ListParagraph"/>
        <w:numPr>
          <w:ilvl w:val="0"/>
          <w:numId w:val="63"/>
        </w:numPr>
        <w:rPr>
          <w:rFonts w:asciiTheme="minorHAnsi" w:hAnsiTheme="minorHAnsi" w:cstheme="minorHAnsi"/>
          <w:sz w:val="22"/>
          <w:szCs w:val="22"/>
        </w:rPr>
      </w:pPr>
      <w:r w:rsidRPr="004A5830">
        <w:rPr>
          <w:rFonts w:asciiTheme="minorHAnsi" w:hAnsiTheme="minorHAnsi" w:cstheme="minorHAnsi"/>
          <w:sz w:val="22"/>
          <w:szCs w:val="22"/>
        </w:rPr>
        <w:t>Mixtures can be separated into the pure single substances from which they are made (elements and/or compounds) using simple physical separation techniques such as filtration, distillation (simple or fractional), evaporation or chromatography</w:t>
      </w:r>
    </w:p>
    <w:p w:rsidR="00AE2545" w:rsidRPr="004A5830"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A5830" w:rsidTr="00BF221E">
        <w:tc>
          <w:tcPr>
            <w:tcW w:w="10456" w:type="dxa"/>
            <w:shd w:val="clear" w:color="auto" w:fill="auto"/>
          </w:tcPr>
          <w:p w:rsidR="00AE2545" w:rsidRPr="004A5830" w:rsidRDefault="00AE2545" w:rsidP="00124C51">
            <w:pPr>
              <w:spacing w:after="0" w:line="240" w:lineRule="auto"/>
              <w:rPr>
                <w:rFonts w:cstheme="minorHAnsi"/>
                <w:b/>
              </w:rPr>
            </w:pPr>
            <w:r w:rsidRPr="004A5830">
              <w:rPr>
                <w:rFonts w:cstheme="minorHAnsi"/>
                <w:noProof/>
              </w:rPr>
              <w:drawing>
                <wp:inline distT="0" distB="0" distL="0" distR="0" wp14:anchorId="31E440F3" wp14:editId="1C9C6B2B">
                  <wp:extent cx="381000" cy="381000"/>
                  <wp:effectExtent l="0" t="0" r="0" b="0"/>
                  <wp:docPr id="1036" name="Picture 103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A5830">
              <w:rPr>
                <w:rFonts w:cstheme="minorHAnsi"/>
                <w:b/>
              </w:rPr>
              <w:t>Test your knowledge 1.1</w:t>
            </w:r>
            <w:r>
              <w:rPr>
                <w:rFonts w:cstheme="minorHAnsi"/>
                <w:b/>
              </w:rPr>
              <w:t>: Classifying materials</w:t>
            </w:r>
          </w:p>
          <w:p w:rsidR="00AE2545" w:rsidRPr="004A5830" w:rsidRDefault="00AE2545" w:rsidP="00124C51">
            <w:pPr>
              <w:pStyle w:val="ListParagraph"/>
              <w:ind w:left="0"/>
              <w:rPr>
                <w:rFonts w:asciiTheme="minorHAnsi" w:hAnsiTheme="minorHAnsi" w:cstheme="minorHAnsi"/>
                <w:sz w:val="22"/>
                <w:szCs w:val="22"/>
              </w:rPr>
            </w:pPr>
            <w:r w:rsidRPr="004A5830">
              <w:rPr>
                <w:rFonts w:asciiTheme="minorHAnsi" w:hAnsiTheme="minorHAnsi" w:cstheme="minorHAnsi"/>
                <w:sz w:val="22"/>
                <w:szCs w:val="22"/>
              </w:rPr>
              <w:t xml:space="preserve">Classify the following </w:t>
            </w:r>
            <w:r>
              <w:rPr>
                <w:rFonts w:asciiTheme="minorHAnsi" w:hAnsiTheme="minorHAnsi" w:cstheme="minorHAnsi"/>
                <w:sz w:val="22"/>
                <w:szCs w:val="22"/>
              </w:rPr>
              <w:t>materials</w:t>
            </w:r>
            <w:r w:rsidRPr="004A5830">
              <w:rPr>
                <w:rFonts w:asciiTheme="minorHAnsi" w:hAnsiTheme="minorHAnsi" w:cstheme="minorHAnsi"/>
                <w:sz w:val="22"/>
                <w:szCs w:val="22"/>
              </w:rPr>
              <w:t xml:space="preserve"> as elements, compounds or mixtures; if they are compounds; give a chemical formula for the compound to show its chemical composition:</w:t>
            </w:r>
          </w:p>
          <w:p w:rsidR="00AE2545" w:rsidRPr="004A5830" w:rsidRDefault="00AE2545" w:rsidP="00AE2545">
            <w:pPr>
              <w:pStyle w:val="ListParagraph"/>
              <w:numPr>
                <w:ilvl w:val="0"/>
                <w:numId w:val="67"/>
              </w:numPr>
              <w:rPr>
                <w:rFonts w:asciiTheme="minorHAnsi" w:hAnsiTheme="minorHAnsi" w:cstheme="minorHAnsi"/>
                <w:sz w:val="22"/>
                <w:szCs w:val="22"/>
              </w:rPr>
            </w:pPr>
            <w:r w:rsidRPr="004A5830">
              <w:rPr>
                <w:rFonts w:asciiTheme="minorHAnsi" w:hAnsiTheme="minorHAnsi" w:cstheme="minorHAnsi"/>
                <w:sz w:val="22"/>
                <w:szCs w:val="22"/>
              </w:rPr>
              <w:t>bromine</w:t>
            </w:r>
            <w:r w:rsidRPr="004A5830">
              <w:rPr>
                <w:rFonts w:asciiTheme="minorHAnsi" w:hAnsiTheme="minorHAnsi" w:cstheme="minorHAnsi"/>
                <w:sz w:val="22"/>
                <w:szCs w:val="22"/>
              </w:rPr>
              <w:tab/>
              <w:t>(b) ammonia</w:t>
            </w:r>
            <w:r w:rsidRPr="004A5830">
              <w:rPr>
                <w:rFonts w:asciiTheme="minorHAnsi" w:hAnsiTheme="minorHAnsi" w:cstheme="minorHAnsi"/>
                <w:sz w:val="22"/>
                <w:szCs w:val="22"/>
              </w:rPr>
              <w:tab/>
            </w:r>
            <w:r w:rsidRPr="004A5830">
              <w:rPr>
                <w:rFonts w:asciiTheme="minorHAnsi" w:hAnsiTheme="minorHAnsi" w:cstheme="minorHAnsi"/>
                <w:sz w:val="22"/>
                <w:szCs w:val="22"/>
              </w:rPr>
              <w:tab/>
              <w:t>(c) milk</w:t>
            </w:r>
            <w:r w:rsidRPr="004A5830">
              <w:rPr>
                <w:rFonts w:asciiTheme="minorHAnsi" w:hAnsiTheme="minorHAnsi" w:cstheme="minorHAnsi"/>
                <w:sz w:val="22"/>
                <w:szCs w:val="22"/>
              </w:rPr>
              <w:tab/>
            </w:r>
            <w:r w:rsidRPr="004A5830">
              <w:rPr>
                <w:rFonts w:asciiTheme="minorHAnsi" w:hAnsiTheme="minorHAnsi" w:cstheme="minorHAnsi"/>
                <w:sz w:val="22"/>
                <w:szCs w:val="22"/>
              </w:rPr>
              <w:tab/>
              <w:t>(d) lemonade</w:t>
            </w:r>
          </w:p>
          <w:p w:rsidR="00AE2545" w:rsidRPr="004A5830" w:rsidRDefault="00AE2545" w:rsidP="00124C51">
            <w:pPr>
              <w:pStyle w:val="ListParagraph"/>
              <w:ind w:left="357"/>
              <w:rPr>
                <w:rFonts w:asciiTheme="minorHAnsi" w:hAnsiTheme="minorHAnsi" w:cstheme="minorHAnsi"/>
                <w:sz w:val="22"/>
                <w:szCs w:val="22"/>
              </w:rPr>
            </w:pPr>
            <w:r w:rsidRPr="004A5830">
              <w:rPr>
                <w:rFonts w:asciiTheme="minorHAnsi" w:hAnsiTheme="minorHAnsi" w:cstheme="minorHAnsi"/>
                <w:sz w:val="22"/>
                <w:szCs w:val="22"/>
              </w:rPr>
              <w:t>(e) water</w:t>
            </w:r>
            <w:r w:rsidRPr="004A5830">
              <w:rPr>
                <w:rFonts w:asciiTheme="minorHAnsi" w:hAnsiTheme="minorHAnsi" w:cstheme="minorHAnsi"/>
                <w:sz w:val="22"/>
                <w:szCs w:val="22"/>
              </w:rPr>
              <w:tab/>
            </w:r>
            <w:r w:rsidRPr="004A5830">
              <w:rPr>
                <w:rFonts w:asciiTheme="minorHAnsi" w:hAnsiTheme="minorHAnsi" w:cstheme="minorHAnsi"/>
                <w:sz w:val="22"/>
                <w:szCs w:val="22"/>
              </w:rPr>
              <w:tab/>
              <w:t>(f) carbon dioxide</w:t>
            </w:r>
            <w:r w:rsidRPr="004A5830">
              <w:rPr>
                <w:rFonts w:asciiTheme="minorHAnsi" w:hAnsiTheme="minorHAnsi" w:cstheme="minorHAnsi"/>
                <w:sz w:val="22"/>
                <w:szCs w:val="22"/>
              </w:rPr>
              <w:tab/>
              <w:t>(g) bronze</w:t>
            </w:r>
            <w:r w:rsidRPr="004A5830">
              <w:rPr>
                <w:rFonts w:asciiTheme="minorHAnsi" w:hAnsiTheme="minorHAnsi" w:cstheme="minorHAnsi"/>
                <w:sz w:val="22"/>
                <w:szCs w:val="22"/>
              </w:rPr>
              <w:tab/>
              <w:t>(h) crude oil</w:t>
            </w:r>
          </w:p>
          <w:p w:rsidR="00AE2545" w:rsidRPr="004A5830" w:rsidRDefault="00AE2545" w:rsidP="00124C51">
            <w:pPr>
              <w:pStyle w:val="ListParagraph"/>
              <w:ind w:left="357"/>
              <w:rPr>
                <w:rFonts w:asciiTheme="minorHAnsi" w:hAnsiTheme="minorHAnsi" w:cstheme="minorHAnsi"/>
                <w:sz w:val="22"/>
                <w:szCs w:val="22"/>
              </w:rPr>
            </w:pPr>
            <w:r w:rsidRPr="004A5830">
              <w:rPr>
                <w:rFonts w:asciiTheme="minorHAnsi" w:hAnsiTheme="minorHAnsi" w:cstheme="minorHAnsi"/>
                <w:sz w:val="22"/>
                <w:szCs w:val="22"/>
              </w:rPr>
              <w:t>(i) diamond</w:t>
            </w:r>
            <w:r w:rsidRPr="004A5830">
              <w:rPr>
                <w:rFonts w:asciiTheme="minorHAnsi" w:hAnsiTheme="minorHAnsi" w:cstheme="minorHAnsi"/>
                <w:sz w:val="22"/>
                <w:szCs w:val="22"/>
              </w:rPr>
              <w:tab/>
            </w:r>
            <w:r w:rsidRPr="004A5830">
              <w:rPr>
                <w:rFonts w:asciiTheme="minorHAnsi" w:hAnsiTheme="minorHAnsi" w:cstheme="minorHAnsi"/>
                <w:sz w:val="22"/>
                <w:szCs w:val="22"/>
              </w:rPr>
              <w:tab/>
              <w:t>(j) sand</w:t>
            </w: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t>(k) lead</w:t>
            </w:r>
            <w:r w:rsidRPr="004A5830">
              <w:rPr>
                <w:rFonts w:asciiTheme="minorHAnsi" w:hAnsiTheme="minorHAnsi" w:cstheme="minorHAnsi"/>
                <w:sz w:val="22"/>
                <w:szCs w:val="22"/>
              </w:rPr>
              <w:tab/>
            </w:r>
            <w:r w:rsidRPr="004A5830">
              <w:rPr>
                <w:rFonts w:asciiTheme="minorHAnsi" w:hAnsiTheme="minorHAnsi" w:cstheme="minorHAnsi"/>
                <w:sz w:val="22"/>
                <w:szCs w:val="22"/>
              </w:rPr>
              <w:tab/>
              <w:t>(l) methane</w:t>
            </w:r>
          </w:p>
          <w:p w:rsidR="00AE2545" w:rsidRPr="004A5830" w:rsidRDefault="00AE2545" w:rsidP="00124C51">
            <w:pPr>
              <w:pStyle w:val="ListParagraph"/>
              <w:ind w:left="357"/>
              <w:rPr>
                <w:rFonts w:asciiTheme="minorHAnsi" w:hAnsiTheme="minorHAnsi" w:cstheme="minorHAnsi"/>
                <w:sz w:val="22"/>
                <w:szCs w:val="22"/>
              </w:rPr>
            </w:pPr>
          </w:p>
        </w:tc>
      </w:tr>
    </w:tbl>
    <w:p w:rsidR="00AE2545" w:rsidRPr="004A5830" w:rsidRDefault="00AE2545" w:rsidP="00AE2545">
      <w:pPr>
        <w:pStyle w:val="ListParagraph"/>
        <w:ind w:left="0"/>
        <w:rPr>
          <w:rFonts w:asciiTheme="minorHAnsi" w:hAnsiTheme="minorHAnsi" w:cstheme="minorHAnsi"/>
          <w:sz w:val="22"/>
          <w:szCs w:val="22"/>
        </w:rPr>
      </w:pPr>
    </w:p>
    <w:p w:rsidR="00AE2545" w:rsidRPr="0090228E" w:rsidRDefault="00AE2545" w:rsidP="007C29C0">
      <w:pPr>
        <w:pStyle w:val="ListParagraph"/>
        <w:numPr>
          <w:ilvl w:val="0"/>
          <w:numId w:val="59"/>
        </w:numPr>
        <w:ind w:left="720" w:hanging="720"/>
        <w:rPr>
          <w:rFonts w:asciiTheme="minorHAnsi" w:hAnsiTheme="minorHAnsi" w:cstheme="minorHAnsi"/>
          <w:b/>
          <w:sz w:val="44"/>
          <w:szCs w:val="44"/>
        </w:rPr>
      </w:pPr>
      <w:r w:rsidRPr="0090228E">
        <w:rPr>
          <w:rFonts w:asciiTheme="minorHAnsi" w:hAnsiTheme="minorHAnsi" w:cstheme="minorHAnsi"/>
          <w:b/>
          <w:sz w:val="44"/>
          <w:szCs w:val="44"/>
        </w:rPr>
        <w:t>Laws of Chemical Com</w:t>
      </w:r>
      <w:r>
        <w:rPr>
          <w:rFonts w:asciiTheme="minorHAnsi" w:hAnsiTheme="minorHAnsi" w:cstheme="minorHAnsi"/>
          <w:b/>
          <w:sz w:val="44"/>
          <w:szCs w:val="44"/>
        </w:rPr>
        <w:t>bination</w:t>
      </w:r>
    </w:p>
    <w:p w:rsidR="00AE2545" w:rsidRPr="004A5830" w:rsidRDefault="00AE2545" w:rsidP="00AE2545">
      <w:pPr>
        <w:pStyle w:val="ListParagraph"/>
        <w:ind w:left="1080"/>
        <w:rPr>
          <w:rFonts w:asciiTheme="minorHAnsi" w:hAnsiTheme="minorHAnsi" w:cstheme="minorHAnsi"/>
          <w:b/>
          <w:sz w:val="22"/>
          <w:szCs w:val="22"/>
        </w:rPr>
      </w:pPr>
    </w:p>
    <w:p w:rsidR="00AE2545" w:rsidRPr="004A5830" w:rsidRDefault="00AE2545" w:rsidP="00AE2545">
      <w:pPr>
        <w:pStyle w:val="ListParagraph"/>
        <w:numPr>
          <w:ilvl w:val="0"/>
          <w:numId w:val="18"/>
        </w:numPr>
        <w:rPr>
          <w:rFonts w:asciiTheme="minorHAnsi" w:hAnsiTheme="minorHAnsi" w:cstheme="minorHAnsi"/>
          <w:sz w:val="22"/>
          <w:szCs w:val="22"/>
        </w:rPr>
      </w:pPr>
      <w:r w:rsidRPr="004A5830">
        <w:rPr>
          <w:rFonts w:asciiTheme="minorHAnsi" w:hAnsiTheme="minorHAnsi" w:cstheme="minorHAnsi"/>
          <w:sz w:val="22"/>
          <w:szCs w:val="22"/>
        </w:rPr>
        <w:t xml:space="preserve">Compounds have a fixed formula; this means that compounds obey the </w:t>
      </w:r>
      <w:r w:rsidRPr="004A5830">
        <w:rPr>
          <w:rFonts w:asciiTheme="minorHAnsi" w:hAnsiTheme="minorHAnsi" w:cstheme="minorHAnsi"/>
          <w:b/>
          <w:sz w:val="22"/>
          <w:szCs w:val="22"/>
        </w:rPr>
        <w:t>Law of Constant Composition</w:t>
      </w:r>
      <w:r w:rsidRPr="004A5830">
        <w:rPr>
          <w:rFonts w:asciiTheme="minorHAnsi" w:hAnsiTheme="minorHAnsi" w:cstheme="minorHAnsi"/>
          <w:sz w:val="22"/>
          <w:szCs w:val="22"/>
        </w:rPr>
        <w:t xml:space="preserve">: </w:t>
      </w:r>
      <w:r w:rsidRPr="004A5830">
        <w:rPr>
          <w:rFonts w:asciiTheme="minorHAnsi" w:hAnsiTheme="minorHAnsi" w:cstheme="minorHAnsi"/>
          <w:sz w:val="22"/>
          <w:szCs w:val="22"/>
          <w:shd w:val="clear" w:color="auto" w:fill="FFFFFF"/>
        </w:rPr>
        <w:t>“a given chemical compound always contains its component elements in fixed ratio (by mass), and this fixed ratio does not depend on its source and method of preparation”</w:t>
      </w:r>
    </w:p>
    <w:p w:rsidR="00AE2545" w:rsidRPr="004A5830" w:rsidRDefault="00AE2545" w:rsidP="00AE2545">
      <w:pPr>
        <w:pStyle w:val="ListParagraph"/>
        <w:ind w:left="1080"/>
        <w:rPr>
          <w:rFonts w:asciiTheme="minorHAnsi" w:hAnsiTheme="minorHAnsi" w:cstheme="minorHAnsi"/>
          <w:sz w:val="22"/>
          <w:szCs w:val="22"/>
          <w:shd w:val="clear" w:color="auto" w:fill="FFFFFF"/>
        </w:rPr>
      </w:pPr>
    </w:p>
    <w:p w:rsidR="00AE2545" w:rsidRPr="004A5830" w:rsidRDefault="00AE2545" w:rsidP="00AE2545">
      <w:pPr>
        <w:pStyle w:val="ListParagraph"/>
        <w:numPr>
          <w:ilvl w:val="0"/>
          <w:numId w:val="64"/>
        </w:numPr>
        <w:ind w:left="72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Copper oxide can be used to illustrate the law of constant composition:</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copper oxide contains 80% copper and 20% oxygen by mass;</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 xml:space="preserve">there are three common methods for preparing copper </w:t>
      </w:r>
      <w:proofErr w:type="gramStart"/>
      <w:r w:rsidRPr="004A5830">
        <w:rPr>
          <w:rFonts w:asciiTheme="minorHAnsi" w:hAnsiTheme="minorHAnsi" w:cstheme="minorHAnsi"/>
          <w:sz w:val="22"/>
          <w:szCs w:val="22"/>
          <w:shd w:val="clear" w:color="auto" w:fill="FFFFFF"/>
        </w:rPr>
        <w:t>oxide</w:t>
      </w:r>
      <w:proofErr w:type="gramEnd"/>
      <w:r w:rsidRPr="004A5830">
        <w:rPr>
          <w:rFonts w:asciiTheme="minorHAnsi" w:hAnsiTheme="minorHAnsi" w:cstheme="minorHAnsi"/>
          <w:sz w:val="22"/>
          <w:szCs w:val="22"/>
          <w:shd w:val="clear" w:color="auto" w:fill="FFFFFF"/>
        </w:rPr>
        <w:t xml:space="preserve"> but all three methods will give copper oxide containing 80% copper and 20% oxygen</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samples of copper oxide prepared by each of the three methods can be reduced to copper by passing hydrogen gas over the copper oxide</w:t>
      </w:r>
    </w:p>
    <w:p w:rsidR="00AE2545" w:rsidRPr="004A5830" w:rsidRDefault="00AE2545" w:rsidP="00AE2545">
      <w:pPr>
        <w:pStyle w:val="ListParagraph"/>
        <w:numPr>
          <w:ilvl w:val="0"/>
          <w:numId w:val="24"/>
        </w:numPr>
        <w:ind w:left="1080"/>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in all three cases, the mass of the solid will drop by exactly 20% as the oxygen is removed</w:t>
      </w:r>
    </w:p>
    <w:p w:rsidR="00AE2545" w:rsidRPr="004A5830" w:rsidRDefault="00AE2545" w:rsidP="00AE2545">
      <w:pPr>
        <w:pStyle w:val="ListParagraph"/>
        <w:ind w:left="0"/>
        <w:rPr>
          <w:rFonts w:asciiTheme="minorHAnsi" w:hAnsiTheme="minorHAnsi" w:cstheme="minorHAnsi"/>
          <w:sz w:val="22"/>
          <w:szCs w:val="22"/>
        </w:rPr>
      </w:pP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r>
      <w:r w:rsidRPr="004A5830">
        <w:rPr>
          <w:rFonts w:asciiTheme="minorHAnsi" w:hAnsiTheme="minorHAnsi" w:cstheme="minorHAnsi"/>
          <w:sz w:val="22"/>
          <w:szCs w:val="22"/>
        </w:rPr>
        <w:tab/>
      </w:r>
    </w:p>
    <w:p w:rsidR="00AE2545" w:rsidRPr="004A5830" w:rsidRDefault="00AE2545" w:rsidP="00AE2545">
      <w:pPr>
        <w:pStyle w:val="ListParagraph"/>
        <w:numPr>
          <w:ilvl w:val="0"/>
          <w:numId w:val="19"/>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In many cases, different elements can combine to form more than one </w:t>
      </w:r>
      <w:r w:rsidRPr="004A5830">
        <w:rPr>
          <w:rFonts w:asciiTheme="minorHAnsi" w:hAnsiTheme="minorHAnsi" w:cstheme="minorHAnsi"/>
          <w:sz w:val="22"/>
          <w:szCs w:val="22"/>
        </w:rPr>
        <w:t>compound</w:t>
      </w:r>
      <w:r w:rsidRPr="004A5830">
        <w:rPr>
          <w:rFonts w:asciiTheme="minorHAnsi" w:hAnsiTheme="minorHAnsi" w:cstheme="minorHAnsi"/>
          <w:sz w:val="22"/>
          <w:szCs w:val="22"/>
          <w:shd w:val="clear" w:color="auto" w:fill="FFFFFF"/>
        </w:rPr>
        <w:t xml:space="preserve">; when different elements </w:t>
      </w:r>
      <w:proofErr w:type="gramStart"/>
      <w:r w:rsidRPr="004A5830">
        <w:rPr>
          <w:rFonts w:asciiTheme="minorHAnsi" w:hAnsiTheme="minorHAnsi" w:cstheme="minorHAnsi"/>
          <w:sz w:val="22"/>
          <w:szCs w:val="22"/>
          <w:shd w:val="clear" w:color="auto" w:fill="FFFFFF"/>
        </w:rPr>
        <w:t>combine</w:t>
      </w:r>
      <w:proofErr w:type="gramEnd"/>
      <w:r w:rsidRPr="004A5830">
        <w:rPr>
          <w:rFonts w:asciiTheme="minorHAnsi" w:hAnsiTheme="minorHAnsi" w:cstheme="minorHAnsi"/>
          <w:sz w:val="22"/>
          <w:szCs w:val="22"/>
          <w:shd w:val="clear" w:color="auto" w:fill="FFFFFF"/>
        </w:rPr>
        <w:t xml:space="preserve"> they will obey the </w:t>
      </w:r>
      <w:r w:rsidRPr="007A1B33">
        <w:rPr>
          <w:rFonts w:asciiTheme="minorHAnsi" w:hAnsiTheme="minorHAnsi" w:cstheme="minorHAnsi"/>
          <w:b/>
          <w:sz w:val="22"/>
          <w:szCs w:val="22"/>
          <w:shd w:val="clear" w:color="auto" w:fill="FFFFFF"/>
        </w:rPr>
        <w:t>Law of Multiple Proportions</w:t>
      </w:r>
      <w:r w:rsidRPr="004A5830">
        <w:rPr>
          <w:rFonts w:asciiTheme="minorHAnsi" w:hAnsiTheme="minorHAnsi" w:cstheme="minorHAnsi"/>
          <w:sz w:val="22"/>
          <w:szCs w:val="22"/>
          <w:shd w:val="clear" w:color="auto" w:fill="FFFFFF"/>
        </w:rPr>
        <w:t>: “the ratios of the masses of the second element which combine with a fixed mass of the first element will be ratios of small whole numbers”</w:t>
      </w:r>
    </w:p>
    <w:p w:rsidR="00AE2545" w:rsidRPr="004A5830" w:rsidRDefault="00AE2545" w:rsidP="00AE2545">
      <w:pPr>
        <w:pStyle w:val="ListParagraph"/>
        <w:rPr>
          <w:rFonts w:asciiTheme="minorHAnsi" w:hAnsiTheme="minorHAnsi" w:cstheme="minorHAnsi"/>
          <w:sz w:val="22"/>
          <w:szCs w:val="22"/>
          <w:shd w:val="clear" w:color="auto" w:fill="FFFFFF"/>
        </w:rPr>
      </w:pPr>
    </w:p>
    <w:p w:rsidR="00AE2545" w:rsidRPr="004A5830" w:rsidRDefault="00AE2545" w:rsidP="00AE2545">
      <w:pPr>
        <w:pStyle w:val="ListParagraph"/>
        <w:numPr>
          <w:ilvl w:val="0"/>
          <w:numId w:val="19"/>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Carbon and oxygen can be used to illustrate the Law of Multiple Proportions:</w:t>
      </w:r>
    </w:p>
    <w:p w:rsidR="00AE2545" w:rsidRPr="004A5830" w:rsidRDefault="00AE2545" w:rsidP="00AE2545">
      <w:pPr>
        <w:pStyle w:val="ListParagraph"/>
        <w:numPr>
          <w:ilvl w:val="0"/>
          <w:numId w:val="24"/>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when 1.2 g of carbon combines with oxygen, it will either combine with 1.6 g of oxygen (to form carbon monoxide, CO), or with 3.2 g of oxygen (to form carbon dioxide, CO</w:t>
      </w:r>
      <w:r w:rsidRPr="004A5830">
        <w:rPr>
          <w:rFonts w:asciiTheme="minorHAnsi" w:hAnsiTheme="minorHAnsi" w:cstheme="minorHAnsi"/>
          <w:sz w:val="22"/>
          <w:szCs w:val="22"/>
          <w:shd w:val="clear" w:color="auto" w:fill="FFFFFF"/>
          <w:vertAlign w:val="subscript"/>
        </w:rPr>
        <w:t>2</w:t>
      </w:r>
      <w:r w:rsidRPr="004A5830">
        <w:rPr>
          <w:rFonts w:asciiTheme="minorHAnsi" w:hAnsiTheme="minorHAnsi" w:cstheme="minorHAnsi"/>
          <w:sz w:val="22"/>
          <w:szCs w:val="22"/>
          <w:shd w:val="clear" w:color="auto" w:fill="FFFFFF"/>
        </w:rPr>
        <w:t>)</w:t>
      </w:r>
    </w:p>
    <w:p w:rsidR="00AE2545" w:rsidRPr="004A5830" w:rsidRDefault="00AE2545" w:rsidP="00AE2545">
      <w:pPr>
        <w:pStyle w:val="ListParagraph"/>
        <w:numPr>
          <w:ilvl w:val="0"/>
          <w:numId w:val="24"/>
        </w:numPr>
        <w:rPr>
          <w:rFonts w:asciiTheme="minorHAnsi" w:hAnsiTheme="minorHAnsi" w:cstheme="minorHAnsi"/>
          <w:sz w:val="22"/>
          <w:szCs w:val="22"/>
          <w:shd w:val="clear" w:color="auto" w:fill="FFFFFF"/>
        </w:rPr>
      </w:pPr>
      <w:r w:rsidRPr="004A5830">
        <w:rPr>
          <w:rFonts w:asciiTheme="minorHAnsi" w:hAnsiTheme="minorHAnsi" w:cstheme="minorHAnsi"/>
          <w:sz w:val="22"/>
          <w:szCs w:val="22"/>
          <w:shd w:val="clear" w:color="auto" w:fill="FFFFFF"/>
        </w:rPr>
        <w:t>the ratio of the two masses of oxygen = 3.2:1.6 = 2:1</w:t>
      </w:r>
    </w:p>
    <w:p w:rsidR="00AE2545" w:rsidRPr="004A5830"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A5830" w:rsidTr="00124C51">
        <w:tc>
          <w:tcPr>
            <w:tcW w:w="10456" w:type="dxa"/>
            <w:shd w:val="clear" w:color="auto" w:fill="auto"/>
          </w:tcPr>
          <w:p w:rsidR="00AE2545" w:rsidRPr="004A5830" w:rsidRDefault="00AE2545" w:rsidP="00124C51">
            <w:pPr>
              <w:spacing w:after="0" w:line="240" w:lineRule="auto"/>
              <w:rPr>
                <w:rFonts w:cstheme="minorHAnsi"/>
                <w:b/>
              </w:rPr>
            </w:pPr>
            <w:r w:rsidRPr="004A5830">
              <w:rPr>
                <w:rFonts w:cstheme="minorHAnsi"/>
                <w:noProof/>
              </w:rPr>
              <w:drawing>
                <wp:inline distT="0" distB="0" distL="0" distR="0" wp14:anchorId="37C80FA3" wp14:editId="110CB0D7">
                  <wp:extent cx="381000" cy="381000"/>
                  <wp:effectExtent l="0" t="0" r="0" b="0"/>
                  <wp:docPr id="1039" name="Picture 103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A5830">
              <w:rPr>
                <w:rFonts w:cstheme="minorHAnsi"/>
                <w:b/>
              </w:rPr>
              <w:t xml:space="preserve">Test your knowledge 1.2 – </w:t>
            </w:r>
            <w:r>
              <w:rPr>
                <w:rFonts w:cstheme="minorHAnsi"/>
                <w:b/>
              </w:rPr>
              <w:t>D</w:t>
            </w:r>
            <w:r w:rsidRPr="004A5830">
              <w:rPr>
                <w:rFonts w:cstheme="minorHAnsi"/>
                <w:b/>
              </w:rPr>
              <w:t>emonstrating the laws of chemical combination</w:t>
            </w:r>
          </w:p>
          <w:p w:rsidR="00AE2545" w:rsidRPr="004A5830" w:rsidRDefault="00AE2545" w:rsidP="00AE2545">
            <w:pPr>
              <w:pStyle w:val="ListParagraph"/>
              <w:numPr>
                <w:ilvl w:val="0"/>
                <w:numId w:val="65"/>
              </w:numPr>
              <w:rPr>
                <w:rFonts w:asciiTheme="minorHAnsi" w:hAnsiTheme="minorHAnsi" w:cstheme="minorHAnsi"/>
                <w:sz w:val="22"/>
                <w:szCs w:val="22"/>
              </w:rPr>
            </w:pPr>
            <w:r w:rsidRPr="004A5830">
              <w:rPr>
                <w:rFonts w:asciiTheme="minorHAnsi" w:hAnsiTheme="minorHAnsi" w:cstheme="minorHAnsi"/>
                <w:sz w:val="22"/>
                <w:szCs w:val="22"/>
              </w:rPr>
              <w:t>10 g of methane was found to contain 7.5 g of carbon and 2.5 g of hydrogen; 40 g of methane was found to contain 30 g of carbon and 10 g of hydrogen; show that this is consistent with the law of constant composition</w:t>
            </w:r>
          </w:p>
          <w:p w:rsidR="00AE2545" w:rsidRPr="004A5830" w:rsidRDefault="00AE2545" w:rsidP="00AE2545">
            <w:pPr>
              <w:pStyle w:val="ListParagraph"/>
              <w:numPr>
                <w:ilvl w:val="0"/>
                <w:numId w:val="65"/>
              </w:numPr>
              <w:rPr>
                <w:rFonts w:asciiTheme="minorHAnsi" w:hAnsiTheme="minorHAnsi" w:cstheme="minorHAnsi"/>
                <w:sz w:val="22"/>
                <w:szCs w:val="22"/>
              </w:rPr>
            </w:pPr>
            <w:r w:rsidRPr="004A5830">
              <w:rPr>
                <w:rFonts w:asciiTheme="minorHAnsi" w:hAnsiTheme="minorHAnsi" w:cstheme="minorHAnsi"/>
                <w:sz w:val="22"/>
                <w:szCs w:val="22"/>
              </w:rPr>
              <w:t>In one experiment, 50 g of tin reacted with 6.8 g of oxygen; in another experiment, 50 g of tin reacted with 13.6 g of oxygen; show that this is consistent with the law of multiple proportions</w:t>
            </w:r>
          </w:p>
          <w:p w:rsidR="00AE2545" w:rsidRPr="004A5830" w:rsidRDefault="00AE2545" w:rsidP="00124C51">
            <w:pPr>
              <w:pStyle w:val="ListParagraph"/>
              <w:ind w:left="357"/>
              <w:rPr>
                <w:rFonts w:asciiTheme="minorHAnsi" w:hAnsiTheme="minorHAnsi" w:cstheme="minorHAnsi"/>
                <w:sz w:val="22"/>
                <w:szCs w:val="22"/>
              </w:rPr>
            </w:pPr>
          </w:p>
        </w:tc>
      </w:tr>
    </w:tbl>
    <w:p w:rsidR="00BF221E" w:rsidRDefault="00BF221E" w:rsidP="00AE2545">
      <w:pPr>
        <w:pStyle w:val="ListParagraph"/>
        <w:ind w:left="360" w:hanging="360"/>
        <w:rPr>
          <w:rFonts w:asciiTheme="minorHAnsi" w:hAnsiTheme="minorHAnsi" w:cstheme="minorHAnsi"/>
          <w:b/>
          <w:i/>
          <w:sz w:val="22"/>
          <w:szCs w:val="22"/>
        </w:rPr>
      </w:pPr>
    </w:p>
    <w:p w:rsidR="00BF221E" w:rsidRDefault="00BF221E">
      <w:pPr>
        <w:rPr>
          <w:rFonts w:eastAsia="Times New Roman" w:cstheme="minorHAnsi"/>
          <w:b/>
          <w:i/>
          <w:lang w:eastAsia="en-GB"/>
        </w:rPr>
      </w:pPr>
      <w:r>
        <w:rPr>
          <w:rFonts w:cstheme="minorHAnsi"/>
          <w:b/>
          <w:i/>
        </w:rPr>
        <w:br w:type="page"/>
      </w:r>
    </w:p>
    <w:p w:rsidR="00AE2545" w:rsidRPr="000D72F0" w:rsidRDefault="00AE2545" w:rsidP="00AE2545">
      <w:pPr>
        <w:pStyle w:val="ListParagraph"/>
        <w:ind w:left="360" w:hanging="360"/>
        <w:rPr>
          <w:rFonts w:asciiTheme="minorHAnsi" w:hAnsiTheme="minorHAnsi" w:cstheme="minorHAnsi"/>
          <w:b/>
          <w:i/>
          <w:sz w:val="22"/>
          <w:szCs w:val="22"/>
        </w:rPr>
      </w:pPr>
      <w:r w:rsidRPr="000D72F0">
        <w:rPr>
          <w:rFonts w:asciiTheme="minorHAnsi" w:hAnsiTheme="minorHAnsi" w:cstheme="minorHAnsi"/>
          <w:b/>
          <w:i/>
          <w:sz w:val="22"/>
          <w:szCs w:val="22"/>
        </w:rPr>
        <w:lastRenderedPageBreak/>
        <w:t xml:space="preserve">Lesson </w:t>
      </w:r>
      <w:r w:rsidR="00124C51">
        <w:rPr>
          <w:rFonts w:asciiTheme="minorHAnsi" w:hAnsiTheme="minorHAnsi" w:cstheme="minorHAnsi"/>
          <w:b/>
          <w:i/>
          <w:sz w:val="22"/>
          <w:szCs w:val="22"/>
        </w:rPr>
        <w:t>2</w:t>
      </w:r>
      <w:r w:rsidRPr="000D72F0">
        <w:rPr>
          <w:rFonts w:asciiTheme="minorHAnsi" w:hAnsiTheme="minorHAnsi" w:cstheme="minorHAnsi"/>
          <w:b/>
          <w:i/>
          <w:sz w:val="22"/>
          <w:szCs w:val="22"/>
        </w:rPr>
        <w:t xml:space="preserve"> – </w:t>
      </w:r>
      <w:r>
        <w:rPr>
          <w:rFonts w:asciiTheme="minorHAnsi" w:hAnsiTheme="minorHAnsi" w:cstheme="minorHAnsi"/>
          <w:b/>
          <w:i/>
          <w:sz w:val="22"/>
          <w:szCs w:val="22"/>
        </w:rPr>
        <w:t>What is ionic bonding?</w:t>
      </w:r>
    </w:p>
    <w:p w:rsidR="00AE2545" w:rsidRPr="000D72F0" w:rsidRDefault="00AE2545" w:rsidP="00AE2545">
      <w:pPr>
        <w:pStyle w:val="ListParagraph"/>
        <w:ind w:left="360" w:hanging="360"/>
        <w:rPr>
          <w:rFonts w:asciiTheme="minorHAnsi" w:hAnsiTheme="minorHAnsi" w:cstheme="minorHAnsi"/>
          <w:b/>
          <w:sz w:val="22"/>
          <w:szCs w:val="22"/>
        </w:rPr>
      </w:pPr>
    </w:p>
    <w:p w:rsidR="00AE2545" w:rsidRPr="005F65EF" w:rsidRDefault="00AE2545" w:rsidP="007C29C0">
      <w:pPr>
        <w:pStyle w:val="ListParagraph"/>
        <w:numPr>
          <w:ilvl w:val="0"/>
          <w:numId w:val="59"/>
        </w:numPr>
        <w:ind w:left="720" w:hanging="720"/>
        <w:rPr>
          <w:rFonts w:asciiTheme="minorHAnsi" w:hAnsiTheme="minorHAnsi" w:cstheme="minorHAnsi"/>
          <w:b/>
          <w:sz w:val="44"/>
          <w:szCs w:val="44"/>
        </w:rPr>
      </w:pPr>
      <w:r>
        <w:rPr>
          <w:rFonts w:asciiTheme="minorHAnsi" w:hAnsiTheme="minorHAnsi" w:cstheme="minorHAnsi"/>
          <w:b/>
          <w:sz w:val="44"/>
          <w:szCs w:val="44"/>
        </w:rPr>
        <w:t xml:space="preserve">Simple </w:t>
      </w:r>
      <w:r w:rsidRPr="00562C6B">
        <w:rPr>
          <w:rFonts w:asciiTheme="minorHAnsi" w:hAnsiTheme="minorHAnsi" w:cstheme="minorHAnsi"/>
          <w:b/>
          <w:sz w:val="44"/>
          <w:szCs w:val="44"/>
        </w:rPr>
        <w:t>Chemical Bonding</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D72F0" w:rsidTr="00BF221E">
        <w:tc>
          <w:tcPr>
            <w:tcW w:w="10456" w:type="dxa"/>
            <w:shd w:val="clear" w:color="auto" w:fill="auto"/>
          </w:tcPr>
          <w:p w:rsidR="00AE2545" w:rsidRPr="000D72F0" w:rsidRDefault="00AE2545" w:rsidP="00124C51">
            <w:pPr>
              <w:pStyle w:val="ListParagraph"/>
              <w:ind w:left="0"/>
              <w:rPr>
                <w:rFonts w:asciiTheme="minorHAnsi" w:hAnsiTheme="minorHAnsi" w:cstheme="minorHAnsi"/>
                <w:sz w:val="22"/>
                <w:szCs w:val="22"/>
              </w:rPr>
            </w:pPr>
            <w:r w:rsidRPr="000D72F0">
              <w:rPr>
                <w:rFonts w:asciiTheme="minorHAnsi" w:hAnsiTheme="minorHAnsi" w:cstheme="minorHAnsi"/>
                <w:noProof/>
                <w:sz w:val="22"/>
                <w:szCs w:val="22"/>
              </w:rPr>
              <w:drawing>
                <wp:inline distT="0" distB="0" distL="0" distR="0" wp14:anchorId="2EE8ECAB" wp14:editId="38CC1751">
                  <wp:extent cx="723900" cy="3810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0D72F0">
              <w:rPr>
                <w:rFonts w:asciiTheme="minorHAnsi" w:hAnsiTheme="minorHAnsi" w:cstheme="minorHAnsi"/>
                <w:b/>
                <w:sz w:val="22"/>
                <w:szCs w:val="22"/>
              </w:rPr>
              <w:t xml:space="preserve">Summary Activity </w:t>
            </w:r>
            <w:r w:rsidR="00124C51">
              <w:rPr>
                <w:rFonts w:asciiTheme="minorHAnsi" w:hAnsiTheme="minorHAnsi" w:cstheme="minorHAnsi"/>
                <w:b/>
                <w:sz w:val="22"/>
                <w:szCs w:val="22"/>
              </w:rPr>
              <w:t>2</w:t>
            </w:r>
            <w:r w:rsidRPr="000D72F0">
              <w:rPr>
                <w:rFonts w:asciiTheme="minorHAnsi" w:hAnsiTheme="minorHAnsi" w:cstheme="minorHAnsi"/>
                <w:b/>
                <w:sz w:val="22"/>
                <w:szCs w:val="22"/>
              </w:rPr>
              <w:t>.1: Which atoms attract electrons most strongly?</w:t>
            </w:r>
          </w:p>
          <w:p w:rsidR="00AE2545" w:rsidRPr="000D72F0" w:rsidRDefault="00AE2545" w:rsidP="00AE2545">
            <w:pPr>
              <w:pStyle w:val="ListParagraph"/>
              <w:numPr>
                <w:ilvl w:val="0"/>
                <w:numId w:val="24"/>
              </w:numPr>
              <w:rPr>
                <w:rFonts w:asciiTheme="minorHAnsi" w:hAnsiTheme="minorHAnsi" w:cstheme="minorHAnsi"/>
                <w:sz w:val="22"/>
                <w:szCs w:val="22"/>
              </w:rPr>
            </w:pPr>
            <w:r w:rsidRPr="000D72F0">
              <w:rPr>
                <w:rFonts w:asciiTheme="minorHAnsi" w:hAnsiTheme="minorHAnsi" w:cstheme="minorHAnsi"/>
                <w:sz w:val="22"/>
                <w:szCs w:val="22"/>
              </w:rPr>
              <w:t>As you cross a Period from left to right, how does the tendency of atoms to attract electrons change? Why?</w:t>
            </w:r>
          </w:p>
          <w:p w:rsidR="00AE2545" w:rsidRDefault="00AE2545" w:rsidP="00AE2545">
            <w:pPr>
              <w:pStyle w:val="ListParagraph"/>
              <w:numPr>
                <w:ilvl w:val="0"/>
                <w:numId w:val="24"/>
              </w:numPr>
              <w:rPr>
                <w:rFonts w:asciiTheme="minorHAnsi" w:hAnsiTheme="minorHAnsi" w:cstheme="minorHAnsi"/>
                <w:sz w:val="22"/>
                <w:szCs w:val="22"/>
              </w:rPr>
            </w:pPr>
            <w:r w:rsidRPr="000D72F0">
              <w:rPr>
                <w:rFonts w:asciiTheme="minorHAnsi" w:hAnsiTheme="minorHAnsi" w:cstheme="minorHAnsi"/>
                <w:sz w:val="22"/>
                <w:szCs w:val="22"/>
              </w:rPr>
              <w:t>As you descend a Group, how does the tendency of atoms to attract electrons change? Why?</w:t>
            </w:r>
          </w:p>
          <w:p w:rsidR="00BF221E" w:rsidRPr="000D72F0" w:rsidRDefault="00BF221E" w:rsidP="00BF221E">
            <w:pPr>
              <w:pStyle w:val="ListParagraph"/>
              <w:rPr>
                <w:rFonts w:asciiTheme="minorHAnsi" w:hAnsiTheme="minorHAnsi" w:cstheme="minorHAnsi"/>
                <w:sz w:val="22"/>
                <w:szCs w:val="22"/>
              </w:rPr>
            </w:pPr>
          </w:p>
        </w:tc>
      </w:tr>
    </w:tbl>
    <w:p w:rsidR="00AE2545" w:rsidRDefault="00AE2545" w:rsidP="00AE2545">
      <w:pPr>
        <w:pStyle w:val="ListParagraph"/>
        <w:ind w:left="360"/>
        <w:rPr>
          <w:rFonts w:asciiTheme="minorHAnsi" w:hAnsiTheme="minorHAnsi" w:cstheme="minorHAnsi"/>
          <w:b/>
          <w:sz w:val="22"/>
          <w:szCs w:val="22"/>
        </w:rPr>
      </w:pPr>
    </w:p>
    <w:p w:rsidR="00AE2545" w:rsidRDefault="00AE2545" w:rsidP="00AE2545">
      <w:pPr>
        <w:pStyle w:val="ListParagraph"/>
        <w:numPr>
          <w:ilvl w:val="0"/>
          <w:numId w:val="44"/>
        </w:numPr>
        <w:ind w:left="1080"/>
        <w:rPr>
          <w:rFonts w:asciiTheme="minorHAnsi" w:hAnsiTheme="minorHAnsi" w:cstheme="minorHAnsi"/>
          <w:b/>
          <w:sz w:val="22"/>
          <w:szCs w:val="22"/>
        </w:rPr>
      </w:pPr>
      <w:r>
        <w:rPr>
          <w:rFonts w:asciiTheme="minorHAnsi" w:hAnsiTheme="minorHAnsi" w:cstheme="minorHAnsi"/>
          <w:b/>
          <w:sz w:val="22"/>
          <w:szCs w:val="22"/>
        </w:rPr>
        <w:t>Introduction to chemical bonding</w:t>
      </w:r>
    </w:p>
    <w:p w:rsidR="00AE2545" w:rsidRDefault="00AE2545" w:rsidP="00AE2545">
      <w:pPr>
        <w:pStyle w:val="ListParagraph"/>
        <w:ind w:left="1800"/>
        <w:rPr>
          <w:rFonts w:asciiTheme="minorHAnsi" w:hAnsiTheme="minorHAnsi" w:cstheme="minorHAnsi"/>
          <w:b/>
          <w:sz w:val="22"/>
          <w:szCs w:val="22"/>
        </w:rPr>
      </w:pPr>
    </w:p>
    <w:p w:rsidR="00AE2545" w:rsidRDefault="00AE2545" w:rsidP="00AE2545">
      <w:pPr>
        <w:pStyle w:val="ListParagraph"/>
        <w:numPr>
          <w:ilvl w:val="0"/>
          <w:numId w:val="25"/>
        </w:numPr>
        <w:rPr>
          <w:rFonts w:asciiTheme="minorHAnsi" w:hAnsiTheme="minorHAnsi" w:cstheme="minorHAnsi"/>
          <w:sz w:val="22"/>
          <w:szCs w:val="22"/>
        </w:rPr>
      </w:pPr>
      <w:r w:rsidRPr="00A50F2E">
        <w:rPr>
          <w:rFonts w:asciiTheme="minorHAnsi" w:hAnsiTheme="minorHAnsi" w:cstheme="minorHAnsi"/>
          <w:sz w:val="22"/>
          <w:szCs w:val="22"/>
        </w:rPr>
        <w:t xml:space="preserve">Atoms </w:t>
      </w:r>
      <w:r>
        <w:rPr>
          <w:rFonts w:asciiTheme="minorHAnsi" w:hAnsiTheme="minorHAnsi" w:cstheme="minorHAnsi"/>
          <w:sz w:val="22"/>
          <w:szCs w:val="22"/>
        </w:rPr>
        <w:t xml:space="preserve">can form bonds with each other by gaining, losing or sharing electrons, depending on the properties of the atoms involved in the bond; this can lead to </w:t>
      </w:r>
      <w:proofErr w:type="gramStart"/>
      <w:r>
        <w:rPr>
          <w:rFonts w:asciiTheme="minorHAnsi" w:hAnsiTheme="minorHAnsi" w:cstheme="minorHAnsi"/>
          <w:sz w:val="22"/>
          <w:szCs w:val="22"/>
        </w:rPr>
        <w:t>a number of</w:t>
      </w:r>
      <w:proofErr w:type="gramEnd"/>
      <w:r>
        <w:rPr>
          <w:rFonts w:asciiTheme="minorHAnsi" w:hAnsiTheme="minorHAnsi" w:cstheme="minorHAnsi"/>
          <w:sz w:val="22"/>
          <w:szCs w:val="22"/>
        </w:rPr>
        <w:t xml:space="preserve"> different types of bond</w:t>
      </w:r>
    </w:p>
    <w:p w:rsidR="00AE2545"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 xml:space="preserve">The number of electrons which an atom gains, loses or shares when it bonds with other atoms is called the </w:t>
      </w:r>
      <w:r w:rsidRPr="00A50F2E">
        <w:rPr>
          <w:rFonts w:asciiTheme="minorHAnsi" w:hAnsiTheme="minorHAnsi" w:cstheme="minorHAnsi"/>
          <w:b/>
          <w:sz w:val="22"/>
          <w:szCs w:val="22"/>
        </w:rPr>
        <w:t>valency</w:t>
      </w:r>
      <w:r>
        <w:rPr>
          <w:rFonts w:asciiTheme="minorHAnsi" w:hAnsiTheme="minorHAnsi" w:cstheme="minorHAnsi"/>
          <w:sz w:val="22"/>
          <w:szCs w:val="22"/>
        </w:rPr>
        <w:t xml:space="preserve"> of the atom; generally, atoms in the same group tend to have the same valency</w:t>
      </w:r>
    </w:p>
    <w:p w:rsidR="00AE2545" w:rsidRPr="00220512" w:rsidRDefault="00AE2545" w:rsidP="00AE2545">
      <w:pPr>
        <w:spacing w:after="0" w:line="240" w:lineRule="auto"/>
        <w:rPr>
          <w:rFonts w:cstheme="minorHAnsi"/>
        </w:rPr>
      </w:pPr>
    </w:p>
    <w:p w:rsidR="00AE2545" w:rsidRPr="000D72F0" w:rsidRDefault="00AE2545" w:rsidP="00AE2545">
      <w:pPr>
        <w:pStyle w:val="ListParagraph"/>
        <w:numPr>
          <w:ilvl w:val="0"/>
          <w:numId w:val="44"/>
        </w:numPr>
        <w:ind w:left="1080"/>
        <w:rPr>
          <w:rFonts w:asciiTheme="minorHAnsi" w:hAnsiTheme="minorHAnsi" w:cstheme="minorHAnsi"/>
          <w:b/>
          <w:sz w:val="22"/>
          <w:szCs w:val="22"/>
        </w:rPr>
      </w:pPr>
      <w:r w:rsidRPr="000D72F0">
        <w:rPr>
          <w:rFonts w:asciiTheme="minorHAnsi" w:hAnsiTheme="minorHAnsi" w:cstheme="minorHAnsi"/>
          <w:b/>
          <w:sz w:val="22"/>
          <w:szCs w:val="22"/>
        </w:rPr>
        <w:t>Electronegativity</w:t>
      </w:r>
    </w:p>
    <w:p w:rsidR="00AE2545" w:rsidRPr="000D72F0" w:rsidRDefault="00AE2545" w:rsidP="00AE2545">
      <w:pPr>
        <w:spacing w:after="0" w:line="240" w:lineRule="auto"/>
        <w:rPr>
          <w:rFonts w:cstheme="minorHAnsi"/>
        </w:rPr>
      </w:pPr>
    </w:p>
    <w:p w:rsidR="00AE2545" w:rsidRPr="00AC5867" w:rsidRDefault="00AE2545" w:rsidP="00AC5867">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Atoms on the right-hand side</w:t>
      </w:r>
      <w:r w:rsidR="003879EF">
        <w:rPr>
          <w:rFonts w:asciiTheme="minorHAnsi" w:hAnsiTheme="minorHAnsi" w:cstheme="minorHAnsi"/>
          <w:sz w:val="22"/>
          <w:szCs w:val="22"/>
        </w:rPr>
        <w:t xml:space="preserve"> (especially at the top)</w:t>
      </w:r>
      <w:r w:rsidRPr="000D72F0">
        <w:rPr>
          <w:rFonts w:asciiTheme="minorHAnsi" w:hAnsiTheme="minorHAnsi" w:cstheme="minorHAnsi"/>
          <w:sz w:val="22"/>
          <w:szCs w:val="22"/>
        </w:rPr>
        <w:t xml:space="preserve"> of the Periodic Table attract </w:t>
      </w:r>
      <w:r w:rsidR="003879EF">
        <w:rPr>
          <w:rFonts w:asciiTheme="minorHAnsi" w:hAnsiTheme="minorHAnsi" w:cstheme="minorHAnsi"/>
          <w:sz w:val="22"/>
          <w:szCs w:val="22"/>
        </w:rPr>
        <w:t xml:space="preserve">other </w:t>
      </w:r>
      <w:r w:rsidRPr="000D72F0">
        <w:rPr>
          <w:rFonts w:asciiTheme="minorHAnsi" w:hAnsiTheme="minorHAnsi" w:cstheme="minorHAnsi"/>
          <w:sz w:val="22"/>
          <w:szCs w:val="22"/>
        </w:rPr>
        <w:t>electrons more strongly than atoms on the left-hand side of the Periodic Table</w:t>
      </w:r>
      <w:r w:rsidR="00AC5867">
        <w:rPr>
          <w:rFonts w:asciiTheme="minorHAnsi" w:hAnsiTheme="minorHAnsi" w:cstheme="minorHAnsi"/>
          <w:sz w:val="22"/>
          <w:szCs w:val="22"/>
        </w:rPr>
        <w:t xml:space="preserve">, </w:t>
      </w:r>
      <w:r w:rsidR="003879EF" w:rsidRPr="00AC5867">
        <w:rPr>
          <w:rFonts w:asciiTheme="minorHAnsi" w:hAnsiTheme="minorHAnsi" w:cstheme="minorHAnsi"/>
          <w:sz w:val="22"/>
          <w:szCs w:val="22"/>
        </w:rPr>
        <w:t>due to their higher electron affinities</w:t>
      </w:r>
      <w:r w:rsidR="00AC5867" w:rsidRPr="00AC5867">
        <w:rPr>
          <w:rFonts w:asciiTheme="minorHAnsi" w:hAnsiTheme="minorHAnsi" w:cstheme="minorHAnsi"/>
          <w:sz w:val="22"/>
          <w:szCs w:val="22"/>
        </w:rPr>
        <w:t xml:space="preserve">; they </w:t>
      </w:r>
      <w:r w:rsidR="003879EF" w:rsidRPr="00AC5867">
        <w:rPr>
          <w:rFonts w:asciiTheme="minorHAnsi" w:hAnsiTheme="minorHAnsi" w:cstheme="minorHAnsi"/>
          <w:sz w:val="22"/>
          <w:szCs w:val="22"/>
        </w:rPr>
        <w:t>also hold on to their own electrons more strongly than atoms on the left-hand side of the Periodic Table</w:t>
      </w:r>
      <w:r w:rsidR="00AC5867">
        <w:rPr>
          <w:rFonts w:asciiTheme="minorHAnsi" w:hAnsiTheme="minorHAnsi" w:cstheme="minorHAnsi"/>
          <w:sz w:val="22"/>
          <w:szCs w:val="22"/>
        </w:rPr>
        <w:t xml:space="preserve">, </w:t>
      </w:r>
      <w:r w:rsidR="003879EF" w:rsidRPr="00AC5867">
        <w:rPr>
          <w:rFonts w:asciiTheme="minorHAnsi" w:hAnsiTheme="minorHAnsi" w:cstheme="minorHAnsi"/>
          <w:sz w:val="22"/>
          <w:szCs w:val="22"/>
        </w:rPr>
        <w:t>due to their higher ionisation energies</w:t>
      </w:r>
      <w:r w:rsidR="00AC5867">
        <w:rPr>
          <w:rFonts w:asciiTheme="minorHAnsi" w:hAnsiTheme="minorHAnsi" w:cstheme="minorHAnsi"/>
          <w:sz w:val="22"/>
          <w:szCs w:val="22"/>
        </w:rPr>
        <w:t xml:space="preserve">; </w:t>
      </w:r>
      <w:r w:rsidR="00AC5867" w:rsidRPr="00AC5867">
        <w:rPr>
          <w:rFonts w:asciiTheme="minorHAnsi" w:hAnsiTheme="minorHAnsi" w:cstheme="minorHAnsi"/>
          <w:sz w:val="22"/>
          <w:szCs w:val="22"/>
        </w:rPr>
        <w:t xml:space="preserve">such atoms are said to be </w:t>
      </w:r>
      <w:r w:rsidRPr="00AC5867">
        <w:rPr>
          <w:rFonts w:asciiTheme="minorHAnsi" w:hAnsiTheme="minorHAnsi" w:cstheme="minorHAnsi"/>
          <w:b/>
          <w:sz w:val="22"/>
          <w:szCs w:val="22"/>
        </w:rPr>
        <w:t>electronegative</w:t>
      </w:r>
      <w:r w:rsidRPr="00AC5867">
        <w:rPr>
          <w:rFonts w:asciiTheme="minorHAnsi" w:hAnsiTheme="minorHAnsi" w:cstheme="minorHAnsi"/>
          <w:sz w:val="22"/>
          <w:szCs w:val="22"/>
        </w:rPr>
        <w:t xml:space="preserve"> atoms; fluorine is the most electronegative atom, followed by oxygen; nitrogen and chlorine are also electronegative; all atoms in Groups 5, 6 and 7 are considered fairly electronegative, especially near the top of the Periodic Table</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Atoms which</w:t>
      </w:r>
      <w:r w:rsidR="003879EF">
        <w:rPr>
          <w:rFonts w:asciiTheme="minorHAnsi" w:hAnsiTheme="minorHAnsi" w:cstheme="minorHAnsi"/>
          <w:sz w:val="22"/>
          <w:szCs w:val="22"/>
        </w:rPr>
        <w:t xml:space="preserve"> hold</w:t>
      </w:r>
      <w:r w:rsidRPr="000D72F0">
        <w:rPr>
          <w:rFonts w:asciiTheme="minorHAnsi" w:hAnsiTheme="minorHAnsi" w:cstheme="minorHAnsi"/>
          <w:sz w:val="22"/>
          <w:szCs w:val="22"/>
        </w:rPr>
        <w:t xml:space="preserve"> </w:t>
      </w:r>
      <w:r w:rsidR="003879EF">
        <w:rPr>
          <w:rFonts w:asciiTheme="minorHAnsi" w:hAnsiTheme="minorHAnsi" w:cstheme="minorHAnsi"/>
          <w:sz w:val="22"/>
          <w:szCs w:val="22"/>
        </w:rPr>
        <w:t>their own electrons weakly (</w:t>
      </w:r>
      <w:proofErr w:type="spellStart"/>
      <w:r w:rsidR="003879EF">
        <w:rPr>
          <w:rFonts w:asciiTheme="minorHAnsi" w:hAnsiTheme="minorHAnsi" w:cstheme="minorHAnsi"/>
          <w:sz w:val="22"/>
          <w:szCs w:val="22"/>
        </w:rPr>
        <w:t>ie</w:t>
      </w:r>
      <w:proofErr w:type="spellEnd"/>
      <w:r w:rsidR="003879EF">
        <w:rPr>
          <w:rFonts w:asciiTheme="minorHAnsi" w:hAnsiTheme="minorHAnsi" w:cstheme="minorHAnsi"/>
          <w:sz w:val="22"/>
          <w:szCs w:val="22"/>
        </w:rPr>
        <w:t xml:space="preserve"> have low ionisation energies) and </w:t>
      </w:r>
      <w:r w:rsidRPr="000D72F0">
        <w:rPr>
          <w:rFonts w:asciiTheme="minorHAnsi" w:hAnsiTheme="minorHAnsi" w:cstheme="minorHAnsi"/>
          <w:sz w:val="22"/>
          <w:szCs w:val="22"/>
        </w:rPr>
        <w:t>attract</w:t>
      </w:r>
      <w:r w:rsidR="003879EF">
        <w:rPr>
          <w:rFonts w:asciiTheme="minorHAnsi" w:hAnsiTheme="minorHAnsi" w:cstheme="minorHAnsi"/>
          <w:sz w:val="22"/>
          <w:szCs w:val="22"/>
        </w:rPr>
        <w:t xml:space="preserve"> other</w:t>
      </w:r>
      <w:r w:rsidRPr="000D72F0">
        <w:rPr>
          <w:rFonts w:asciiTheme="minorHAnsi" w:hAnsiTheme="minorHAnsi" w:cstheme="minorHAnsi"/>
          <w:sz w:val="22"/>
          <w:szCs w:val="22"/>
        </w:rPr>
        <w:t xml:space="preserve"> electrons weakly</w:t>
      </w:r>
      <w:r w:rsidR="003879EF">
        <w:rPr>
          <w:rFonts w:asciiTheme="minorHAnsi" w:hAnsiTheme="minorHAnsi" w:cstheme="minorHAnsi"/>
          <w:sz w:val="22"/>
          <w:szCs w:val="22"/>
        </w:rPr>
        <w:t xml:space="preserve"> (</w:t>
      </w:r>
      <w:proofErr w:type="spellStart"/>
      <w:r w:rsidR="003879EF">
        <w:rPr>
          <w:rFonts w:asciiTheme="minorHAnsi" w:hAnsiTheme="minorHAnsi" w:cstheme="minorHAnsi"/>
          <w:sz w:val="22"/>
          <w:szCs w:val="22"/>
        </w:rPr>
        <w:t>ie</w:t>
      </w:r>
      <w:proofErr w:type="spellEnd"/>
      <w:r w:rsidR="003879EF">
        <w:rPr>
          <w:rFonts w:asciiTheme="minorHAnsi" w:hAnsiTheme="minorHAnsi" w:cstheme="minorHAnsi"/>
          <w:sz w:val="22"/>
          <w:szCs w:val="22"/>
        </w:rPr>
        <w:t xml:space="preserve"> have low electron affinities)</w:t>
      </w:r>
      <w:r w:rsidRPr="000D72F0">
        <w:rPr>
          <w:rFonts w:asciiTheme="minorHAnsi" w:hAnsiTheme="minorHAnsi" w:cstheme="minorHAnsi"/>
          <w:sz w:val="22"/>
          <w:szCs w:val="22"/>
        </w:rPr>
        <w:t xml:space="preserve"> are said to be </w:t>
      </w:r>
      <w:r w:rsidRPr="00AC5867">
        <w:rPr>
          <w:rFonts w:asciiTheme="minorHAnsi" w:hAnsiTheme="minorHAnsi" w:cstheme="minorHAnsi"/>
          <w:b/>
          <w:sz w:val="22"/>
          <w:szCs w:val="22"/>
        </w:rPr>
        <w:t>electropositive</w:t>
      </w:r>
      <w:r w:rsidRPr="000D72F0">
        <w:rPr>
          <w:rFonts w:asciiTheme="minorHAnsi" w:hAnsiTheme="minorHAnsi" w:cstheme="minorHAnsi"/>
          <w:sz w:val="22"/>
          <w:szCs w:val="22"/>
        </w:rPr>
        <w:t xml:space="preserve"> atoms; francium is the most electropositive atom, but all atoms in Group 1 are very electropositive; atoms in Group 2 are also electropositive, as are some atoms in Group 3</w:t>
      </w:r>
    </w:p>
    <w:p w:rsidR="00AE2545" w:rsidRPr="000D72F0" w:rsidRDefault="00AE2545" w:rsidP="00AE2545">
      <w:pPr>
        <w:spacing w:after="0" w:line="240" w:lineRule="auto"/>
        <w:rPr>
          <w:rFonts w:cstheme="minorHAnsi"/>
        </w:rPr>
      </w:pPr>
    </w:p>
    <w:p w:rsidR="00AE2545" w:rsidRPr="000D72F0" w:rsidRDefault="00AE2545" w:rsidP="00AE2545">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The type of bond a</w:t>
      </w:r>
      <w:r w:rsidR="00AC5867">
        <w:rPr>
          <w:rFonts w:asciiTheme="minorHAnsi" w:hAnsiTheme="minorHAnsi" w:cstheme="minorHAnsi"/>
          <w:sz w:val="22"/>
          <w:szCs w:val="22"/>
        </w:rPr>
        <w:t>toms will form with each other depends on how electropositive or electronegative the atoms are;</w:t>
      </w:r>
      <w:r w:rsidRPr="000D72F0">
        <w:rPr>
          <w:rFonts w:asciiTheme="minorHAnsi" w:hAnsiTheme="minorHAnsi" w:cstheme="minorHAnsi"/>
          <w:sz w:val="22"/>
          <w:szCs w:val="22"/>
        </w:rPr>
        <w:t xml:space="preserve"> </w:t>
      </w:r>
      <w:r w:rsidRPr="000D72F0">
        <w:rPr>
          <w:rFonts w:asciiTheme="minorHAnsi" w:hAnsiTheme="minorHAnsi" w:cstheme="minorHAnsi"/>
          <w:b/>
          <w:sz w:val="22"/>
          <w:szCs w:val="22"/>
        </w:rPr>
        <w:t>electronegativity is the ability of an atom to attract electrons in a bond</w:t>
      </w:r>
    </w:p>
    <w:p w:rsidR="00AE2545" w:rsidRPr="000D72F0" w:rsidRDefault="00AE2545" w:rsidP="00AE2545">
      <w:pPr>
        <w:spacing w:after="0" w:line="240" w:lineRule="auto"/>
        <w:rPr>
          <w:rFonts w:cstheme="minorHAnsi"/>
        </w:rPr>
      </w:pPr>
    </w:p>
    <w:p w:rsidR="00AE2545" w:rsidRPr="000D72F0" w:rsidRDefault="00AE2545" w:rsidP="00AE2545">
      <w:pPr>
        <w:pStyle w:val="ListParagraph"/>
        <w:numPr>
          <w:ilvl w:val="0"/>
          <w:numId w:val="25"/>
        </w:numPr>
        <w:rPr>
          <w:rFonts w:asciiTheme="minorHAnsi" w:hAnsiTheme="minorHAnsi" w:cstheme="minorHAnsi"/>
          <w:sz w:val="22"/>
          <w:szCs w:val="22"/>
        </w:rPr>
      </w:pPr>
      <w:r w:rsidRPr="000D72F0">
        <w:rPr>
          <w:rFonts w:asciiTheme="minorHAnsi" w:hAnsiTheme="minorHAnsi" w:cstheme="minorHAnsi"/>
          <w:sz w:val="22"/>
          <w:szCs w:val="22"/>
        </w:rPr>
        <w:t>Electronegativity increases across a Period; electronegativity decreases down a Group</w:t>
      </w:r>
    </w:p>
    <w:p w:rsidR="00AE2545" w:rsidRDefault="00AE2545" w:rsidP="00AE2545">
      <w:pPr>
        <w:spacing w:after="0" w:line="240" w:lineRule="auto"/>
        <w:rPr>
          <w:rFonts w:eastAsia="Times New Roman" w:cstheme="minorHAnsi"/>
          <w:b/>
          <w:lang w:eastAsia="en-GB"/>
        </w:rPr>
      </w:pPr>
    </w:p>
    <w:p w:rsidR="00AE2545" w:rsidRPr="000D72F0" w:rsidRDefault="00AE2545" w:rsidP="00AE2545">
      <w:pPr>
        <w:pStyle w:val="ListParagraph"/>
        <w:numPr>
          <w:ilvl w:val="0"/>
          <w:numId w:val="44"/>
        </w:numPr>
        <w:ind w:left="1080"/>
        <w:rPr>
          <w:rFonts w:asciiTheme="minorHAnsi" w:hAnsiTheme="minorHAnsi" w:cstheme="minorHAnsi"/>
          <w:b/>
          <w:sz w:val="22"/>
          <w:szCs w:val="22"/>
        </w:rPr>
      </w:pPr>
      <w:r w:rsidRPr="000D72F0">
        <w:rPr>
          <w:rFonts w:asciiTheme="minorHAnsi" w:hAnsiTheme="minorHAnsi" w:cstheme="minorHAnsi"/>
          <w:b/>
          <w:sz w:val="22"/>
          <w:szCs w:val="22"/>
        </w:rPr>
        <w:t>Ionic Bonding</w:t>
      </w:r>
    </w:p>
    <w:p w:rsidR="00AE2545" w:rsidRPr="000D72F0" w:rsidRDefault="00AE2545" w:rsidP="00AE2545">
      <w:pPr>
        <w:spacing w:after="0" w:line="240" w:lineRule="auto"/>
        <w:rPr>
          <w:rFonts w:cstheme="minorHAnsi"/>
        </w:rPr>
      </w:pPr>
    </w:p>
    <w:p w:rsidR="00AE2545"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 xml:space="preserve">If an electropositive atom (like Na) and an electronegative atom (like Cl) come into contact with each other, the electronegative atom will take electrons from the electropositive atom until either the outer shell of the electronegative atom is </w:t>
      </w:r>
      <w:proofErr w:type="gramStart"/>
      <w:r w:rsidRPr="000D72F0">
        <w:rPr>
          <w:rFonts w:asciiTheme="minorHAnsi" w:hAnsiTheme="minorHAnsi" w:cstheme="minorHAnsi"/>
          <w:sz w:val="22"/>
          <w:szCs w:val="22"/>
        </w:rPr>
        <w:t>full</w:t>
      </w:r>
      <w:proofErr w:type="gramEnd"/>
      <w:r w:rsidRPr="000D72F0">
        <w:rPr>
          <w:rFonts w:asciiTheme="minorHAnsi" w:hAnsiTheme="minorHAnsi" w:cstheme="minorHAnsi"/>
          <w:sz w:val="22"/>
          <w:szCs w:val="22"/>
        </w:rPr>
        <w:t xml:space="preserve"> or the outer shell of the electropositive atom is empty</w:t>
      </w:r>
    </w:p>
    <w:p w:rsidR="00AC5867" w:rsidRPr="000D72F0" w:rsidRDefault="00AC5867" w:rsidP="00AC5867">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Electropositive atoms lose electrons to become cations, and electronegative atoms gain electrons to become anions</w:t>
      </w:r>
    </w:p>
    <w:p w:rsidR="003879EF" w:rsidRDefault="003879EF" w:rsidP="003879EF">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Atoms in Groups I, II and III of the Periodic Table tend to form positively charged ions (cations) by losing all of the electrons in their outer shell; Na loses one electron to form Na</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Mg loses two electrons to form Mg</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and Al loses three electrons to form Al</w:t>
      </w:r>
      <w:r w:rsidRPr="000D72F0">
        <w:rPr>
          <w:rFonts w:asciiTheme="minorHAnsi" w:hAnsiTheme="minorHAnsi" w:cstheme="minorHAnsi"/>
          <w:sz w:val="22"/>
          <w:szCs w:val="22"/>
          <w:vertAlign w:val="superscript"/>
        </w:rPr>
        <w:t>3+</w:t>
      </w:r>
      <w:r>
        <w:rPr>
          <w:rFonts w:asciiTheme="minorHAnsi" w:hAnsiTheme="minorHAnsi" w:cstheme="minorHAnsi"/>
          <w:sz w:val="22"/>
          <w:szCs w:val="22"/>
        </w:rPr>
        <w:t>; sodium therefore has a valency of 1, magnesium has a valency of 2 and aluminium has a valency of 3</w:t>
      </w: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lastRenderedPageBreak/>
        <w:t>Simple positive ions have the same name as the atom they were formed from:</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Na</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xml:space="preserve"> is a sodium ion</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Mg</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is a magnesium ion</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Atoms in Groups V, VI and VII of the Periodic Table tend to form negatively charged ions (anions) by gaining electrons until their outer shell is full; Cl gains one electron to form Cl</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O gains two electrons to form O</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and N gains three electrons to form N</w:t>
      </w:r>
      <w:r w:rsidRPr="000D72F0">
        <w:rPr>
          <w:rFonts w:asciiTheme="minorHAnsi" w:hAnsiTheme="minorHAnsi" w:cstheme="minorHAnsi"/>
          <w:sz w:val="22"/>
          <w:szCs w:val="22"/>
          <w:vertAlign w:val="superscript"/>
        </w:rPr>
        <w:t>3-</w:t>
      </w:r>
      <w:r>
        <w:rPr>
          <w:rFonts w:asciiTheme="minorHAnsi" w:hAnsiTheme="minorHAnsi" w:cstheme="minorHAnsi"/>
          <w:sz w:val="22"/>
          <w:szCs w:val="22"/>
        </w:rPr>
        <w:t>; chlorine therefore has a valency of 1, oxygen has a valency of 2 and nitrogen has a valency of 3</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33"/>
        </w:numPr>
        <w:rPr>
          <w:rFonts w:asciiTheme="minorHAnsi" w:hAnsiTheme="minorHAnsi" w:cstheme="minorHAnsi"/>
          <w:sz w:val="22"/>
          <w:szCs w:val="22"/>
        </w:rPr>
      </w:pPr>
      <w:r w:rsidRPr="000D72F0">
        <w:rPr>
          <w:rFonts w:asciiTheme="minorHAnsi" w:hAnsiTheme="minorHAnsi" w:cstheme="minorHAnsi"/>
          <w:sz w:val="22"/>
          <w:szCs w:val="22"/>
        </w:rPr>
        <w:t>Simple negative ions are named by combining the first syllable of the atom they were formed from and then adding the ending “ide”:</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Cl</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xml:space="preserve"> is a chloride ion</w:t>
      </w:r>
    </w:p>
    <w:p w:rsidR="00AC7FD0" w:rsidRPr="00AC7FD0" w:rsidRDefault="00AE2545" w:rsidP="00AC7FD0">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O</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xml:space="preserve"> is an oxide io</w:t>
      </w:r>
      <w:r w:rsidR="00AC7FD0">
        <w:rPr>
          <w:rFonts w:asciiTheme="minorHAnsi" w:hAnsiTheme="minorHAnsi" w:cstheme="minorHAnsi"/>
          <w:sz w:val="22"/>
          <w:szCs w:val="22"/>
        </w:rPr>
        <w:t>n</w:t>
      </w:r>
    </w:p>
    <w:p w:rsidR="00AE2545" w:rsidRPr="000D72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D72F0" w:rsidTr="00BF221E">
        <w:tc>
          <w:tcPr>
            <w:tcW w:w="10456" w:type="dxa"/>
            <w:shd w:val="clear" w:color="auto" w:fill="auto"/>
          </w:tcPr>
          <w:p w:rsidR="00AE2545" w:rsidRPr="000D72F0" w:rsidRDefault="00AE2545" w:rsidP="00124C51">
            <w:pPr>
              <w:pStyle w:val="ListParagraph"/>
              <w:ind w:left="0"/>
              <w:rPr>
                <w:rFonts w:asciiTheme="minorHAnsi" w:hAnsiTheme="minorHAnsi" w:cstheme="minorHAnsi"/>
                <w:b/>
                <w:sz w:val="22"/>
                <w:szCs w:val="22"/>
              </w:rPr>
            </w:pPr>
            <w:r w:rsidRPr="000D72F0">
              <w:rPr>
                <w:rFonts w:asciiTheme="minorHAnsi" w:hAnsiTheme="minorHAnsi" w:cstheme="minorHAnsi"/>
                <w:noProof/>
                <w:sz w:val="22"/>
                <w:szCs w:val="22"/>
              </w:rPr>
              <w:drawing>
                <wp:inline distT="0" distB="0" distL="0" distR="0" wp14:anchorId="08A744F0" wp14:editId="140C5BBE">
                  <wp:extent cx="381000" cy="381000"/>
                  <wp:effectExtent l="0" t="0" r="0" b="0"/>
                  <wp:docPr id="1088" name="Picture 108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D72F0">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2</w:t>
            </w:r>
            <w:r w:rsidRPr="000D72F0">
              <w:rPr>
                <w:rFonts w:asciiTheme="minorHAnsi" w:hAnsiTheme="minorHAnsi" w:cstheme="minorHAnsi"/>
                <w:b/>
                <w:sz w:val="22"/>
                <w:szCs w:val="22"/>
              </w:rPr>
              <w:t xml:space="preserve">.2: </w:t>
            </w:r>
            <w:r>
              <w:rPr>
                <w:rFonts w:asciiTheme="minorHAnsi" w:hAnsiTheme="minorHAnsi" w:cstheme="minorHAnsi"/>
                <w:b/>
                <w:sz w:val="22"/>
                <w:szCs w:val="22"/>
              </w:rPr>
              <w:t>F</w:t>
            </w:r>
            <w:r w:rsidRPr="000D72F0">
              <w:rPr>
                <w:rFonts w:asciiTheme="minorHAnsi" w:hAnsiTheme="minorHAnsi" w:cstheme="minorHAnsi"/>
                <w:b/>
                <w:sz w:val="22"/>
                <w:szCs w:val="22"/>
              </w:rPr>
              <w:t>orming simple ions</w:t>
            </w:r>
          </w:p>
          <w:p w:rsidR="00AE2545" w:rsidRPr="000D72F0" w:rsidRDefault="00AE2545" w:rsidP="00AE2545">
            <w:pPr>
              <w:pStyle w:val="ListParagraph"/>
              <w:numPr>
                <w:ilvl w:val="0"/>
                <w:numId w:val="35"/>
              </w:numPr>
              <w:rPr>
                <w:rFonts w:asciiTheme="minorHAnsi" w:hAnsiTheme="minorHAnsi" w:cstheme="minorHAnsi"/>
                <w:sz w:val="22"/>
                <w:szCs w:val="22"/>
              </w:rPr>
            </w:pPr>
            <w:r w:rsidRPr="000D72F0">
              <w:rPr>
                <w:rFonts w:asciiTheme="minorHAnsi" w:hAnsiTheme="minorHAnsi" w:cstheme="minorHAnsi"/>
                <w:sz w:val="22"/>
                <w:szCs w:val="22"/>
              </w:rPr>
              <w:t xml:space="preserve">Consider the atoms Li, K, Mg, Ca and Al; give the formula and name of the ion formed when these atoms </w:t>
            </w:r>
            <w:proofErr w:type="gramStart"/>
            <w:r w:rsidRPr="000D72F0">
              <w:rPr>
                <w:rFonts w:asciiTheme="minorHAnsi" w:hAnsiTheme="minorHAnsi" w:cstheme="minorHAnsi"/>
                <w:sz w:val="22"/>
                <w:szCs w:val="22"/>
              </w:rPr>
              <w:t>come into contact with</w:t>
            </w:r>
            <w:proofErr w:type="gramEnd"/>
            <w:r w:rsidRPr="000D72F0">
              <w:rPr>
                <w:rFonts w:asciiTheme="minorHAnsi" w:hAnsiTheme="minorHAnsi" w:cstheme="minorHAnsi"/>
                <w:sz w:val="22"/>
                <w:szCs w:val="22"/>
              </w:rPr>
              <w:t xml:space="preserve"> an electronegative atom</w:t>
            </w:r>
          </w:p>
          <w:p w:rsidR="00AE2545" w:rsidRPr="000D72F0" w:rsidRDefault="00AE2545" w:rsidP="00AE2545">
            <w:pPr>
              <w:pStyle w:val="ListParagraph"/>
              <w:numPr>
                <w:ilvl w:val="0"/>
                <w:numId w:val="35"/>
              </w:numPr>
              <w:rPr>
                <w:rFonts w:asciiTheme="minorHAnsi" w:hAnsiTheme="minorHAnsi" w:cstheme="minorHAnsi"/>
                <w:sz w:val="22"/>
                <w:szCs w:val="22"/>
              </w:rPr>
            </w:pPr>
            <w:r w:rsidRPr="000D72F0">
              <w:rPr>
                <w:rFonts w:asciiTheme="minorHAnsi" w:hAnsiTheme="minorHAnsi" w:cstheme="minorHAnsi"/>
                <w:sz w:val="22"/>
                <w:szCs w:val="22"/>
              </w:rPr>
              <w:t xml:space="preserve">Consider the atoms O, N, S, Br and P; give the formula and name of the ion formed when these atoms </w:t>
            </w:r>
            <w:proofErr w:type="gramStart"/>
            <w:r w:rsidRPr="000D72F0">
              <w:rPr>
                <w:rFonts w:asciiTheme="minorHAnsi" w:hAnsiTheme="minorHAnsi" w:cstheme="minorHAnsi"/>
                <w:sz w:val="22"/>
                <w:szCs w:val="22"/>
              </w:rPr>
              <w:t>come into contact with</w:t>
            </w:r>
            <w:proofErr w:type="gramEnd"/>
            <w:r w:rsidRPr="000D72F0">
              <w:rPr>
                <w:rFonts w:asciiTheme="minorHAnsi" w:hAnsiTheme="minorHAnsi" w:cstheme="minorHAnsi"/>
                <w:sz w:val="22"/>
                <w:szCs w:val="22"/>
              </w:rPr>
              <w:t xml:space="preserve"> an electropositive atom</w:t>
            </w:r>
          </w:p>
          <w:p w:rsidR="00AE2545" w:rsidRPr="000D72F0" w:rsidRDefault="00AE2545" w:rsidP="00124C51">
            <w:pPr>
              <w:pStyle w:val="ListParagraph"/>
              <w:ind w:left="0"/>
              <w:rPr>
                <w:rFonts w:asciiTheme="minorHAnsi" w:hAnsiTheme="minorHAnsi" w:cstheme="minorHAnsi"/>
                <w:sz w:val="22"/>
                <w:szCs w:val="22"/>
              </w:rPr>
            </w:pPr>
          </w:p>
        </w:tc>
      </w:tr>
    </w:tbl>
    <w:p w:rsidR="00AE2545" w:rsidRPr="000D72F0" w:rsidRDefault="00AE2545" w:rsidP="00AE2545">
      <w:pPr>
        <w:spacing w:after="0" w:line="240" w:lineRule="auto"/>
        <w:rPr>
          <w:rFonts w:cstheme="minorHAnsi"/>
          <w:b/>
        </w:rPr>
      </w:pPr>
    </w:p>
    <w:p w:rsidR="00AE2545" w:rsidRDefault="00AE2545" w:rsidP="00AE2545">
      <w:pPr>
        <w:pStyle w:val="ListParagraph"/>
        <w:numPr>
          <w:ilvl w:val="0"/>
          <w:numId w:val="34"/>
        </w:numPr>
        <w:rPr>
          <w:rFonts w:asciiTheme="minorHAnsi" w:hAnsiTheme="minorHAnsi" w:cstheme="minorHAnsi"/>
          <w:sz w:val="22"/>
          <w:szCs w:val="22"/>
        </w:rPr>
      </w:pPr>
      <w:r w:rsidRPr="000D72F0">
        <w:rPr>
          <w:rFonts w:asciiTheme="minorHAnsi" w:hAnsiTheme="minorHAnsi" w:cstheme="minorHAnsi"/>
          <w:sz w:val="22"/>
          <w:szCs w:val="22"/>
        </w:rPr>
        <w:t xml:space="preserve">Positive and negative ions have opposite charges, so they attract each other; this attraction is called an ionic bond; </w:t>
      </w:r>
      <w:r w:rsidRPr="000D72F0">
        <w:rPr>
          <w:rFonts w:asciiTheme="minorHAnsi" w:hAnsiTheme="minorHAnsi" w:cstheme="minorHAnsi"/>
          <w:b/>
          <w:sz w:val="22"/>
          <w:szCs w:val="22"/>
        </w:rPr>
        <w:t>an ionic bond is an attraction between oppositely charged ions</w:t>
      </w:r>
      <w:r w:rsidRPr="000D72F0">
        <w:rPr>
          <w:rFonts w:asciiTheme="minorHAnsi" w:hAnsiTheme="minorHAnsi" w:cstheme="minorHAnsi"/>
          <w:sz w:val="22"/>
          <w:szCs w:val="22"/>
        </w:rPr>
        <w:t xml:space="preserve"> </w:t>
      </w:r>
    </w:p>
    <w:p w:rsidR="00AC7FD0" w:rsidRDefault="00AC7FD0" w:rsidP="00AC7FD0">
      <w:pPr>
        <w:pStyle w:val="ListParagraph"/>
        <w:rPr>
          <w:rFonts w:asciiTheme="minorHAnsi" w:hAnsiTheme="minorHAnsi" w:cstheme="minorHAnsi"/>
          <w:sz w:val="22"/>
          <w:szCs w:val="22"/>
        </w:rPr>
      </w:pPr>
    </w:p>
    <w:p w:rsidR="00AC7FD0" w:rsidRPr="000D72F0" w:rsidRDefault="00AC7FD0" w:rsidP="00AE254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Ionic bonding is most likely to exist when one atom has a high ionisation energy and electron affinity (and hence a high electronegativity) and one atom</w:t>
      </w:r>
      <w:r w:rsidR="00A63A73">
        <w:rPr>
          <w:rFonts w:asciiTheme="minorHAnsi" w:hAnsiTheme="minorHAnsi" w:cstheme="minorHAnsi"/>
          <w:sz w:val="22"/>
          <w:szCs w:val="22"/>
        </w:rPr>
        <w:t xml:space="preserve"> has a low ionisation energy and electron affinity (and hence a low electronegativity); there is always a significant electronegativity difference between the two atoms</w:t>
      </w:r>
    </w:p>
    <w:p w:rsidR="00AE2545" w:rsidRPr="000D72F0" w:rsidRDefault="00AE2545" w:rsidP="00AE2545">
      <w:pPr>
        <w:pStyle w:val="ListParagraph"/>
        <w:rPr>
          <w:rFonts w:asciiTheme="minorHAnsi" w:hAnsiTheme="minorHAnsi" w:cstheme="minorHAnsi"/>
          <w:sz w:val="22"/>
          <w:szCs w:val="22"/>
        </w:rPr>
      </w:pPr>
    </w:p>
    <w:p w:rsidR="00AE2545" w:rsidRPr="000D72F0" w:rsidRDefault="00AE2545" w:rsidP="00AE2545">
      <w:pPr>
        <w:pStyle w:val="ListParagraph"/>
        <w:numPr>
          <w:ilvl w:val="0"/>
          <w:numId w:val="34"/>
        </w:numPr>
        <w:rPr>
          <w:rFonts w:asciiTheme="minorHAnsi" w:hAnsiTheme="minorHAnsi" w:cstheme="minorHAnsi"/>
          <w:sz w:val="22"/>
          <w:szCs w:val="22"/>
        </w:rPr>
      </w:pPr>
      <w:r w:rsidRPr="000D72F0">
        <w:rPr>
          <w:rFonts w:asciiTheme="minorHAnsi" w:hAnsiTheme="minorHAnsi" w:cstheme="minorHAnsi"/>
          <w:sz w:val="22"/>
          <w:szCs w:val="22"/>
        </w:rPr>
        <w:t>Ionic bonds are formed when electrons from an electropositive atom are transferred to an electronegative atom and the resulting ions attract each other</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Pr>
          <w:rFonts w:asciiTheme="minorHAnsi" w:hAnsiTheme="minorHAnsi" w:cstheme="minorHAnsi"/>
          <w:sz w:val="22"/>
          <w:szCs w:val="22"/>
        </w:rPr>
        <w:t xml:space="preserve">when sodium atoms and chlorine atoms interact, </w:t>
      </w:r>
      <w:r w:rsidRPr="000D72F0">
        <w:rPr>
          <w:rFonts w:asciiTheme="minorHAnsi" w:hAnsiTheme="minorHAnsi" w:cstheme="minorHAnsi"/>
          <w:sz w:val="22"/>
          <w:szCs w:val="22"/>
        </w:rPr>
        <w:t>e</w:t>
      </w:r>
      <w:r>
        <w:rPr>
          <w:rFonts w:asciiTheme="minorHAnsi" w:hAnsiTheme="minorHAnsi" w:cstheme="minorHAnsi"/>
          <w:sz w:val="22"/>
          <w:szCs w:val="22"/>
        </w:rPr>
        <w:t>ach</w:t>
      </w:r>
      <w:r w:rsidRPr="000D72F0">
        <w:rPr>
          <w:rFonts w:asciiTheme="minorHAnsi" w:hAnsiTheme="minorHAnsi" w:cstheme="minorHAnsi"/>
          <w:sz w:val="22"/>
          <w:szCs w:val="22"/>
        </w:rPr>
        <w:t xml:space="preserve"> sodium atom transfers an electron to a chlorine atom to form a sodium ion and a chloride anion</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these two ions attract each other t</w:t>
      </w:r>
      <w:r>
        <w:rPr>
          <w:rFonts w:asciiTheme="minorHAnsi" w:hAnsiTheme="minorHAnsi" w:cstheme="minorHAnsi"/>
          <w:sz w:val="22"/>
          <w:szCs w:val="22"/>
        </w:rPr>
        <w:t xml:space="preserve">o form an ionic bond; the resulting substance is known as sodium chloride (NaCl); it is an example of an </w:t>
      </w:r>
      <w:r w:rsidRPr="0090228E">
        <w:rPr>
          <w:rFonts w:asciiTheme="minorHAnsi" w:hAnsiTheme="minorHAnsi" w:cstheme="minorHAnsi"/>
          <w:b/>
          <w:sz w:val="22"/>
          <w:szCs w:val="22"/>
        </w:rPr>
        <w:t>ionic compound</w:t>
      </w:r>
    </w:p>
    <w:p w:rsidR="00AE2545" w:rsidRDefault="00AE2545" w:rsidP="00AE2545">
      <w:pPr>
        <w:spacing w:after="0" w:line="240" w:lineRule="auto"/>
        <w:jc w:val="center"/>
        <w:rPr>
          <w:rFonts w:cstheme="minorHAnsi"/>
        </w:rPr>
      </w:pPr>
      <w:r w:rsidRPr="000D72F0">
        <w:rPr>
          <w:rFonts w:cstheme="minorHAnsi"/>
          <w:noProof/>
        </w:rPr>
        <w:drawing>
          <wp:inline distT="0" distB="0" distL="0" distR="0" wp14:anchorId="39285679" wp14:editId="5B8A409D">
            <wp:extent cx="5185410" cy="59055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5410" cy="590550"/>
                    </a:xfrm>
                    <a:prstGeom prst="rect">
                      <a:avLst/>
                    </a:prstGeom>
                    <a:noFill/>
                    <a:ln>
                      <a:noFill/>
                    </a:ln>
                  </pic:spPr>
                </pic:pic>
              </a:graphicData>
            </a:graphic>
          </wp:inline>
        </w:drawing>
      </w:r>
    </w:p>
    <w:p w:rsidR="00AE2545" w:rsidRPr="000D72F0" w:rsidRDefault="00AE2545" w:rsidP="00AE2545">
      <w:pPr>
        <w:spacing w:after="0" w:line="240" w:lineRule="auto"/>
        <w:jc w:val="cente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sodium chloride (NaCl)</w:t>
      </w:r>
    </w:p>
    <w:p w:rsidR="00AE2545" w:rsidRPr="000D72F0" w:rsidRDefault="00AE2545" w:rsidP="00AE2545">
      <w:pPr>
        <w:pStyle w:val="ListParagraph"/>
        <w:numPr>
          <w:ilvl w:val="0"/>
          <w:numId w:val="37"/>
        </w:numPr>
        <w:rPr>
          <w:rFonts w:asciiTheme="minorHAnsi" w:hAnsiTheme="minorHAnsi" w:cstheme="minorHAnsi"/>
          <w:sz w:val="22"/>
          <w:szCs w:val="22"/>
        </w:rPr>
      </w:pPr>
      <w:r w:rsidRPr="000D72F0">
        <w:rPr>
          <w:rFonts w:asciiTheme="minorHAnsi" w:hAnsiTheme="minorHAnsi" w:cstheme="minorHAnsi"/>
          <w:sz w:val="22"/>
          <w:szCs w:val="22"/>
        </w:rPr>
        <w:t xml:space="preserve">The representation of ionic bonds as shown above, showing the outer electrons and charges on the ions, is an example of a </w:t>
      </w:r>
      <w:r w:rsidRPr="000D72F0">
        <w:rPr>
          <w:rFonts w:asciiTheme="minorHAnsi" w:hAnsiTheme="minorHAnsi" w:cstheme="minorHAnsi"/>
          <w:b/>
          <w:sz w:val="22"/>
          <w:szCs w:val="22"/>
        </w:rPr>
        <w:t>Lewis dot structure</w:t>
      </w:r>
      <w:r w:rsidRPr="000D72F0">
        <w:rPr>
          <w:rFonts w:asciiTheme="minorHAnsi" w:hAnsiTheme="minorHAnsi" w:cstheme="minorHAnsi"/>
          <w:sz w:val="22"/>
          <w:szCs w:val="22"/>
        </w:rPr>
        <w:t xml:space="preserve"> (or dot-cross diagram)</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Pr>
          <w:rFonts w:asciiTheme="minorHAnsi" w:hAnsiTheme="minorHAnsi" w:cstheme="minorHAnsi"/>
          <w:sz w:val="22"/>
          <w:szCs w:val="22"/>
        </w:rPr>
        <w:t>When magnesium and fluorine atoms interact</w:t>
      </w:r>
      <w:r w:rsidRPr="000D72F0">
        <w:rPr>
          <w:rFonts w:asciiTheme="minorHAnsi" w:hAnsiTheme="minorHAnsi" w:cstheme="minorHAnsi"/>
          <w:sz w:val="22"/>
          <w:szCs w:val="22"/>
        </w:rPr>
        <w:t>, the Mg loses two electrons</w:t>
      </w:r>
      <w:r>
        <w:rPr>
          <w:rFonts w:asciiTheme="minorHAnsi" w:hAnsiTheme="minorHAnsi" w:cstheme="minorHAnsi"/>
          <w:sz w:val="22"/>
          <w:szCs w:val="22"/>
        </w:rPr>
        <w:t xml:space="preserve"> and</w:t>
      </w:r>
      <w:r w:rsidRPr="000D72F0">
        <w:rPr>
          <w:rFonts w:asciiTheme="minorHAnsi" w:hAnsiTheme="minorHAnsi" w:cstheme="minorHAnsi"/>
          <w:sz w:val="22"/>
          <w:szCs w:val="22"/>
        </w:rPr>
        <w:t xml:space="preserve"> gives one electron each to two different fluorine atoms</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the fluorine atoms accept the electrons and become fluoride ions</w:t>
      </w:r>
    </w:p>
    <w:p w:rsidR="00AE2545" w:rsidRPr="000D72F0" w:rsidRDefault="00AE2545" w:rsidP="00AE2545">
      <w:pPr>
        <w:pStyle w:val="ListParagraph"/>
        <w:numPr>
          <w:ilvl w:val="0"/>
          <w:numId w:val="24"/>
        </w:numPr>
        <w:ind w:left="1080"/>
        <w:rPr>
          <w:rFonts w:asciiTheme="minorHAnsi" w:hAnsiTheme="minorHAnsi" w:cstheme="minorHAnsi"/>
          <w:sz w:val="22"/>
          <w:szCs w:val="22"/>
        </w:rPr>
      </w:pPr>
      <w:r w:rsidRPr="000D72F0">
        <w:rPr>
          <w:rFonts w:asciiTheme="minorHAnsi" w:hAnsiTheme="minorHAnsi" w:cstheme="minorHAnsi"/>
          <w:sz w:val="22"/>
          <w:szCs w:val="22"/>
        </w:rPr>
        <w:t xml:space="preserve">the oppositely charged ions attract each other to form </w:t>
      </w:r>
      <w:r>
        <w:rPr>
          <w:rFonts w:asciiTheme="minorHAnsi" w:hAnsiTheme="minorHAnsi" w:cstheme="minorHAnsi"/>
          <w:sz w:val="22"/>
          <w:szCs w:val="22"/>
        </w:rPr>
        <w:t xml:space="preserve">a substance called </w:t>
      </w:r>
      <w:r w:rsidRPr="000D72F0">
        <w:rPr>
          <w:rFonts w:asciiTheme="minorHAnsi" w:hAnsiTheme="minorHAnsi" w:cstheme="minorHAnsi"/>
          <w:sz w:val="22"/>
          <w:szCs w:val="22"/>
        </w:rPr>
        <w:t>magnesium fluoride (MgF</w:t>
      </w:r>
      <w:r w:rsidRPr="000D72F0">
        <w:rPr>
          <w:rFonts w:asciiTheme="minorHAnsi" w:hAnsiTheme="minorHAnsi" w:cstheme="minorHAnsi"/>
          <w:sz w:val="22"/>
          <w:szCs w:val="22"/>
          <w:vertAlign w:val="subscript"/>
        </w:rPr>
        <w:t>2</w:t>
      </w:r>
      <w:r w:rsidRPr="000D72F0">
        <w:rPr>
          <w:rFonts w:asciiTheme="minorHAnsi" w:hAnsiTheme="minorHAnsi" w:cstheme="minorHAnsi"/>
          <w:sz w:val="22"/>
          <w:szCs w:val="22"/>
        </w:rPr>
        <w:t>):</w:t>
      </w:r>
    </w:p>
    <w:p w:rsidR="00AE2545" w:rsidRDefault="00AE2545" w:rsidP="00AE2545">
      <w:pPr>
        <w:spacing w:after="0" w:line="240" w:lineRule="auto"/>
        <w:jc w:val="center"/>
        <w:rPr>
          <w:rFonts w:cstheme="minorHAnsi"/>
        </w:rPr>
      </w:pPr>
      <w:r w:rsidRPr="000D72F0">
        <w:rPr>
          <w:rFonts w:cstheme="minorHAnsi"/>
          <w:noProof/>
        </w:rPr>
        <w:drawing>
          <wp:inline distT="0" distB="0" distL="0" distR="0" wp14:anchorId="61DDAD03" wp14:editId="10432E19">
            <wp:extent cx="3032568" cy="747097"/>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873" cy="754070"/>
                    </a:xfrm>
                    <a:prstGeom prst="rect">
                      <a:avLst/>
                    </a:prstGeom>
                    <a:noFill/>
                    <a:ln>
                      <a:noFill/>
                    </a:ln>
                  </pic:spPr>
                </pic:pic>
              </a:graphicData>
            </a:graphic>
          </wp:inline>
        </w:drawing>
      </w:r>
    </w:p>
    <w:p w:rsidR="00C41909" w:rsidRDefault="00C41909" w:rsidP="00AE2545">
      <w:pPr>
        <w:spacing w:after="0" w:line="240" w:lineRule="auto"/>
        <w:jc w:val="center"/>
        <w:rPr>
          <w:rFonts w:cstheme="minorHAnsi"/>
        </w:rPr>
      </w:pPr>
    </w:p>
    <w:p w:rsidR="00C41909" w:rsidRPr="00C41909" w:rsidRDefault="00C41909" w:rsidP="00C41909">
      <w:pPr>
        <w:pStyle w:val="ListParagraph"/>
        <w:numPr>
          <w:ilvl w:val="0"/>
          <w:numId w:val="37"/>
        </w:numPr>
        <w:rPr>
          <w:rFonts w:asciiTheme="minorHAnsi" w:hAnsiTheme="minorHAnsi" w:cstheme="minorHAnsi"/>
          <w:sz w:val="22"/>
          <w:szCs w:val="22"/>
        </w:rPr>
      </w:pPr>
      <w:r w:rsidRPr="00C41909">
        <w:rPr>
          <w:rFonts w:asciiTheme="minorHAnsi" w:hAnsiTheme="minorHAnsi" w:cstheme="minorHAnsi"/>
          <w:sz w:val="22"/>
          <w:szCs w:val="22"/>
        </w:rPr>
        <w:t>Ionic compounds are named by naming the cation followed by the anion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AE2545" w:rsidRPr="000D72F0" w:rsidTr="00124C51">
        <w:tc>
          <w:tcPr>
            <w:tcW w:w="10435" w:type="dxa"/>
            <w:shd w:val="clear" w:color="auto" w:fill="auto"/>
          </w:tcPr>
          <w:p w:rsidR="00AE2545" w:rsidRDefault="00AE2545" w:rsidP="00124C51">
            <w:pPr>
              <w:spacing w:after="0" w:line="240" w:lineRule="auto"/>
              <w:rPr>
                <w:rFonts w:cstheme="minorHAnsi"/>
                <w:b/>
              </w:rPr>
            </w:pPr>
            <w:r w:rsidRPr="000D72F0">
              <w:rPr>
                <w:rFonts w:cstheme="minorHAnsi"/>
                <w:noProof/>
              </w:rPr>
              <w:lastRenderedPageBreak/>
              <w:drawing>
                <wp:inline distT="0" distB="0" distL="0" distR="0" wp14:anchorId="7C4C3F08" wp14:editId="141B20D4">
                  <wp:extent cx="381000" cy="381000"/>
                  <wp:effectExtent l="0" t="0" r="0" b="0"/>
                  <wp:docPr id="1072" name="Picture 107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D72F0">
              <w:rPr>
                <w:rFonts w:cstheme="minorHAnsi"/>
                <w:b/>
              </w:rPr>
              <w:t xml:space="preserve">Test your knowledge </w:t>
            </w:r>
            <w:r w:rsidR="00124C51">
              <w:rPr>
                <w:rFonts w:cstheme="minorHAnsi"/>
                <w:b/>
              </w:rPr>
              <w:t>2</w:t>
            </w:r>
            <w:r w:rsidRPr="000D72F0">
              <w:rPr>
                <w:rFonts w:cstheme="minorHAnsi"/>
                <w:b/>
              </w:rPr>
              <w:t>.3:</w:t>
            </w:r>
            <w:r>
              <w:rPr>
                <w:rFonts w:cstheme="minorHAnsi"/>
                <w:b/>
              </w:rPr>
              <w:t xml:space="preserve"> Forming simple ionic compounds</w:t>
            </w:r>
          </w:p>
          <w:p w:rsidR="00AE2545" w:rsidRPr="009F234E" w:rsidRDefault="00AE2545" w:rsidP="00124C51">
            <w:pPr>
              <w:spacing w:after="0" w:line="240" w:lineRule="auto"/>
              <w:rPr>
                <w:rFonts w:cstheme="minorHAnsi"/>
              </w:rPr>
            </w:pPr>
            <w:r w:rsidRPr="009F234E">
              <w:rPr>
                <w:rFonts w:cstheme="minorHAnsi"/>
              </w:rPr>
              <w:t>Deduce the formula, and draw the Lewis dot structure, of the following ionic compounds:</w:t>
            </w:r>
          </w:p>
          <w:p w:rsidR="00AE2545" w:rsidRPr="000D72F0" w:rsidRDefault="00AE2545" w:rsidP="00AE2545">
            <w:pPr>
              <w:pStyle w:val="ListParagraph"/>
              <w:numPr>
                <w:ilvl w:val="0"/>
                <w:numId w:val="29"/>
              </w:numPr>
              <w:rPr>
                <w:rFonts w:asciiTheme="minorHAnsi" w:hAnsiTheme="minorHAnsi" w:cstheme="minorHAnsi"/>
                <w:sz w:val="22"/>
                <w:szCs w:val="22"/>
              </w:rPr>
            </w:pPr>
            <w:r w:rsidRPr="000D72F0">
              <w:rPr>
                <w:rFonts w:asciiTheme="minorHAnsi" w:hAnsiTheme="minorHAnsi" w:cstheme="minorHAnsi"/>
                <w:sz w:val="22"/>
                <w:szCs w:val="22"/>
              </w:rPr>
              <w:t>sodium oxide</w:t>
            </w:r>
          </w:p>
          <w:p w:rsidR="00AE2545" w:rsidRPr="000D72F0" w:rsidRDefault="00AE2545" w:rsidP="00AE2545">
            <w:pPr>
              <w:numPr>
                <w:ilvl w:val="0"/>
                <w:numId w:val="29"/>
              </w:numPr>
              <w:spacing w:after="0" w:line="240" w:lineRule="auto"/>
              <w:rPr>
                <w:rFonts w:cstheme="minorHAnsi"/>
              </w:rPr>
            </w:pPr>
            <w:r w:rsidRPr="000D72F0">
              <w:rPr>
                <w:rFonts w:cstheme="minorHAnsi"/>
              </w:rPr>
              <w:t>calcium sulphide</w:t>
            </w:r>
          </w:p>
          <w:p w:rsidR="00AE2545" w:rsidRPr="000D72F0" w:rsidRDefault="00AE2545" w:rsidP="00AE2545">
            <w:pPr>
              <w:numPr>
                <w:ilvl w:val="0"/>
                <w:numId w:val="29"/>
              </w:numPr>
              <w:spacing w:after="0" w:line="240" w:lineRule="auto"/>
              <w:rPr>
                <w:rFonts w:cstheme="minorHAnsi"/>
              </w:rPr>
            </w:pPr>
            <w:r w:rsidRPr="000D72F0">
              <w:rPr>
                <w:rFonts w:cstheme="minorHAnsi"/>
              </w:rPr>
              <w:t>aluminium fluoride</w:t>
            </w:r>
          </w:p>
          <w:p w:rsidR="00AE2545" w:rsidRPr="000D72F0" w:rsidRDefault="00AE2545" w:rsidP="00AE2545">
            <w:pPr>
              <w:numPr>
                <w:ilvl w:val="0"/>
                <w:numId w:val="29"/>
              </w:numPr>
              <w:spacing w:after="0" w:line="240" w:lineRule="auto"/>
              <w:rPr>
                <w:rFonts w:cstheme="minorHAnsi"/>
              </w:rPr>
            </w:pPr>
            <w:r w:rsidRPr="000D72F0">
              <w:rPr>
                <w:rFonts w:cstheme="minorHAnsi"/>
              </w:rPr>
              <w:t>potassium nitride</w:t>
            </w:r>
          </w:p>
          <w:p w:rsidR="00AE2545" w:rsidRPr="000D72F0" w:rsidRDefault="00AE2545" w:rsidP="00AE2545">
            <w:pPr>
              <w:numPr>
                <w:ilvl w:val="0"/>
                <w:numId w:val="29"/>
              </w:numPr>
              <w:spacing w:after="0" w:line="240" w:lineRule="auto"/>
              <w:rPr>
                <w:rFonts w:cstheme="minorHAnsi"/>
              </w:rPr>
            </w:pPr>
            <w:r w:rsidRPr="000D72F0">
              <w:rPr>
                <w:rFonts w:cstheme="minorHAnsi"/>
              </w:rPr>
              <w:t>aluminium oxide</w:t>
            </w:r>
          </w:p>
          <w:p w:rsidR="00AE2545" w:rsidRPr="000D72F0" w:rsidRDefault="00AE2545" w:rsidP="00124C51">
            <w:pPr>
              <w:spacing w:after="0" w:line="240" w:lineRule="auto"/>
              <w:ind w:left="720"/>
              <w:rPr>
                <w:rFonts w:cstheme="minorHAnsi"/>
              </w:rPr>
            </w:pPr>
            <w:r w:rsidRPr="000D72F0">
              <w:rPr>
                <w:rFonts w:cstheme="minorHAnsi"/>
              </w:rPr>
              <w:t xml:space="preserve"> </w:t>
            </w:r>
          </w:p>
        </w:tc>
      </w:tr>
    </w:tbl>
    <w:p w:rsidR="00AE2545" w:rsidRDefault="00AE2545" w:rsidP="00AE2545">
      <w:pPr>
        <w:spacing w:after="0" w:line="240" w:lineRule="auto"/>
      </w:pPr>
    </w:p>
    <w:p w:rsidR="00AE2545" w:rsidRDefault="00AE2545" w:rsidP="00AE2545">
      <w:pPr>
        <w:spacing w:after="0" w:line="240" w:lineRule="auto"/>
        <w:rPr>
          <w:rFonts w:cstheme="minorHAnsi"/>
          <w:b/>
          <w:i/>
        </w:rPr>
      </w:pPr>
      <w:r w:rsidRPr="002A4BB3">
        <w:rPr>
          <w:rFonts w:cstheme="minorHAnsi"/>
          <w:b/>
          <w:i/>
        </w:rPr>
        <w:t xml:space="preserve">Lesson </w:t>
      </w:r>
      <w:r w:rsidR="00124C51">
        <w:rPr>
          <w:rFonts w:cstheme="minorHAnsi"/>
          <w:b/>
          <w:i/>
        </w:rPr>
        <w:t>3</w:t>
      </w:r>
      <w:r w:rsidRPr="002A4BB3">
        <w:rPr>
          <w:rFonts w:cstheme="minorHAnsi"/>
          <w:b/>
          <w:i/>
        </w:rPr>
        <w:t xml:space="preserve"> - What is covalent bonding?</w:t>
      </w:r>
    </w:p>
    <w:p w:rsidR="00AE2545" w:rsidRPr="002A4BB3" w:rsidRDefault="00AE2545" w:rsidP="00AE2545">
      <w:pPr>
        <w:spacing w:after="0" w:line="240" w:lineRule="auto"/>
        <w:rPr>
          <w:rFonts w:cstheme="minorHAnsi"/>
          <w:b/>
          <w:i/>
        </w:rPr>
      </w:pPr>
    </w:p>
    <w:p w:rsidR="00AE2545" w:rsidRPr="002A4BB3" w:rsidRDefault="00AE2545" w:rsidP="00AE2545">
      <w:pPr>
        <w:numPr>
          <w:ilvl w:val="0"/>
          <w:numId w:val="44"/>
        </w:numPr>
        <w:spacing w:after="0" w:line="240" w:lineRule="auto"/>
        <w:ind w:left="1080"/>
        <w:rPr>
          <w:rFonts w:cstheme="minorHAnsi"/>
          <w:b/>
        </w:rPr>
      </w:pPr>
      <w:r w:rsidRPr="002A4BB3">
        <w:rPr>
          <w:rFonts w:cstheme="minorHAnsi"/>
          <w:b/>
        </w:rPr>
        <w:t>Covalent Bonding</w:t>
      </w:r>
    </w:p>
    <w:p w:rsidR="00AE2545" w:rsidRPr="002A4BB3" w:rsidRDefault="00AE2545" w:rsidP="00AE2545">
      <w:pPr>
        <w:spacing w:after="0" w:line="240" w:lineRule="auto"/>
        <w:rPr>
          <w:rFonts w:cstheme="minorHAnsi"/>
        </w:rPr>
      </w:pPr>
    </w:p>
    <w:p w:rsidR="00AE2545" w:rsidRPr="00AC7FD0" w:rsidRDefault="00AE2545" w:rsidP="00AE2545">
      <w:pPr>
        <w:pStyle w:val="ListParagraph"/>
        <w:numPr>
          <w:ilvl w:val="0"/>
          <w:numId w:val="37"/>
        </w:numPr>
        <w:rPr>
          <w:rFonts w:asciiTheme="minorHAnsi" w:hAnsiTheme="minorHAnsi" w:cstheme="minorHAnsi"/>
          <w:sz w:val="22"/>
          <w:szCs w:val="22"/>
        </w:rPr>
      </w:pPr>
      <w:r w:rsidRPr="002A4BB3">
        <w:rPr>
          <w:rFonts w:asciiTheme="minorHAnsi" w:hAnsiTheme="minorHAnsi" w:cstheme="minorHAnsi"/>
          <w:sz w:val="22"/>
          <w:szCs w:val="22"/>
        </w:rPr>
        <w:t xml:space="preserve">If two electronegative atoms come into contact with each other, both will attract each other’s </w:t>
      </w:r>
      <w:proofErr w:type="gramStart"/>
      <w:r w:rsidRPr="002A4BB3">
        <w:rPr>
          <w:rFonts w:asciiTheme="minorHAnsi" w:hAnsiTheme="minorHAnsi" w:cstheme="minorHAnsi"/>
          <w:sz w:val="22"/>
          <w:szCs w:val="22"/>
        </w:rPr>
        <w:t>electrons</w:t>
      </w:r>
      <w:proofErr w:type="gramEnd"/>
      <w:r w:rsidRPr="002A4BB3">
        <w:rPr>
          <w:rFonts w:asciiTheme="minorHAnsi" w:hAnsiTheme="minorHAnsi" w:cstheme="minorHAnsi"/>
          <w:sz w:val="22"/>
          <w:szCs w:val="22"/>
        </w:rPr>
        <w:t xml:space="preserve"> but neither will lose their electrons; as a result they share electrons; the shared electrons are attracted to the nuclei of both atoms at the same time; this is known as a covalent bond; </w:t>
      </w:r>
      <w:r w:rsidRPr="002A4BB3">
        <w:rPr>
          <w:rFonts w:asciiTheme="minorHAnsi" w:hAnsiTheme="minorHAnsi" w:cstheme="minorHAnsi"/>
          <w:b/>
          <w:sz w:val="22"/>
          <w:szCs w:val="22"/>
        </w:rPr>
        <w:t>a covalent bond is a pair of electrons shared between two atoms</w:t>
      </w:r>
    </w:p>
    <w:p w:rsidR="00AC7FD0" w:rsidRPr="00AC7FD0" w:rsidRDefault="00AC7FD0" w:rsidP="00AC7FD0">
      <w:pPr>
        <w:pStyle w:val="ListParagraph"/>
        <w:rPr>
          <w:rFonts w:asciiTheme="minorHAnsi" w:hAnsiTheme="minorHAnsi" w:cstheme="minorHAnsi"/>
          <w:sz w:val="22"/>
          <w:szCs w:val="22"/>
        </w:rPr>
      </w:pPr>
    </w:p>
    <w:p w:rsidR="00AC7FD0" w:rsidRPr="002A4BB3" w:rsidRDefault="00AC7FD0" w:rsidP="00AE2545">
      <w:pPr>
        <w:pStyle w:val="ListParagraph"/>
        <w:numPr>
          <w:ilvl w:val="0"/>
          <w:numId w:val="37"/>
        </w:numPr>
        <w:rPr>
          <w:rFonts w:asciiTheme="minorHAnsi" w:hAnsiTheme="minorHAnsi" w:cstheme="minorHAnsi"/>
          <w:sz w:val="22"/>
          <w:szCs w:val="22"/>
        </w:rPr>
      </w:pPr>
      <w:r>
        <w:rPr>
          <w:rFonts w:asciiTheme="minorHAnsi" w:hAnsiTheme="minorHAnsi" w:cstheme="minorHAnsi"/>
          <w:sz w:val="22"/>
          <w:szCs w:val="22"/>
        </w:rPr>
        <w:t>Covalent bonding generally exists when both atoms have relatively high ionization energies and electron affinities, and hence high (and often similar) electronegativities)</w:t>
      </w:r>
    </w:p>
    <w:p w:rsidR="00BF221E" w:rsidRDefault="00BF221E" w:rsidP="00BF221E">
      <w:pPr>
        <w:pStyle w:val="ListParagraph"/>
        <w:rPr>
          <w:rFonts w:asciiTheme="minorHAnsi" w:hAnsiTheme="minorHAnsi" w:cstheme="minorHAnsi"/>
          <w:sz w:val="22"/>
          <w:szCs w:val="22"/>
        </w:rPr>
      </w:pPr>
    </w:p>
    <w:p w:rsidR="00AE2545" w:rsidRPr="00AC7FD0" w:rsidRDefault="00AE2545" w:rsidP="00AC7FD0">
      <w:pPr>
        <w:pStyle w:val="ListParagraph"/>
        <w:numPr>
          <w:ilvl w:val="0"/>
          <w:numId w:val="37"/>
        </w:numPr>
        <w:rPr>
          <w:rFonts w:asciiTheme="minorHAnsi" w:hAnsiTheme="minorHAnsi" w:cstheme="minorHAnsi"/>
          <w:sz w:val="22"/>
          <w:szCs w:val="22"/>
        </w:rPr>
      </w:pPr>
      <w:r w:rsidRPr="00AC7FD0">
        <w:rPr>
          <w:rFonts w:asciiTheme="minorHAnsi" w:hAnsiTheme="minorHAnsi" w:cstheme="minorHAnsi"/>
          <w:sz w:val="22"/>
          <w:szCs w:val="22"/>
        </w:rPr>
        <w:t>A covalent bond is formed when two atomic orbitals on different atoms overlap:</w:t>
      </w:r>
    </w:p>
    <w:p w:rsidR="00AE2545" w:rsidRPr="0039350B" w:rsidRDefault="00AE2545" w:rsidP="00AE2545">
      <w:pPr>
        <w:jc w:val="center"/>
        <w:rPr>
          <w:rFonts w:cstheme="minorHAnsi"/>
        </w:rPr>
      </w:pPr>
      <w:r>
        <w:rPr>
          <w:rFonts w:cstheme="minorHAnsi"/>
          <w:noProof/>
        </w:rPr>
        <w:drawing>
          <wp:inline distT="0" distB="0" distL="0" distR="0" wp14:anchorId="1F040361" wp14:editId="78025270">
            <wp:extent cx="2974694" cy="71169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992771" cy="716015"/>
                    </a:xfrm>
                    <a:prstGeom prst="rect">
                      <a:avLst/>
                    </a:prstGeom>
                    <a:noFill/>
                    <a:ln>
                      <a:noFill/>
                    </a:ln>
                  </pic:spPr>
                </pic:pic>
              </a:graphicData>
            </a:graphic>
          </wp:inline>
        </w:drawing>
      </w:r>
    </w:p>
    <w:p w:rsidR="00AE2545" w:rsidRPr="001D1962" w:rsidRDefault="00AE2545" w:rsidP="00AE2545">
      <w:pPr>
        <w:pStyle w:val="ListParagraph"/>
        <w:numPr>
          <w:ilvl w:val="0"/>
          <w:numId w:val="24"/>
        </w:numPr>
        <w:ind w:left="1080"/>
        <w:rPr>
          <w:rFonts w:asciiTheme="minorHAnsi" w:hAnsiTheme="minorHAnsi" w:cstheme="minorHAnsi"/>
          <w:sz w:val="22"/>
          <w:szCs w:val="22"/>
        </w:rPr>
      </w:pPr>
      <w:r w:rsidRPr="001D1962">
        <w:rPr>
          <w:rFonts w:asciiTheme="minorHAnsi" w:hAnsiTheme="minorHAnsi" w:cstheme="minorHAnsi"/>
          <w:sz w:val="22"/>
          <w:szCs w:val="22"/>
        </w:rPr>
        <w:t>in most cases, each orbital contains one electron; the resulting covalent bond therefore contains one electron from each atom</w:t>
      </w:r>
    </w:p>
    <w:p w:rsidR="00AE2545" w:rsidRPr="001D1962" w:rsidRDefault="00AE2545" w:rsidP="00AE2545">
      <w:pPr>
        <w:pStyle w:val="ListParagraph"/>
        <w:numPr>
          <w:ilvl w:val="0"/>
          <w:numId w:val="24"/>
        </w:numPr>
        <w:ind w:left="1080"/>
        <w:rPr>
          <w:rFonts w:asciiTheme="minorHAnsi" w:hAnsiTheme="minorHAnsi" w:cstheme="minorHAnsi"/>
          <w:sz w:val="22"/>
          <w:szCs w:val="22"/>
        </w:rPr>
      </w:pPr>
      <w:r w:rsidRPr="001D1962">
        <w:rPr>
          <w:rFonts w:asciiTheme="minorHAnsi" w:hAnsiTheme="minorHAnsi" w:cstheme="minorHAnsi"/>
          <w:sz w:val="22"/>
          <w:szCs w:val="22"/>
        </w:rPr>
        <w:t xml:space="preserve">in some cases, one of the orbitals contains two electrons and the other contains no electrons; </w:t>
      </w:r>
      <w:proofErr w:type="gramStart"/>
      <w:r w:rsidRPr="001D1962">
        <w:rPr>
          <w:rFonts w:asciiTheme="minorHAnsi" w:hAnsiTheme="minorHAnsi" w:cstheme="minorHAnsi"/>
          <w:sz w:val="22"/>
          <w:szCs w:val="22"/>
        </w:rPr>
        <w:t>both of the electrons</w:t>
      </w:r>
      <w:proofErr w:type="gramEnd"/>
      <w:r w:rsidRPr="001D1962">
        <w:rPr>
          <w:rFonts w:asciiTheme="minorHAnsi" w:hAnsiTheme="minorHAnsi" w:cstheme="minorHAnsi"/>
          <w:sz w:val="22"/>
          <w:szCs w:val="22"/>
        </w:rPr>
        <w:t xml:space="preserve"> in the resulting covalent bond therefore come from the same atom; this is known as a </w:t>
      </w:r>
      <w:r w:rsidRPr="001D1962">
        <w:rPr>
          <w:rFonts w:asciiTheme="minorHAnsi" w:hAnsiTheme="minorHAnsi" w:cstheme="minorHAnsi"/>
          <w:b/>
          <w:sz w:val="22"/>
          <w:szCs w:val="22"/>
        </w:rPr>
        <w:t>dative covalent bond</w:t>
      </w:r>
    </w:p>
    <w:p w:rsidR="00AE2545" w:rsidRDefault="00AE2545" w:rsidP="00AE2545">
      <w:pPr>
        <w:pStyle w:val="ListParagraph"/>
        <w:rPr>
          <w:rFonts w:asciiTheme="minorHAnsi" w:hAnsiTheme="minorHAnsi" w:cstheme="minorHAnsi"/>
          <w:sz w:val="22"/>
          <w:szCs w:val="22"/>
        </w:rPr>
      </w:pPr>
    </w:p>
    <w:p w:rsidR="00AE2545" w:rsidRPr="002A4BB3" w:rsidRDefault="00AE2545" w:rsidP="00AE2545">
      <w:pPr>
        <w:pStyle w:val="ListParagraph"/>
        <w:numPr>
          <w:ilvl w:val="0"/>
          <w:numId w:val="37"/>
        </w:numPr>
        <w:rPr>
          <w:rFonts w:asciiTheme="minorHAnsi" w:hAnsiTheme="minorHAnsi" w:cstheme="minorHAnsi"/>
          <w:sz w:val="22"/>
          <w:szCs w:val="22"/>
        </w:rPr>
      </w:pPr>
      <w:r w:rsidRPr="002A4BB3">
        <w:rPr>
          <w:rFonts w:asciiTheme="minorHAnsi" w:hAnsiTheme="minorHAnsi" w:cstheme="minorHAnsi"/>
          <w:sz w:val="22"/>
          <w:szCs w:val="22"/>
        </w:rPr>
        <w:t>Atoms will generally accept as many shared electrons as they can accommodate in their outer shell:</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hydrogen can only accommodate one extra electron and so each hydrogen atom can only form one covalent bond</w:t>
      </w:r>
      <w:r>
        <w:rPr>
          <w:rFonts w:asciiTheme="minorHAnsi" w:hAnsiTheme="minorHAnsi" w:cstheme="minorHAnsi"/>
          <w:sz w:val="22"/>
          <w:szCs w:val="22"/>
        </w:rPr>
        <w:t xml:space="preserve">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H has a valency of 1)</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atoms in Group 7 (</w:t>
      </w:r>
      <w:proofErr w:type="spellStart"/>
      <w:r w:rsidRPr="002A4BB3">
        <w:rPr>
          <w:rFonts w:asciiTheme="minorHAnsi" w:hAnsiTheme="minorHAnsi" w:cstheme="minorHAnsi"/>
          <w:sz w:val="22"/>
          <w:szCs w:val="22"/>
        </w:rPr>
        <w:t>eg</w:t>
      </w:r>
      <w:proofErr w:type="spellEnd"/>
      <w:r w:rsidRPr="002A4BB3">
        <w:rPr>
          <w:rFonts w:asciiTheme="minorHAnsi" w:hAnsiTheme="minorHAnsi" w:cstheme="minorHAnsi"/>
          <w:sz w:val="22"/>
          <w:szCs w:val="22"/>
        </w:rPr>
        <w:t xml:space="preserve"> Cl) can only accommodate one extra electron and so each atom can only form one covalent bond</w:t>
      </w:r>
      <w:r>
        <w:rPr>
          <w:rFonts w:asciiTheme="minorHAnsi" w:hAnsiTheme="minorHAnsi" w:cstheme="minorHAnsi"/>
          <w:sz w:val="22"/>
          <w:szCs w:val="22"/>
        </w:rPr>
        <w:t xml:space="preserve">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atoms in group 7 have a valency of 1)</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oxygen (and usually S) can accommodate two extra electrons and so each atom will form two covalent bonds</w:t>
      </w:r>
      <w:r>
        <w:rPr>
          <w:rFonts w:asciiTheme="minorHAnsi" w:hAnsiTheme="minorHAnsi" w:cstheme="minorHAnsi"/>
          <w:sz w:val="22"/>
          <w:szCs w:val="22"/>
        </w:rPr>
        <w:t xml:space="preserve"> (O and usually S have a valency of 2)</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nitrogen (and usually P) can accommodate three extra electrons so each atom will form three covalent bonds</w:t>
      </w:r>
      <w:r>
        <w:rPr>
          <w:rFonts w:asciiTheme="minorHAnsi" w:hAnsiTheme="minorHAnsi" w:cstheme="minorHAnsi"/>
          <w:sz w:val="22"/>
          <w:szCs w:val="22"/>
        </w:rPr>
        <w:t xml:space="preserve"> (N and usually P have a valency of 3)</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carbon and silicon can accommodate four extra electrons so each atom will form four covalent bonds</w:t>
      </w:r>
      <w:r>
        <w:rPr>
          <w:rFonts w:asciiTheme="minorHAnsi" w:hAnsiTheme="minorHAnsi" w:cstheme="minorHAnsi"/>
          <w:sz w:val="22"/>
          <w:szCs w:val="22"/>
        </w:rPr>
        <w:t xml:space="preserve"> (C and Si have a valency of 4)</w:t>
      </w:r>
    </w:p>
    <w:p w:rsidR="00AE2545" w:rsidRDefault="00AE2545" w:rsidP="00AE2545">
      <w:pPr>
        <w:pStyle w:val="ListParagraph"/>
        <w:rPr>
          <w:rFonts w:asciiTheme="minorHAnsi" w:hAnsiTheme="minorHAnsi" w:cstheme="minorHAnsi"/>
          <w:sz w:val="22"/>
          <w:szCs w:val="22"/>
        </w:rPr>
      </w:pPr>
    </w:p>
    <w:p w:rsidR="00BF221E" w:rsidRDefault="00BF221E">
      <w:pPr>
        <w:rPr>
          <w:rFonts w:eastAsia="Times New Roman" w:cstheme="minorHAnsi"/>
          <w:lang w:eastAsia="en-GB"/>
        </w:rPr>
      </w:pPr>
      <w:r>
        <w:rPr>
          <w:rFonts w:cstheme="minorHAnsi"/>
        </w:rPr>
        <w:br w:type="page"/>
      </w:r>
    </w:p>
    <w:p w:rsidR="00AE2545" w:rsidRPr="002A4BB3"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lastRenderedPageBreak/>
        <w:t>A covalent bond is represented by a short straight line between the two atoms; it can also be represented in a Lewis-dot structure by showing dots and crosses inside overlapping circles:</w:t>
      </w:r>
    </w:p>
    <w:p w:rsidR="00AE2545" w:rsidRPr="002A4BB3" w:rsidRDefault="00AE2545" w:rsidP="00AE2545">
      <w:pPr>
        <w:pStyle w:val="ListParagraph"/>
        <w:numPr>
          <w:ilvl w:val="0"/>
          <w:numId w:val="24"/>
        </w:numPr>
        <w:ind w:left="1080"/>
        <w:rPr>
          <w:rFonts w:asciiTheme="minorHAnsi" w:hAnsiTheme="minorHAnsi" w:cstheme="minorHAnsi"/>
          <w:sz w:val="22"/>
          <w:szCs w:val="22"/>
        </w:rPr>
      </w:pPr>
      <w:proofErr w:type="spellStart"/>
      <w:r w:rsidRPr="002A4BB3">
        <w:rPr>
          <w:rFonts w:asciiTheme="minorHAnsi" w:hAnsiTheme="minorHAnsi" w:cstheme="minorHAnsi"/>
          <w:sz w:val="22"/>
          <w:szCs w:val="22"/>
        </w:rPr>
        <w:t>Eg</w:t>
      </w:r>
      <w:proofErr w:type="spellEnd"/>
      <w:r w:rsidRPr="002A4BB3">
        <w:rPr>
          <w:rFonts w:asciiTheme="minorHAnsi" w:hAnsiTheme="minorHAnsi" w:cstheme="minorHAnsi"/>
          <w:sz w:val="22"/>
          <w:szCs w:val="22"/>
        </w:rPr>
        <w:t xml:space="preserve"> two hydrogen atoms each form one covalent bonds with an oxygen atom, which forms one covalent bond with both hydrogen atoms:</w:t>
      </w:r>
    </w:p>
    <w:p w:rsidR="00AE2545" w:rsidRPr="002A4BB3" w:rsidRDefault="00AE2545" w:rsidP="00AE2545">
      <w:pPr>
        <w:spacing w:after="0" w:line="240" w:lineRule="auto"/>
        <w:ind w:left="720" w:firstLine="720"/>
        <w:rPr>
          <w:rFonts w:cstheme="minorHAnsi"/>
        </w:rPr>
      </w:pPr>
      <w:r w:rsidRPr="002A4BB3">
        <w:rPr>
          <w:rFonts w:cstheme="minorHAnsi"/>
        </w:rPr>
        <w:object w:dxaOrig="5429" w:dyaOrig="1845">
          <v:shape id="_x0000_i1026" type="#_x0000_t75" style="width:271.5pt;height:92pt" o:ole="">
            <v:imagedata r:id="rId15" o:title=""/>
          </v:shape>
          <o:OLEObject Type="Embed" ProgID="ISISServer" ShapeID="_x0000_i1026" DrawAspect="Content" ObjectID="_1612883930" r:id="rId16"/>
        </w:object>
      </w:r>
    </w:p>
    <w:p w:rsidR="00AE2545" w:rsidRPr="002A4BB3"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t xml:space="preserve">It is possible for two atoms to share more than one </w:t>
      </w:r>
      <w:proofErr w:type="gramStart"/>
      <w:r w:rsidRPr="002A4BB3">
        <w:rPr>
          <w:rFonts w:asciiTheme="minorHAnsi" w:hAnsiTheme="minorHAnsi" w:cstheme="minorHAnsi"/>
          <w:sz w:val="22"/>
          <w:szCs w:val="22"/>
        </w:rPr>
        <w:t>pair</w:t>
      </w:r>
      <w:proofErr w:type="gramEnd"/>
      <w:r w:rsidRPr="002A4BB3">
        <w:rPr>
          <w:rFonts w:asciiTheme="minorHAnsi" w:hAnsiTheme="minorHAnsi" w:cstheme="minorHAnsi"/>
          <w:sz w:val="22"/>
          <w:szCs w:val="22"/>
        </w:rPr>
        <w:t xml:space="preserve"> of electrons; the sharing of two pairs of electrons between two atoms is called a </w:t>
      </w:r>
      <w:r w:rsidRPr="002A4BB3">
        <w:rPr>
          <w:rFonts w:asciiTheme="minorHAnsi" w:hAnsiTheme="minorHAnsi" w:cstheme="minorHAnsi"/>
          <w:b/>
          <w:sz w:val="22"/>
          <w:szCs w:val="22"/>
        </w:rPr>
        <w:t>double bond</w:t>
      </w:r>
      <w:r w:rsidRPr="002A4BB3">
        <w:rPr>
          <w:rFonts w:asciiTheme="minorHAnsi" w:hAnsiTheme="minorHAnsi" w:cstheme="minorHAnsi"/>
          <w:sz w:val="22"/>
          <w:szCs w:val="22"/>
        </w:rPr>
        <w:t xml:space="preserve">; the sharing of three pairs of electrons between two atoms is called a </w:t>
      </w:r>
      <w:r w:rsidRPr="002A4BB3">
        <w:rPr>
          <w:rFonts w:asciiTheme="minorHAnsi" w:hAnsiTheme="minorHAnsi" w:cstheme="minorHAnsi"/>
          <w:b/>
          <w:sz w:val="22"/>
          <w:szCs w:val="22"/>
        </w:rPr>
        <w:t>triple bond</w:t>
      </w:r>
      <w:r w:rsidRPr="002A4BB3">
        <w:rPr>
          <w:rFonts w:asciiTheme="minorHAnsi" w:hAnsiTheme="minorHAnsi" w:cstheme="minorHAnsi"/>
          <w:sz w:val="22"/>
          <w:szCs w:val="22"/>
        </w:rPr>
        <w:t>:</w:t>
      </w:r>
    </w:p>
    <w:p w:rsidR="00AE2545" w:rsidRPr="002A4BB3" w:rsidRDefault="00AE2545" w:rsidP="00AE2545">
      <w:pPr>
        <w:pStyle w:val="ListParagraph"/>
        <w:numPr>
          <w:ilvl w:val="0"/>
          <w:numId w:val="24"/>
        </w:numPr>
        <w:ind w:left="1080"/>
        <w:rPr>
          <w:rFonts w:asciiTheme="minorHAnsi" w:hAnsiTheme="minorHAnsi" w:cstheme="minorHAnsi"/>
          <w:sz w:val="22"/>
          <w:szCs w:val="22"/>
        </w:rPr>
      </w:pPr>
      <w:proofErr w:type="spellStart"/>
      <w:r w:rsidRPr="002A4BB3">
        <w:rPr>
          <w:rFonts w:asciiTheme="minorHAnsi" w:hAnsiTheme="minorHAnsi" w:cstheme="minorHAnsi"/>
          <w:sz w:val="22"/>
          <w:szCs w:val="22"/>
        </w:rPr>
        <w:t>Eg</w:t>
      </w:r>
      <w:proofErr w:type="spellEnd"/>
      <w:r w:rsidRPr="002A4BB3">
        <w:rPr>
          <w:rFonts w:asciiTheme="minorHAnsi" w:hAnsiTheme="minorHAnsi" w:cstheme="minorHAnsi"/>
          <w:sz w:val="22"/>
          <w:szCs w:val="22"/>
        </w:rPr>
        <w:t xml:space="preserve"> two oxygen atoms can join by forming a double covalent bond with each other:</w:t>
      </w:r>
    </w:p>
    <w:p w:rsidR="00AE2545" w:rsidRDefault="00AE2545" w:rsidP="00AE2545">
      <w:pPr>
        <w:spacing w:after="0" w:line="240" w:lineRule="auto"/>
        <w:jc w:val="center"/>
        <w:rPr>
          <w:rFonts w:cstheme="minorHAnsi"/>
        </w:rPr>
      </w:pPr>
      <w:r w:rsidRPr="002A4BB3">
        <w:rPr>
          <w:rFonts w:cstheme="minorHAnsi"/>
          <w:noProof/>
        </w:rPr>
        <w:drawing>
          <wp:inline distT="0" distB="0" distL="0" distR="0" wp14:anchorId="0C21875B" wp14:editId="7D525A7D">
            <wp:extent cx="1273175" cy="763905"/>
            <wp:effectExtent l="0" t="0" r="317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3175" cy="763905"/>
                    </a:xfrm>
                    <a:prstGeom prst="rect">
                      <a:avLst/>
                    </a:prstGeom>
                    <a:noFill/>
                    <a:ln>
                      <a:noFill/>
                    </a:ln>
                  </pic:spPr>
                </pic:pic>
              </a:graphicData>
            </a:graphic>
          </wp:inline>
        </w:drawing>
      </w:r>
      <w:r w:rsidRPr="002A4BB3">
        <w:rPr>
          <w:rFonts w:cstheme="minorHAnsi"/>
        </w:rPr>
        <w:t xml:space="preserve"> </w:t>
      </w:r>
      <w:r w:rsidRPr="002A4BB3">
        <w:rPr>
          <w:rFonts w:cstheme="minorHAnsi"/>
        </w:rPr>
        <w:tab/>
      </w:r>
      <w:r w:rsidRPr="002A4BB3">
        <w:rPr>
          <w:rFonts w:cstheme="minorHAnsi"/>
        </w:rPr>
        <w:tab/>
        <w:t>O=O</w:t>
      </w:r>
    </w:p>
    <w:p w:rsidR="00AE2545" w:rsidRPr="002A4BB3" w:rsidRDefault="00AE2545" w:rsidP="00AE2545">
      <w:pPr>
        <w:spacing w:after="0" w:line="240" w:lineRule="auto"/>
        <w:jc w:val="center"/>
        <w:rPr>
          <w:rFonts w:cstheme="minorHAnsi"/>
        </w:rPr>
      </w:pPr>
    </w:p>
    <w:p w:rsidR="00AE2545"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t xml:space="preserve">A small group of two or more atoms held together by covalent bonds is called a </w:t>
      </w:r>
      <w:r w:rsidRPr="002A4BB3">
        <w:rPr>
          <w:rFonts w:asciiTheme="minorHAnsi" w:hAnsiTheme="minorHAnsi" w:cstheme="minorHAnsi"/>
          <w:b/>
          <w:sz w:val="22"/>
          <w:szCs w:val="22"/>
        </w:rPr>
        <w:t>molecule</w:t>
      </w:r>
      <w:r w:rsidRPr="002A4BB3">
        <w:rPr>
          <w:rFonts w:asciiTheme="minorHAnsi" w:hAnsiTheme="minorHAnsi" w:cstheme="minorHAnsi"/>
          <w:sz w:val="22"/>
          <w:szCs w:val="22"/>
        </w:rPr>
        <w:t>; covalent bonding usually results in the formation of molecules</w:t>
      </w:r>
    </w:p>
    <w:p w:rsidR="00AE2545" w:rsidRPr="0039350B" w:rsidRDefault="00AE2545" w:rsidP="00AE2545">
      <w:pPr>
        <w:pStyle w:val="ListParagraph"/>
        <w:rPr>
          <w:rFonts w:asciiTheme="minorHAnsi" w:hAnsiTheme="minorHAnsi" w:cstheme="minorHAnsi"/>
          <w:sz w:val="22"/>
          <w:szCs w:val="22"/>
        </w:rPr>
      </w:pPr>
    </w:p>
    <w:p w:rsidR="00AE2545" w:rsidRPr="00220512" w:rsidRDefault="00AE2545" w:rsidP="00AE2545">
      <w:pPr>
        <w:pStyle w:val="ListParagraph"/>
        <w:numPr>
          <w:ilvl w:val="0"/>
          <w:numId w:val="38"/>
        </w:numPr>
        <w:rPr>
          <w:rFonts w:asciiTheme="minorHAnsi" w:hAnsiTheme="minorHAnsi" w:cstheme="minorHAnsi"/>
          <w:sz w:val="22"/>
          <w:szCs w:val="22"/>
        </w:rPr>
      </w:pPr>
      <w:r w:rsidRPr="002A4BB3">
        <w:rPr>
          <w:rFonts w:asciiTheme="minorHAnsi" w:hAnsiTheme="minorHAnsi" w:cstheme="minorHAnsi"/>
          <w:sz w:val="22"/>
          <w:szCs w:val="22"/>
        </w:rPr>
        <w:t xml:space="preserve">These molecules act as single particles and there are no covalent bonds holding the different molecules together; there are, however, weaker forces of attraction between these molecules which are known as </w:t>
      </w:r>
      <w:r w:rsidRPr="002A4BB3">
        <w:rPr>
          <w:rFonts w:asciiTheme="minorHAnsi" w:hAnsiTheme="minorHAnsi" w:cstheme="minorHAnsi"/>
          <w:b/>
          <w:sz w:val="22"/>
          <w:szCs w:val="22"/>
        </w:rPr>
        <w:t>intermolecular forces</w:t>
      </w:r>
    </w:p>
    <w:p w:rsidR="00AE2545" w:rsidRDefault="00AE2545" w:rsidP="00AE2545">
      <w:pPr>
        <w:spacing w:after="0" w:line="240" w:lineRule="auto"/>
        <w:rPr>
          <w:rFonts w:cstheme="minorHAnsi"/>
        </w:rPr>
      </w:pPr>
    </w:p>
    <w:p w:rsidR="00AE2545" w:rsidRPr="0090228E" w:rsidRDefault="00AE2545" w:rsidP="00AE2545">
      <w:pPr>
        <w:pStyle w:val="ListParagraph"/>
        <w:numPr>
          <w:ilvl w:val="0"/>
          <w:numId w:val="38"/>
        </w:numPr>
        <w:rPr>
          <w:rFonts w:asciiTheme="minorHAnsi" w:hAnsiTheme="minorHAnsi" w:cstheme="minorHAnsi"/>
          <w:sz w:val="22"/>
          <w:szCs w:val="22"/>
        </w:rPr>
      </w:pPr>
      <w:r w:rsidRPr="0090228E">
        <w:rPr>
          <w:rFonts w:asciiTheme="minorHAnsi" w:hAnsiTheme="minorHAnsi" w:cstheme="minorHAnsi"/>
          <w:sz w:val="22"/>
          <w:szCs w:val="22"/>
        </w:rPr>
        <w:t>Individual molecules can be elements (</w:t>
      </w:r>
      <w:proofErr w:type="spellStart"/>
      <w:r w:rsidRPr="0090228E">
        <w:rPr>
          <w:rFonts w:asciiTheme="minorHAnsi" w:hAnsiTheme="minorHAnsi" w:cstheme="minorHAnsi"/>
          <w:sz w:val="22"/>
          <w:szCs w:val="22"/>
        </w:rPr>
        <w:t>eg</w:t>
      </w:r>
      <w:proofErr w:type="spellEnd"/>
      <w:r w:rsidRPr="0090228E">
        <w:rPr>
          <w:rFonts w:asciiTheme="minorHAnsi" w:hAnsiTheme="minorHAnsi" w:cstheme="minorHAnsi"/>
          <w:sz w:val="22"/>
          <w:szCs w:val="22"/>
        </w:rPr>
        <w:t xml:space="preserve"> Cl</w:t>
      </w:r>
      <w:r w:rsidRPr="0090228E">
        <w:rPr>
          <w:rFonts w:asciiTheme="minorHAnsi" w:hAnsiTheme="minorHAnsi" w:cstheme="minorHAnsi"/>
          <w:sz w:val="22"/>
          <w:szCs w:val="22"/>
          <w:vertAlign w:val="subscript"/>
        </w:rPr>
        <w:t>2</w:t>
      </w:r>
      <w:r w:rsidRPr="0090228E">
        <w:rPr>
          <w:rFonts w:asciiTheme="minorHAnsi" w:hAnsiTheme="minorHAnsi" w:cstheme="minorHAnsi"/>
          <w:sz w:val="22"/>
          <w:szCs w:val="22"/>
        </w:rPr>
        <w:t>) or compounds (</w:t>
      </w:r>
      <w:proofErr w:type="spellStart"/>
      <w:r w:rsidRPr="0090228E">
        <w:rPr>
          <w:rFonts w:asciiTheme="minorHAnsi" w:hAnsiTheme="minorHAnsi" w:cstheme="minorHAnsi"/>
          <w:sz w:val="22"/>
          <w:szCs w:val="22"/>
        </w:rPr>
        <w:t>eg</w:t>
      </w:r>
      <w:proofErr w:type="spellEnd"/>
      <w:r w:rsidRPr="0090228E">
        <w:rPr>
          <w:rFonts w:asciiTheme="minorHAnsi" w:hAnsiTheme="minorHAnsi" w:cstheme="minorHAnsi"/>
          <w:sz w:val="22"/>
          <w:szCs w:val="22"/>
        </w:rPr>
        <w:t xml:space="preserve"> HCl); many materials are mixtures of different molecules </w:t>
      </w:r>
      <w:r>
        <w:rPr>
          <w:rFonts w:asciiTheme="minorHAnsi" w:hAnsiTheme="minorHAnsi" w:cstheme="minorHAnsi"/>
          <w:sz w:val="22"/>
          <w:szCs w:val="22"/>
        </w:rPr>
        <w:t>(</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crude oil, air)</w:t>
      </w:r>
    </w:p>
    <w:p w:rsidR="00AE2545" w:rsidRPr="0090228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124C51">
        <w:tc>
          <w:tcPr>
            <w:tcW w:w="10456" w:type="dxa"/>
            <w:shd w:val="clear" w:color="auto" w:fill="auto"/>
          </w:tcPr>
          <w:p w:rsidR="00AE2545" w:rsidRPr="002A4BB3" w:rsidRDefault="00AE2545" w:rsidP="00124C51">
            <w:pPr>
              <w:spacing w:after="0" w:line="240" w:lineRule="auto"/>
              <w:rPr>
                <w:rFonts w:cstheme="minorHAnsi"/>
              </w:rPr>
            </w:pPr>
            <w:r w:rsidRPr="002A4BB3">
              <w:rPr>
                <w:rFonts w:cstheme="minorHAnsi"/>
                <w:noProof/>
              </w:rPr>
              <w:drawing>
                <wp:inline distT="0" distB="0" distL="0" distR="0" wp14:anchorId="5B666299" wp14:editId="01E164B9">
                  <wp:extent cx="381000" cy="381000"/>
                  <wp:effectExtent l="0" t="0" r="0" b="0"/>
                  <wp:docPr id="1137" name="Picture 113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A4BB3">
              <w:rPr>
                <w:rFonts w:cstheme="minorHAnsi"/>
                <w:b/>
              </w:rPr>
              <w:t xml:space="preserve">Test your knowledge </w:t>
            </w:r>
            <w:r w:rsidR="00124C51">
              <w:rPr>
                <w:rFonts w:cstheme="minorHAnsi"/>
                <w:b/>
              </w:rPr>
              <w:t>3</w:t>
            </w:r>
            <w:r w:rsidRPr="002A4BB3">
              <w:rPr>
                <w:rFonts w:cstheme="minorHAnsi"/>
                <w:b/>
              </w:rPr>
              <w:t xml:space="preserve">.1: Forming </w:t>
            </w:r>
            <w:r>
              <w:rPr>
                <w:rFonts w:cstheme="minorHAnsi"/>
                <w:b/>
              </w:rPr>
              <w:t>simple m</w:t>
            </w:r>
            <w:r w:rsidRPr="002A4BB3">
              <w:rPr>
                <w:rFonts w:cstheme="minorHAnsi"/>
                <w:b/>
              </w:rPr>
              <w:t>olecules</w:t>
            </w:r>
          </w:p>
          <w:p w:rsidR="00AE2545" w:rsidRPr="002A4BB3" w:rsidRDefault="00AE2545" w:rsidP="00124C51">
            <w:pPr>
              <w:spacing w:after="0" w:line="240" w:lineRule="auto"/>
              <w:rPr>
                <w:rFonts w:cstheme="minorHAnsi"/>
              </w:rPr>
            </w:pPr>
            <w:r w:rsidRPr="002A4BB3">
              <w:rPr>
                <w:rFonts w:cstheme="minorHAnsi"/>
              </w:rPr>
              <w:t>Deduce the formula and draw the structure of the molecules formed when the following atoms combine to form covalent bonds:</w:t>
            </w:r>
          </w:p>
          <w:p w:rsidR="00AE2545" w:rsidRDefault="00AE2545" w:rsidP="00124C51">
            <w:pPr>
              <w:spacing w:after="0" w:line="240" w:lineRule="auto"/>
              <w:rPr>
                <w:rFonts w:cstheme="minorHAnsi"/>
              </w:rPr>
            </w:pPr>
            <w:r w:rsidRPr="002A4BB3">
              <w:rPr>
                <w:rFonts w:cstheme="minorHAnsi"/>
              </w:rPr>
              <w:t>(a) H and H; (b) H and Cl; (c) H</w:t>
            </w:r>
            <w:r w:rsidRPr="002A4BB3">
              <w:rPr>
                <w:rFonts w:cstheme="minorHAnsi"/>
                <w:vertAlign w:val="subscript"/>
              </w:rPr>
              <w:t xml:space="preserve"> </w:t>
            </w:r>
            <w:r w:rsidRPr="002A4BB3">
              <w:rPr>
                <w:rFonts w:cstheme="minorHAnsi"/>
              </w:rPr>
              <w:t>and O; (d) C and H; (e) N and H; (f) O and O; (g) N</w:t>
            </w:r>
            <w:r w:rsidRPr="002A4BB3">
              <w:rPr>
                <w:rFonts w:cstheme="minorHAnsi"/>
                <w:vertAlign w:val="subscript"/>
              </w:rPr>
              <w:t xml:space="preserve"> </w:t>
            </w:r>
            <w:r w:rsidRPr="002A4BB3">
              <w:rPr>
                <w:rFonts w:cstheme="minorHAnsi"/>
              </w:rPr>
              <w:t>and N; (h) C and O</w:t>
            </w:r>
          </w:p>
          <w:p w:rsidR="00AE2545" w:rsidRPr="002A4BB3" w:rsidRDefault="00AE2545" w:rsidP="00124C51">
            <w:pPr>
              <w:spacing w:after="0" w:line="240" w:lineRule="auto"/>
              <w:rPr>
                <w:rFonts w:cstheme="minorHAnsi"/>
              </w:rPr>
            </w:pPr>
          </w:p>
        </w:tc>
      </w:tr>
    </w:tbl>
    <w:p w:rsidR="00AE2545" w:rsidRPr="002A4BB3" w:rsidRDefault="00AE2545" w:rsidP="00AE2545">
      <w:pPr>
        <w:spacing w:after="0" w:line="240" w:lineRule="auto"/>
        <w:rPr>
          <w:rFonts w:cstheme="minorHAnsi"/>
        </w:rPr>
      </w:pPr>
    </w:p>
    <w:p w:rsidR="00AE2545" w:rsidRPr="001D1962" w:rsidRDefault="00AE2545" w:rsidP="00AE2545">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 xml:space="preserve">It is possible for atoms and ions to form covalent bonds with each other; the resulting particles, which are charged, are called </w:t>
      </w:r>
      <w:r w:rsidRPr="0039350B">
        <w:rPr>
          <w:rFonts w:asciiTheme="minorHAnsi" w:hAnsiTheme="minorHAnsi" w:cstheme="minorHAnsi"/>
          <w:b/>
          <w:sz w:val="22"/>
          <w:szCs w:val="22"/>
        </w:rPr>
        <w:t>polyatomic ions</w:t>
      </w:r>
      <w:r>
        <w:rPr>
          <w:rFonts w:asciiTheme="minorHAnsi" w:hAnsiTheme="minorHAnsi" w:cstheme="minorHAnsi"/>
          <w:sz w:val="22"/>
          <w:szCs w:val="22"/>
        </w:rPr>
        <w:t xml:space="preserve">; they are ions containing covalent bonds: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NH</w:t>
      </w:r>
      <w:r>
        <w:rPr>
          <w:rFonts w:asciiTheme="minorHAnsi" w:hAnsiTheme="minorHAnsi" w:cstheme="minorHAnsi"/>
          <w:sz w:val="22"/>
          <w:szCs w:val="22"/>
          <w:vertAlign w:val="subscript"/>
        </w:rPr>
        <w:t>4</w:t>
      </w:r>
      <w:r>
        <w:rPr>
          <w:rFonts w:asciiTheme="minorHAnsi" w:hAnsiTheme="minorHAnsi" w:cstheme="minorHAnsi"/>
          <w:sz w:val="22"/>
          <w:szCs w:val="22"/>
          <w:vertAlign w:val="superscript"/>
        </w:rPr>
        <w:t>+</w:t>
      </w:r>
      <w:r>
        <w:rPr>
          <w:rFonts w:asciiTheme="minorHAnsi" w:hAnsiTheme="minorHAnsi" w:cstheme="minorHAnsi"/>
          <w:sz w:val="22"/>
          <w:szCs w:val="22"/>
        </w:rPr>
        <w:t>, SO</w:t>
      </w:r>
      <w:r>
        <w:rPr>
          <w:rFonts w:asciiTheme="minorHAnsi" w:hAnsiTheme="minorHAnsi" w:cstheme="minorHAnsi"/>
          <w:sz w:val="22"/>
          <w:szCs w:val="22"/>
          <w:vertAlign w:val="subscript"/>
        </w:rPr>
        <w:t>4</w:t>
      </w:r>
      <w:r>
        <w:rPr>
          <w:rFonts w:asciiTheme="minorHAnsi" w:hAnsiTheme="minorHAnsi" w:cstheme="minorHAnsi"/>
          <w:sz w:val="22"/>
          <w:szCs w:val="22"/>
          <w:vertAlign w:val="superscript"/>
        </w:rPr>
        <w:t>2-</w:t>
      </w:r>
      <w:r>
        <w:rPr>
          <w:rFonts w:asciiTheme="minorHAnsi" w:hAnsiTheme="minorHAnsi" w:cstheme="minorHAnsi"/>
          <w:sz w:val="22"/>
          <w:szCs w:val="22"/>
        </w:rPr>
        <w:t>, CO</w:t>
      </w:r>
      <w:r>
        <w:rPr>
          <w:rFonts w:asciiTheme="minorHAnsi" w:hAnsiTheme="minorHAnsi" w:cstheme="minorHAnsi"/>
          <w:sz w:val="22"/>
          <w:szCs w:val="22"/>
          <w:vertAlign w:val="subscript"/>
        </w:rPr>
        <w:t>3</w:t>
      </w:r>
      <w:r>
        <w:rPr>
          <w:rFonts w:asciiTheme="minorHAnsi" w:hAnsiTheme="minorHAnsi" w:cstheme="minorHAnsi"/>
          <w:sz w:val="22"/>
          <w:szCs w:val="22"/>
          <w:vertAlign w:val="superscript"/>
        </w:rPr>
        <w:t>2-</w:t>
      </w:r>
      <w:r>
        <w:rPr>
          <w:rFonts w:asciiTheme="minorHAnsi" w:hAnsiTheme="minorHAnsi" w:cstheme="minorHAnsi"/>
          <w:sz w:val="22"/>
          <w:szCs w:val="22"/>
        </w:rPr>
        <w:t>, OH</w:t>
      </w:r>
      <w:r>
        <w:rPr>
          <w:rFonts w:asciiTheme="minorHAnsi" w:hAnsiTheme="minorHAnsi" w:cstheme="minorHAnsi"/>
          <w:sz w:val="22"/>
          <w:szCs w:val="22"/>
          <w:vertAlign w:val="superscript"/>
        </w:rPr>
        <w:t>-</w:t>
      </w:r>
    </w:p>
    <w:p w:rsidR="00AE2545" w:rsidRPr="001D1962" w:rsidRDefault="00AE2545" w:rsidP="00AE2545">
      <w:pPr>
        <w:pStyle w:val="ListParagraph"/>
        <w:rPr>
          <w:rFonts w:asciiTheme="minorHAnsi" w:hAnsiTheme="minorHAnsi" w:cstheme="minorHAnsi"/>
          <w:sz w:val="22"/>
          <w:szCs w:val="22"/>
        </w:rPr>
      </w:pPr>
    </w:p>
    <w:p w:rsidR="00AE2545" w:rsidRPr="00FB6EA1" w:rsidRDefault="00AE2545" w:rsidP="00AE2545">
      <w:pPr>
        <w:pStyle w:val="ListParagraph"/>
        <w:numPr>
          <w:ilvl w:val="0"/>
          <w:numId w:val="38"/>
        </w:numPr>
        <w:rPr>
          <w:rFonts w:asciiTheme="minorHAnsi" w:hAnsiTheme="minorHAnsi" w:cstheme="minorHAnsi"/>
          <w:sz w:val="22"/>
          <w:szCs w:val="22"/>
        </w:rPr>
      </w:pPr>
      <w:r w:rsidRPr="00FB6EA1">
        <w:rPr>
          <w:rFonts w:asciiTheme="minorHAnsi" w:hAnsiTheme="minorHAnsi" w:cstheme="minorHAnsi"/>
          <w:b/>
          <w:sz w:val="22"/>
          <w:szCs w:val="22"/>
        </w:rPr>
        <w:t xml:space="preserve">Dative covalent bonds </w:t>
      </w:r>
      <w:r w:rsidRPr="00FB6EA1">
        <w:rPr>
          <w:rFonts w:asciiTheme="minorHAnsi" w:hAnsiTheme="minorHAnsi" w:cstheme="minorHAnsi"/>
          <w:sz w:val="22"/>
          <w:szCs w:val="22"/>
        </w:rPr>
        <w:t xml:space="preserve">are represented by a short arrow from the electron providing both electrons to the electron providing neither, </w:t>
      </w:r>
      <w:proofErr w:type="spellStart"/>
      <w:r w:rsidRPr="00FB6EA1">
        <w:rPr>
          <w:rFonts w:asciiTheme="minorHAnsi" w:hAnsiTheme="minorHAnsi" w:cstheme="minorHAnsi"/>
          <w:sz w:val="22"/>
          <w:szCs w:val="22"/>
        </w:rPr>
        <w:t>eg</w:t>
      </w:r>
      <w:proofErr w:type="spellEnd"/>
      <w:r w:rsidRPr="00FB6EA1">
        <w:rPr>
          <w:rFonts w:asciiTheme="minorHAnsi" w:hAnsiTheme="minorHAnsi" w:cstheme="minorHAnsi"/>
          <w:sz w:val="22"/>
          <w:szCs w:val="22"/>
        </w:rPr>
        <w:t xml:space="preserve"> N</w:t>
      </w:r>
      <w:r w:rsidRPr="00FB6EA1">
        <w:rPr>
          <w:rFonts w:asciiTheme="minorHAnsi" w:hAnsiTheme="minorHAnsi" w:cstheme="minorHAnsi"/>
          <w:sz w:val="22"/>
          <w:szCs w:val="22"/>
        </w:rPr>
        <w:sym w:font="Wingdings" w:char="F0E0"/>
      </w:r>
      <w:r w:rsidRPr="00FB6EA1">
        <w:rPr>
          <w:rFonts w:asciiTheme="minorHAnsi" w:hAnsiTheme="minorHAnsi" w:cstheme="minorHAnsi"/>
          <w:sz w:val="22"/>
          <w:szCs w:val="22"/>
        </w:rPr>
        <w:t>H</w:t>
      </w:r>
      <w:r w:rsidRPr="00FB6EA1">
        <w:rPr>
          <w:rFonts w:asciiTheme="minorHAnsi" w:hAnsiTheme="minorHAnsi" w:cstheme="minorHAnsi"/>
          <w:sz w:val="22"/>
          <w:szCs w:val="22"/>
          <w:vertAlign w:val="superscript"/>
        </w:rPr>
        <w:t>+</w:t>
      </w:r>
      <w:r w:rsidRPr="00FB6EA1">
        <w:rPr>
          <w:rFonts w:asciiTheme="minorHAnsi" w:hAnsiTheme="minorHAnsi" w:cstheme="minorHAnsi"/>
          <w:sz w:val="22"/>
          <w:szCs w:val="22"/>
        </w:rPr>
        <w:t>, or N</w:t>
      </w:r>
      <w:r w:rsidRPr="00FB6EA1">
        <w:rPr>
          <w:rFonts w:asciiTheme="minorHAnsi" w:hAnsiTheme="minorHAnsi" w:cstheme="minorHAnsi"/>
          <w:sz w:val="22"/>
          <w:szCs w:val="22"/>
        </w:rPr>
        <w:sym w:font="Wingdings" w:char="F0E0"/>
      </w:r>
      <w:r w:rsidRPr="00FB6EA1">
        <w:rPr>
          <w:rFonts w:asciiTheme="minorHAnsi" w:hAnsiTheme="minorHAnsi" w:cstheme="minorHAnsi"/>
          <w:sz w:val="22"/>
          <w:szCs w:val="22"/>
        </w:rPr>
        <w:t>B</w:t>
      </w:r>
    </w:p>
    <w:p w:rsidR="00AE2545" w:rsidRPr="00FB6EA1" w:rsidRDefault="00AE2545" w:rsidP="00AE2545">
      <w:pPr>
        <w:pStyle w:val="ListParagraph"/>
        <w:rPr>
          <w:rFonts w:asciiTheme="minorHAnsi" w:hAnsiTheme="minorHAnsi" w:cstheme="minorHAnsi"/>
          <w:sz w:val="22"/>
          <w:szCs w:val="22"/>
        </w:rPr>
      </w:pPr>
    </w:p>
    <w:p w:rsidR="00BF221E" w:rsidRDefault="00BF221E">
      <w:pPr>
        <w:rPr>
          <w:rFonts w:eastAsia="Times New Roman" w:cstheme="minorHAnsi"/>
          <w:lang w:eastAsia="en-GB"/>
        </w:rPr>
      </w:pPr>
      <w:r>
        <w:rPr>
          <w:rFonts w:cstheme="minorHAnsi"/>
        </w:rPr>
        <w:br w:type="page"/>
      </w:r>
    </w:p>
    <w:p w:rsidR="00AE2545" w:rsidRPr="00FB6EA1" w:rsidRDefault="00AE2545" w:rsidP="00AE2545">
      <w:pPr>
        <w:pStyle w:val="ListParagraph"/>
        <w:numPr>
          <w:ilvl w:val="0"/>
          <w:numId w:val="38"/>
        </w:numPr>
        <w:rPr>
          <w:rFonts w:asciiTheme="minorHAnsi" w:hAnsiTheme="minorHAnsi" w:cstheme="minorHAnsi"/>
          <w:sz w:val="22"/>
          <w:szCs w:val="22"/>
        </w:rPr>
      </w:pPr>
      <w:r w:rsidRPr="00FB6EA1">
        <w:rPr>
          <w:rFonts w:asciiTheme="minorHAnsi" w:hAnsiTheme="minorHAnsi" w:cstheme="minorHAnsi"/>
          <w:sz w:val="22"/>
          <w:szCs w:val="22"/>
        </w:rPr>
        <w:lastRenderedPageBreak/>
        <w:t>Polyatomic ions often result from dative covalent bonds:</w:t>
      </w:r>
    </w:p>
    <w:p w:rsidR="00AE2545" w:rsidRPr="00FB6EA1" w:rsidRDefault="00AE2545" w:rsidP="00AE2545">
      <w:pPr>
        <w:pStyle w:val="ListParagraph"/>
        <w:numPr>
          <w:ilvl w:val="0"/>
          <w:numId w:val="24"/>
        </w:numPr>
        <w:ind w:left="1080"/>
        <w:rPr>
          <w:rFonts w:asciiTheme="minorHAnsi" w:hAnsiTheme="minorHAnsi" w:cstheme="minorHAnsi"/>
          <w:sz w:val="22"/>
          <w:szCs w:val="22"/>
        </w:rPr>
      </w:pPr>
      <w:proofErr w:type="spellStart"/>
      <w:r w:rsidRPr="00FB6EA1">
        <w:rPr>
          <w:rFonts w:asciiTheme="minorHAnsi" w:hAnsiTheme="minorHAnsi" w:cstheme="minorHAnsi"/>
          <w:sz w:val="22"/>
          <w:szCs w:val="22"/>
        </w:rPr>
        <w:t>Eg</w:t>
      </w:r>
      <w:proofErr w:type="spellEnd"/>
      <w:r w:rsidRPr="00FB6EA1">
        <w:rPr>
          <w:rFonts w:asciiTheme="minorHAnsi" w:hAnsiTheme="minorHAnsi" w:cstheme="minorHAnsi"/>
          <w:sz w:val="22"/>
          <w:szCs w:val="22"/>
        </w:rPr>
        <w:t xml:space="preserve"> NH</w:t>
      </w:r>
      <w:r w:rsidRPr="00FB6EA1">
        <w:rPr>
          <w:rFonts w:asciiTheme="minorHAnsi" w:hAnsiTheme="minorHAnsi" w:cstheme="minorHAnsi"/>
          <w:sz w:val="22"/>
          <w:szCs w:val="22"/>
          <w:vertAlign w:val="subscript"/>
        </w:rPr>
        <w:t>4</w:t>
      </w:r>
      <w:r w:rsidRPr="00FB6EA1">
        <w:rPr>
          <w:rFonts w:asciiTheme="minorHAnsi" w:hAnsiTheme="minorHAnsi" w:cstheme="minorHAnsi"/>
          <w:sz w:val="22"/>
          <w:szCs w:val="22"/>
          <w:vertAlign w:val="superscript"/>
        </w:rPr>
        <w:t>+</w:t>
      </w:r>
      <w:r w:rsidRPr="00FB6EA1">
        <w:rPr>
          <w:rFonts w:asciiTheme="minorHAnsi" w:hAnsiTheme="minorHAnsi" w:cstheme="minorHAnsi"/>
          <w:sz w:val="22"/>
          <w:szCs w:val="22"/>
        </w:rPr>
        <w:t>, is formed when a molecule of NH</w:t>
      </w:r>
      <w:r w:rsidRPr="00FB6EA1">
        <w:rPr>
          <w:rFonts w:asciiTheme="minorHAnsi" w:hAnsiTheme="minorHAnsi" w:cstheme="minorHAnsi"/>
          <w:sz w:val="22"/>
          <w:szCs w:val="22"/>
          <w:vertAlign w:val="subscript"/>
        </w:rPr>
        <w:t>3</w:t>
      </w:r>
      <w:r w:rsidRPr="00FB6EA1">
        <w:rPr>
          <w:rFonts w:asciiTheme="minorHAnsi" w:hAnsiTheme="minorHAnsi" w:cstheme="minorHAnsi"/>
          <w:sz w:val="22"/>
          <w:szCs w:val="22"/>
        </w:rPr>
        <w:t>, which contains two electrons in a single orbital on the N atom, forms a dative covalent bond with a hydrogen ion, which has no electrons:</w:t>
      </w:r>
    </w:p>
    <w:p w:rsidR="00AE2545" w:rsidRPr="00FB6EA1" w:rsidRDefault="00AE2545" w:rsidP="00AE2545">
      <w:pPr>
        <w:pStyle w:val="ListParagraph"/>
        <w:ind w:left="1080"/>
        <w:rPr>
          <w:rFonts w:asciiTheme="minorHAnsi" w:hAnsiTheme="minorHAnsi" w:cstheme="minorHAnsi"/>
          <w:sz w:val="22"/>
          <w:szCs w:val="22"/>
        </w:rPr>
      </w:pPr>
      <w:r w:rsidRPr="00FB6EA1">
        <w:rPr>
          <w:rFonts w:asciiTheme="minorHAnsi" w:hAnsiTheme="minorHAnsi" w:cstheme="minorHAnsi"/>
          <w:noProof/>
          <w:sz w:val="22"/>
          <w:szCs w:val="22"/>
        </w:rPr>
        <w:drawing>
          <wp:inline distT="0" distB="0" distL="0" distR="0" wp14:anchorId="59E5231B" wp14:editId="46809B13">
            <wp:extent cx="3727048" cy="1083082"/>
            <wp:effectExtent l="0" t="0" r="6985" b="317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7775" cy="1086199"/>
                    </a:xfrm>
                    <a:prstGeom prst="rect">
                      <a:avLst/>
                    </a:prstGeom>
                    <a:noFill/>
                    <a:ln>
                      <a:noFill/>
                    </a:ln>
                  </pic:spPr>
                </pic:pic>
              </a:graphicData>
            </a:graphic>
          </wp:inline>
        </w:drawing>
      </w:r>
    </w:p>
    <w:p w:rsidR="00AE2545" w:rsidRPr="00FB6EA1" w:rsidRDefault="00AE2545" w:rsidP="00AE2545">
      <w:pPr>
        <w:pStyle w:val="ListParagraph"/>
        <w:ind w:left="1080"/>
        <w:rPr>
          <w:rFonts w:asciiTheme="minorHAnsi" w:hAnsiTheme="minorHAnsi" w:cstheme="minorHAnsi"/>
          <w:sz w:val="22"/>
          <w:szCs w:val="22"/>
        </w:rPr>
      </w:pPr>
      <w:r w:rsidRPr="00FB6EA1">
        <w:rPr>
          <w:rFonts w:asciiTheme="minorHAnsi" w:hAnsiTheme="minorHAnsi" w:cstheme="minorHAnsi"/>
          <w:sz w:val="22"/>
          <w:szCs w:val="22"/>
        </w:rPr>
        <w:t>The NH</w:t>
      </w:r>
      <w:r w:rsidRPr="00FB6EA1">
        <w:rPr>
          <w:rFonts w:asciiTheme="minorHAnsi" w:hAnsiTheme="minorHAnsi" w:cstheme="minorHAnsi"/>
          <w:sz w:val="22"/>
          <w:szCs w:val="22"/>
          <w:vertAlign w:val="subscript"/>
        </w:rPr>
        <w:t>4</w:t>
      </w:r>
      <w:r>
        <w:rPr>
          <w:rFonts w:asciiTheme="minorHAnsi" w:hAnsiTheme="minorHAnsi" w:cstheme="minorHAnsi"/>
          <w:sz w:val="22"/>
          <w:szCs w:val="22"/>
          <w:vertAlign w:val="superscript"/>
        </w:rPr>
        <w:t>+</w:t>
      </w:r>
      <w:r w:rsidRPr="00FB6EA1">
        <w:rPr>
          <w:rFonts w:asciiTheme="minorHAnsi" w:hAnsiTheme="minorHAnsi" w:cstheme="minorHAnsi"/>
          <w:sz w:val="22"/>
          <w:szCs w:val="22"/>
        </w:rPr>
        <w:t xml:space="preserve"> ion can be drawn as follows:</w:t>
      </w:r>
      <w:r w:rsidRPr="00FB6EA1">
        <w:rPr>
          <w:rFonts w:asciiTheme="minorHAnsi" w:hAnsiTheme="minorHAnsi" w:cstheme="minorHAnsi"/>
          <w:noProof/>
          <w:sz w:val="22"/>
          <w:szCs w:val="22"/>
        </w:rPr>
        <w:drawing>
          <wp:inline distT="0" distB="0" distL="0" distR="0" wp14:anchorId="4ECA00B1" wp14:editId="36896982">
            <wp:extent cx="509270" cy="526415"/>
            <wp:effectExtent l="0" t="0" r="5080" b="698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 cy="526415"/>
                    </a:xfrm>
                    <a:prstGeom prst="rect">
                      <a:avLst/>
                    </a:prstGeom>
                    <a:noFill/>
                    <a:ln>
                      <a:noFill/>
                    </a:ln>
                  </pic:spPr>
                </pic:pic>
              </a:graphicData>
            </a:graphic>
          </wp:inline>
        </w:drawing>
      </w:r>
    </w:p>
    <w:p w:rsidR="00AE2545" w:rsidRPr="00FB6EA1" w:rsidRDefault="00AE2545" w:rsidP="00AE2545">
      <w:pPr>
        <w:spacing w:after="0" w:line="240" w:lineRule="auto"/>
        <w:rPr>
          <w:rFonts w:cstheme="minorHAnsi"/>
        </w:rPr>
      </w:pPr>
      <w:r w:rsidRPr="00FB6EA1">
        <w:rPr>
          <w:rFonts w:cstheme="minorHAnsi"/>
        </w:rPr>
        <w:tab/>
      </w:r>
      <w:r w:rsidRPr="00FB6EA1">
        <w:rPr>
          <w:rFonts w:cstheme="minorHAnsi"/>
        </w:rPr>
        <w:tab/>
      </w:r>
    </w:p>
    <w:p w:rsidR="00AE2545" w:rsidRPr="00FB6EA1" w:rsidRDefault="00AE2545" w:rsidP="00AE2545">
      <w:pPr>
        <w:pStyle w:val="ListParagraph"/>
        <w:numPr>
          <w:ilvl w:val="0"/>
          <w:numId w:val="43"/>
        </w:numPr>
        <w:rPr>
          <w:rFonts w:asciiTheme="minorHAnsi" w:hAnsiTheme="minorHAnsi" w:cstheme="minorHAnsi"/>
          <w:sz w:val="22"/>
          <w:szCs w:val="22"/>
        </w:rPr>
      </w:pPr>
      <w:r w:rsidRPr="00FB6EA1">
        <w:rPr>
          <w:rFonts w:asciiTheme="minorHAnsi" w:hAnsiTheme="minorHAnsi" w:cstheme="minorHAnsi"/>
          <w:sz w:val="22"/>
          <w:szCs w:val="22"/>
        </w:rPr>
        <w:t>Dative bonding can also result in unusual molecules such as CO and O</w:t>
      </w:r>
      <w:r w:rsidRPr="00FB6EA1">
        <w:rPr>
          <w:rFonts w:asciiTheme="minorHAnsi" w:hAnsiTheme="minorHAnsi" w:cstheme="minorHAnsi"/>
          <w:sz w:val="22"/>
          <w:szCs w:val="22"/>
          <w:vertAlign w:val="subscript"/>
        </w:rPr>
        <w:t>3</w:t>
      </w:r>
      <w:r w:rsidRPr="00FB6EA1">
        <w:rPr>
          <w:rFonts w:asciiTheme="minorHAnsi" w:hAnsiTheme="minorHAnsi" w:cstheme="minorHAnsi"/>
          <w:sz w:val="22"/>
          <w:szCs w:val="22"/>
        </w:rPr>
        <w:t xml:space="preserve"> which could not be formed using normal covalent bonds</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spacing w:after="0" w:line="240" w:lineRule="auto"/>
              <w:rPr>
                <w:rFonts w:cstheme="minorHAnsi"/>
                <w:b/>
              </w:rPr>
            </w:pPr>
            <w:r w:rsidRPr="006403F0">
              <w:rPr>
                <w:rFonts w:cstheme="minorHAnsi"/>
                <w:noProof/>
              </w:rPr>
              <w:drawing>
                <wp:inline distT="0" distB="0" distL="0" distR="0" wp14:anchorId="50A16695" wp14:editId="5AE95179">
                  <wp:extent cx="381000" cy="381000"/>
                  <wp:effectExtent l="0" t="0" r="0" b="0"/>
                  <wp:docPr id="1135" name="Picture 113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124C51">
              <w:rPr>
                <w:rFonts w:cstheme="minorHAnsi"/>
                <w:b/>
              </w:rPr>
              <w:t>3</w:t>
            </w:r>
            <w:r w:rsidRPr="006403F0">
              <w:rPr>
                <w:rFonts w:cstheme="minorHAnsi"/>
                <w:b/>
              </w:rPr>
              <w:t>.</w:t>
            </w:r>
            <w:r>
              <w:rPr>
                <w:rFonts w:cstheme="minorHAnsi"/>
                <w:b/>
              </w:rPr>
              <w:t>2</w:t>
            </w:r>
            <w:r w:rsidRPr="006403F0">
              <w:rPr>
                <w:rFonts w:cstheme="minorHAnsi"/>
                <w:b/>
              </w:rPr>
              <w:t xml:space="preserve">: </w:t>
            </w:r>
            <w:r>
              <w:rPr>
                <w:rFonts w:cstheme="minorHAnsi"/>
                <w:b/>
              </w:rPr>
              <w:t>Understanding d</w:t>
            </w:r>
            <w:r w:rsidRPr="006403F0">
              <w:rPr>
                <w:rFonts w:cstheme="minorHAnsi"/>
                <w:b/>
              </w:rPr>
              <w:t xml:space="preserve">ative </w:t>
            </w:r>
            <w:r>
              <w:rPr>
                <w:rFonts w:cstheme="minorHAnsi"/>
                <w:b/>
              </w:rPr>
              <w:t>c</w:t>
            </w:r>
            <w:r w:rsidRPr="006403F0">
              <w:rPr>
                <w:rFonts w:cstheme="minorHAnsi"/>
                <w:b/>
              </w:rPr>
              <w:t xml:space="preserve">ovalent </w:t>
            </w:r>
            <w:r>
              <w:rPr>
                <w:rFonts w:cstheme="minorHAnsi"/>
                <w:b/>
              </w:rPr>
              <w:t>b</w:t>
            </w:r>
            <w:r w:rsidRPr="006403F0">
              <w:rPr>
                <w:rFonts w:cstheme="minorHAnsi"/>
                <w:b/>
              </w:rPr>
              <w:t>onding</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Explain how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forms a covalent bond with NH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to form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NH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draw the structure of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NH</w:t>
            </w:r>
            <w:r w:rsidRPr="006403F0">
              <w:rPr>
                <w:rFonts w:asciiTheme="minorHAnsi" w:hAnsiTheme="minorHAnsi" w:cstheme="minorHAnsi"/>
                <w:sz w:val="22"/>
                <w:szCs w:val="22"/>
                <w:vertAlign w:val="subscript"/>
              </w:rPr>
              <w:t>3</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Explain how H</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O forms a covalent bond with H</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xml:space="preserve"> to form 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O</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draw the structure of 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O</w:t>
            </w:r>
            <w:r w:rsidRPr="006403F0">
              <w:rPr>
                <w:rFonts w:asciiTheme="minorHAnsi" w:hAnsiTheme="minorHAnsi" w:cstheme="minorHAnsi"/>
                <w:sz w:val="22"/>
                <w:szCs w:val="22"/>
                <w:vertAlign w:val="superscript"/>
              </w:rPr>
              <w:t>+</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Use dative covalent bonding to draw the structure of carbon monoxide (CO)</w:t>
            </w:r>
          </w:p>
          <w:p w:rsidR="00AE2545" w:rsidRPr="006403F0" w:rsidRDefault="00AE2545" w:rsidP="00AE2545">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Use dative covalent bonding to draw the structure of ozone (O</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w:t>
            </w:r>
          </w:p>
          <w:p w:rsidR="00AE2545" w:rsidRPr="006403F0" w:rsidRDefault="00AE2545" w:rsidP="00124C51">
            <w:pPr>
              <w:pStyle w:val="ListParagraph"/>
              <w:ind w:left="1080"/>
              <w:rPr>
                <w:rFonts w:asciiTheme="minorHAnsi" w:hAnsiTheme="minorHAnsi" w:cstheme="minorHAnsi"/>
                <w:sz w:val="22"/>
                <w:szCs w:val="22"/>
              </w:rPr>
            </w:pPr>
          </w:p>
        </w:tc>
      </w:tr>
    </w:tbl>
    <w:p w:rsidR="00C41909" w:rsidRDefault="00C41909" w:rsidP="00AE2545">
      <w:pPr>
        <w:pStyle w:val="ListParagraph"/>
        <w:rPr>
          <w:rFonts w:asciiTheme="minorHAnsi" w:hAnsiTheme="minorHAnsi" w:cstheme="minorHAnsi"/>
          <w:sz w:val="22"/>
          <w:szCs w:val="22"/>
        </w:rPr>
      </w:pPr>
    </w:p>
    <w:p w:rsidR="00AE2545" w:rsidRPr="00FB6EA1" w:rsidRDefault="00AE2545" w:rsidP="00AE2545">
      <w:pPr>
        <w:spacing w:after="0" w:line="240" w:lineRule="auto"/>
        <w:rPr>
          <w:rFonts w:eastAsia="Times New Roman" w:cstheme="minorHAnsi"/>
          <w:b/>
          <w:i/>
          <w:lang w:eastAsia="en-GB"/>
        </w:rPr>
      </w:pPr>
      <w:r w:rsidRPr="00FB6EA1">
        <w:rPr>
          <w:rFonts w:eastAsia="Times New Roman" w:cstheme="minorHAnsi"/>
          <w:b/>
          <w:i/>
          <w:lang w:eastAsia="en-GB"/>
        </w:rPr>
        <w:t xml:space="preserve">Lesson </w:t>
      </w:r>
      <w:r w:rsidR="00124C51">
        <w:rPr>
          <w:rFonts w:eastAsia="Times New Roman" w:cstheme="minorHAnsi"/>
          <w:b/>
          <w:i/>
          <w:lang w:eastAsia="en-GB"/>
        </w:rPr>
        <w:t>4</w:t>
      </w:r>
      <w:r w:rsidRPr="00FB6EA1">
        <w:rPr>
          <w:rFonts w:eastAsia="Times New Roman" w:cstheme="minorHAnsi"/>
          <w:b/>
          <w:i/>
          <w:lang w:eastAsia="en-GB"/>
        </w:rPr>
        <w:t xml:space="preserve"> - What is a metallic bond?</w:t>
      </w:r>
    </w:p>
    <w:p w:rsidR="00AE2545" w:rsidRPr="002A4BB3" w:rsidRDefault="00AE2545" w:rsidP="00AE2545">
      <w:pPr>
        <w:spacing w:after="0" w:line="240" w:lineRule="auto"/>
        <w:rPr>
          <w:rFonts w:cstheme="minorHAnsi"/>
        </w:rPr>
      </w:pPr>
    </w:p>
    <w:p w:rsidR="00AE2545" w:rsidRPr="002A4BB3" w:rsidRDefault="00AE2545" w:rsidP="00AE2545">
      <w:pPr>
        <w:numPr>
          <w:ilvl w:val="0"/>
          <w:numId w:val="44"/>
        </w:numPr>
        <w:spacing w:after="0" w:line="240" w:lineRule="auto"/>
        <w:ind w:left="1080"/>
        <w:rPr>
          <w:rFonts w:cstheme="minorHAnsi"/>
          <w:b/>
          <w:u w:val="single"/>
        </w:rPr>
      </w:pPr>
      <w:r w:rsidRPr="002A4BB3">
        <w:rPr>
          <w:rFonts w:cstheme="minorHAnsi"/>
          <w:b/>
        </w:rPr>
        <w:t>Metallic bonding</w:t>
      </w:r>
      <w:r w:rsidRPr="002A4BB3">
        <w:rPr>
          <w:rFonts w:cstheme="minorHAnsi"/>
          <w:b/>
          <w:u w:val="single"/>
        </w:rPr>
        <w:t xml:space="preserve">   </w:t>
      </w:r>
    </w:p>
    <w:p w:rsidR="00AE2545" w:rsidRPr="002A4BB3" w:rsidRDefault="00AE2545" w:rsidP="00AE2545">
      <w:pPr>
        <w:spacing w:after="0" w:line="240" w:lineRule="auto"/>
        <w:rPr>
          <w:rFonts w:cstheme="minorHAnsi"/>
          <w:u w:val="single"/>
        </w:rPr>
      </w:pPr>
    </w:p>
    <w:p w:rsidR="00AE2545" w:rsidRPr="002A4BB3" w:rsidRDefault="00AE2545" w:rsidP="00AE2545">
      <w:pPr>
        <w:pStyle w:val="ListParagraph"/>
        <w:numPr>
          <w:ilvl w:val="0"/>
          <w:numId w:val="40"/>
        </w:numPr>
        <w:rPr>
          <w:rFonts w:asciiTheme="minorHAnsi" w:hAnsiTheme="minorHAnsi" w:cstheme="minorHAnsi"/>
          <w:sz w:val="22"/>
          <w:szCs w:val="22"/>
        </w:rPr>
      </w:pPr>
      <w:r w:rsidRPr="002A4BB3">
        <w:rPr>
          <w:rFonts w:asciiTheme="minorHAnsi" w:hAnsiTheme="minorHAnsi" w:cstheme="minorHAnsi"/>
          <w:sz w:val="22"/>
          <w:szCs w:val="22"/>
        </w:rPr>
        <w:t xml:space="preserve">If two electropositive atoms come into contact with each other, both atoms will give up their electrons but neither will accept electrons from the other; as a result, both atoms become cations and the electrons become free, or “delocalised”; a large number of delocalised electrons is also known as a “sea of electrons”; </w:t>
      </w:r>
      <w:r w:rsidRPr="002A4BB3">
        <w:rPr>
          <w:rFonts w:asciiTheme="minorHAnsi" w:hAnsiTheme="minorHAnsi" w:cstheme="minorHAnsi"/>
          <w:b/>
          <w:sz w:val="22"/>
          <w:szCs w:val="22"/>
        </w:rPr>
        <w:t>a metallic bond is an attraction between cations and a sea of electrons</w:t>
      </w:r>
    </w:p>
    <w:p w:rsidR="00AE2545" w:rsidRPr="002A4BB3" w:rsidRDefault="00AE2545" w:rsidP="00AE2545">
      <w:pPr>
        <w:spacing w:after="0" w:line="240" w:lineRule="auto"/>
        <w:rPr>
          <w:rFonts w:cstheme="minorHAnsi"/>
        </w:rPr>
      </w:pPr>
    </w:p>
    <w:p w:rsidR="00AE2545" w:rsidRPr="002A4BB3" w:rsidRDefault="00AE2545" w:rsidP="00AE2545">
      <w:pPr>
        <w:pStyle w:val="ListParagraph"/>
        <w:numPr>
          <w:ilvl w:val="0"/>
          <w:numId w:val="40"/>
        </w:numPr>
        <w:rPr>
          <w:rFonts w:asciiTheme="minorHAnsi" w:hAnsiTheme="minorHAnsi" w:cstheme="minorHAnsi"/>
          <w:sz w:val="22"/>
          <w:szCs w:val="22"/>
        </w:rPr>
      </w:pPr>
      <w:r w:rsidRPr="002A4BB3">
        <w:rPr>
          <w:rFonts w:asciiTheme="minorHAnsi" w:hAnsiTheme="minorHAnsi" w:cstheme="minorHAnsi"/>
          <w:sz w:val="22"/>
          <w:szCs w:val="22"/>
        </w:rPr>
        <w:t>Metallic bonds are formed when two or more atoms all lose electrons and the resulting electrons are attracted to all the resulting cations:</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Magnesium atoms lose two electrons each, and the resulting electrons are attracted to all the cations</w:t>
      </w:r>
    </w:p>
    <w:p w:rsidR="00AE2545" w:rsidRPr="002A4BB3" w:rsidRDefault="00AE2545" w:rsidP="00AE2545">
      <w:pPr>
        <w:spacing w:after="0" w:line="240" w:lineRule="auto"/>
        <w:ind w:firstLine="720"/>
        <w:rPr>
          <w:rFonts w:cstheme="minorHAnsi"/>
        </w:rPr>
      </w:pPr>
      <w:r w:rsidRPr="002A4BB3">
        <w:rPr>
          <w:rFonts w:cstheme="minorHAnsi"/>
        </w:rPr>
        <w:object w:dxaOrig="3960" w:dyaOrig="1920">
          <v:shape id="_x0000_i1032" type="#_x0000_t75" style="width:198pt;height:96pt" o:ole="">
            <v:imagedata r:id="rId21" o:title=""/>
          </v:shape>
          <o:OLEObject Type="Embed" ProgID="ISISServer" ShapeID="_x0000_i1032" DrawAspect="Content" ObjectID="_1612883931" r:id="rId22"/>
        </w:objec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sodium atoms lose one electron each</w:t>
      </w:r>
    </w:p>
    <w:p w:rsidR="00AE2545" w:rsidRPr="002A4BB3" w:rsidRDefault="00AE2545" w:rsidP="00AE2545">
      <w:pPr>
        <w:pStyle w:val="ListParagraph"/>
        <w:numPr>
          <w:ilvl w:val="0"/>
          <w:numId w:val="24"/>
        </w:numPr>
        <w:ind w:left="1080"/>
        <w:rPr>
          <w:rFonts w:asciiTheme="minorHAnsi" w:hAnsiTheme="minorHAnsi" w:cstheme="minorHAnsi"/>
          <w:sz w:val="22"/>
          <w:szCs w:val="22"/>
        </w:rPr>
      </w:pPr>
      <w:r w:rsidRPr="002A4BB3">
        <w:rPr>
          <w:rFonts w:asciiTheme="minorHAnsi" w:hAnsiTheme="minorHAnsi" w:cstheme="minorHAnsi"/>
          <w:sz w:val="22"/>
          <w:szCs w:val="22"/>
        </w:rPr>
        <w:t>aluminium atoms lose three electrons each</w:t>
      </w:r>
    </w:p>
    <w:p w:rsidR="00AE2545" w:rsidRPr="002A4BB3" w:rsidRDefault="00AE2545" w:rsidP="00AE2545">
      <w:pPr>
        <w:spacing w:after="0" w:line="240" w:lineRule="auto"/>
        <w:rPr>
          <w:rFonts w:cstheme="minorHAnsi"/>
        </w:rPr>
      </w:pPr>
    </w:p>
    <w:p w:rsidR="00AE2545" w:rsidRDefault="00AE2545" w:rsidP="00AE2545">
      <w:pPr>
        <w:pStyle w:val="ListParagraph"/>
        <w:numPr>
          <w:ilvl w:val="0"/>
          <w:numId w:val="41"/>
        </w:numPr>
        <w:rPr>
          <w:rFonts w:asciiTheme="minorHAnsi" w:hAnsiTheme="minorHAnsi" w:cstheme="minorHAnsi"/>
          <w:sz w:val="22"/>
          <w:szCs w:val="22"/>
        </w:rPr>
      </w:pPr>
      <w:r w:rsidRPr="002A4BB3">
        <w:rPr>
          <w:rFonts w:asciiTheme="minorHAnsi" w:hAnsiTheme="minorHAnsi" w:cstheme="minorHAnsi"/>
          <w:sz w:val="22"/>
          <w:szCs w:val="22"/>
        </w:rPr>
        <w:t>Metallic bonding happens because the delocalised electrons are attracted to more than one nucleus and hence more stable</w:t>
      </w:r>
    </w:p>
    <w:p w:rsidR="00BF221E" w:rsidRDefault="00BF221E" w:rsidP="00BF221E">
      <w:pPr>
        <w:pStyle w:val="ListParagraph"/>
        <w:rPr>
          <w:rFonts w:asciiTheme="minorHAnsi" w:hAnsiTheme="minorHAnsi" w:cstheme="minorHAnsi"/>
          <w:sz w:val="22"/>
          <w:szCs w:val="22"/>
        </w:rPr>
      </w:pPr>
    </w:p>
    <w:p w:rsidR="00A63A73" w:rsidRDefault="00A63A73" w:rsidP="00AE2545">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lastRenderedPageBreak/>
        <w:t xml:space="preserve">Metallic bonding is most likely to be found when atoms have a relatively large size and a low ionization energy; for this </w:t>
      </w:r>
      <w:proofErr w:type="gramStart"/>
      <w:r>
        <w:rPr>
          <w:rFonts w:asciiTheme="minorHAnsi" w:hAnsiTheme="minorHAnsi" w:cstheme="minorHAnsi"/>
          <w:sz w:val="22"/>
          <w:szCs w:val="22"/>
        </w:rPr>
        <w:t>reason</w:t>
      </w:r>
      <w:proofErr w:type="gramEnd"/>
      <w:r>
        <w:rPr>
          <w:rFonts w:asciiTheme="minorHAnsi" w:hAnsiTheme="minorHAnsi" w:cstheme="minorHAnsi"/>
          <w:sz w:val="22"/>
          <w:szCs w:val="22"/>
        </w:rPr>
        <w:t xml:space="preserve"> they tend to involve atoms on the left of the Periodic Table, which have relatively few valence electrons (1, 2 or 3)</w:t>
      </w:r>
    </w:p>
    <w:p w:rsidR="00AE2545"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 xml:space="preserve">Metallic bonding between atoms of the same type results in the formation of elements; metallic bonding between atoms of different types results in the formation of mixtures known as </w:t>
      </w:r>
      <w:r w:rsidRPr="00CA2018">
        <w:rPr>
          <w:rFonts w:asciiTheme="minorHAnsi" w:hAnsiTheme="minorHAnsi" w:cstheme="minorHAnsi"/>
          <w:b/>
          <w:sz w:val="22"/>
          <w:szCs w:val="22"/>
        </w:rPr>
        <w:t>alloys</w:t>
      </w:r>
      <w:r>
        <w:rPr>
          <w:rFonts w:asciiTheme="minorHAnsi" w:hAnsiTheme="minorHAnsi" w:cstheme="minorHAnsi"/>
          <w:sz w:val="22"/>
          <w:szCs w:val="22"/>
        </w:rPr>
        <w:t xml:space="preserve">; alloys are not </w:t>
      </w:r>
      <w:proofErr w:type="gramStart"/>
      <w:r>
        <w:rPr>
          <w:rFonts w:asciiTheme="minorHAnsi" w:hAnsiTheme="minorHAnsi" w:cstheme="minorHAnsi"/>
          <w:sz w:val="22"/>
          <w:szCs w:val="22"/>
        </w:rPr>
        <w:t>compounds</w:t>
      </w:r>
      <w:proofErr w:type="gramEnd"/>
      <w:r>
        <w:rPr>
          <w:rFonts w:asciiTheme="minorHAnsi" w:hAnsiTheme="minorHAnsi" w:cstheme="minorHAnsi"/>
          <w:sz w:val="22"/>
          <w:szCs w:val="22"/>
        </w:rPr>
        <w:t xml:space="preserve"> as they do not have a fixed composition</w:t>
      </w:r>
    </w:p>
    <w:p w:rsidR="00BF221E" w:rsidRPr="00BF221E" w:rsidRDefault="00BF221E" w:rsidP="00BF221E">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A63A73">
        <w:tc>
          <w:tcPr>
            <w:tcW w:w="10456" w:type="dxa"/>
            <w:shd w:val="clear" w:color="auto" w:fill="auto"/>
          </w:tcPr>
          <w:p w:rsidR="00AE2545" w:rsidRPr="002A4BB3" w:rsidRDefault="00AE2545" w:rsidP="00124C51">
            <w:pPr>
              <w:pStyle w:val="ListParagraph"/>
              <w:ind w:left="0"/>
              <w:rPr>
                <w:rFonts w:asciiTheme="minorHAnsi" w:hAnsiTheme="minorHAnsi" w:cstheme="minorHAnsi"/>
                <w:b/>
                <w:sz w:val="22"/>
                <w:szCs w:val="22"/>
              </w:rPr>
            </w:pPr>
            <w:r w:rsidRPr="002A4BB3">
              <w:rPr>
                <w:rFonts w:asciiTheme="minorHAnsi" w:hAnsiTheme="minorHAnsi" w:cstheme="minorHAnsi"/>
                <w:noProof/>
                <w:sz w:val="22"/>
                <w:szCs w:val="22"/>
              </w:rPr>
              <w:drawing>
                <wp:inline distT="0" distB="0" distL="0" distR="0" wp14:anchorId="43E765A6" wp14:editId="1F337137">
                  <wp:extent cx="381000" cy="381000"/>
                  <wp:effectExtent l="0" t="0" r="0" b="0"/>
                  <wp:docPr id="1117" name="Picture 111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A4BB3">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4</w:t>
            </w:r>
            <w:r>
              <w:rPr>
                <w:rFonts w:asciiTheme="minorHAnsi" w:hAnsiTheme="minorHAnsi" w:cstheme="minorHAnsi"/>
                <w:b/>
                <w:sz w:val="22"/>
                <w:szCs w:val="22"/>
              </w:rPr>
              <w:t>.1</w:t>
            </w:r>
            <w:r w:rsidRPr="002A4BB3">
              <w:rPr>
                <w:rFonts w:asciiTheme="minorHAnsi" w:hAnsiTheme="minorHAnsi" w:cstheme="minorHAnsi"/>
                <w:b/>
                <w:sz w:val="22"/>
                <w:szCs w:val="22"/>
              </w:rPr>
              <w:t>: Forming metallic bonds</w:t>
            </w:r>
          </w:p>
          <w:p w:rsidR="00AE2545" w:rsidRPr="002A4BB3" w:rsidRDefault="00AE2545" w:rsidP="00124C51">
            <w:pPr>
              <w:pStyle w:val="ListParagraph"/>
              <w:ind w:left="0"/>
              <w:rPr>
                <w:rFonts w:asciiTheme="minorHAnsi" w:hAnsiTheme="minorHAnsi" w:cstheme="minorHAnsi"/>
                <w:sz w:val="22"/>
                <w:szCs w:val="22"/>
              </w:rPr>
            </w:pPr>
            <w:r w:rsidRPr="002A4BB3">
              <w:rPr>
                <w:rFonts w:asciiTheme="minorHAnsi" w:hAnsiTheme="minorHAnsi" w:cstheme="minorHAnsi"/>
                <w:sz w:val="22"/>
                <w:szCs w:val="22"/>
              </w:rPr>
              <w:t>Draw diagrams to show the bonding between:</w:t>
            </w:r>
          </w:p>
          <w:p w:rsidR="00AE2545" w:rsidRPr="002A4BB3" w:rsidRDefault="00AE2545" w:rsidP="00AE2545">
            <w:pPr>
              <w:pStyle w:val="ListParagraph"/>
              <w:numPr>
                <w:ilvl w:val="0"/>
                <w:numId w:val="42"/>
              </w:numPr>
              <w:rPr>
                <w:rFonts w:asciiTheme="minorHAnsi" w:hAnsiTheme="minorHAnsi" w:cstheme="minorHAnsi"/>
                <w:sz w:val="22"/>
                <w:szCs w:val="22"/>
              </w:rPr>
            </w:pPr>
            <w:r w:rsidRPr="002A4BB3">
              <w:rPr>
                <w:rFonts w:asciiTheme="minorHAnsi" w:hAnsiTheme="minorHAnsi" w:cstheme="minorHAnsi"/>
                <w:sz w:val="22"/>
                <w:szCs w:val="22"/>
              </w:rPr>
              <w:t>Two sodium atoms</w:t>
            </w:r>
          </w:p>
          <w:p w:rsidR="00AE2545" w:rsidRPr="002A4BB3" w:rsidRDefault="00AE2545" w:rsidP="00AE2545">
            <w:pPr>
              <w:pStyle w:val="ListParagraph"/>
              <w:numPr>
                <w:ilvl w:val="0"/>
                <w:numId w:val="42"/>
              </w:numPr>
              <w:rPr>
                <w:rFonts w:asciiTheme="minorHAnsi" w:hAnsiTheme="minorHAnsi" w:cstheme="minorHAnsi"/>
                <w:sz w:val="22"/>
                <w:szCs w:val="22"/>
              </w:rPr>
            </w:pPr>
            <w:r w:rsidRPr="002A4BB3">
              <w:rPr>
                <w:rFonts w:asciiTheme="minorHAnsi" w:hAnsiTheme="minorHAnsi" w:cstheme="minorHAnsi"/>
                <w:sz w:val="22"/>
                <w:szCs w:val="22"/>
              </w:rPr>
              <w:t>Two aluminium atoms</w:t>
            </w:r>
          </w:p>
          <w:p w:rsidR="00AE2545" w:rsidRPr="002A4BB3" w:rsidRDefault="00AE2545" w:rsidP="00124C51">
            <w:pPr>
              <w:pStyle w:val="ListParagraph"/>
              <w:rPr>
                <w:rFonts w:asciiTheme="minorHAnsi" w:hAnsiTheme="minorHAnsi" w:cstheme="minorHAnsi"/>
                <w:sz w:val="22"/>
                <w:szCs w:val="22"/>
              </w:rPr>
            </w:pPr>
          </w:p>
        </w:tc>
      </w:tr>
    </w:tbl>
    <w:p w:rsidR="00AE2545" w:rsidRDefault="00AE2545" w:rsidP="00AE2545">
      <w:pPr>
        <w:spacing w:after="0" w:line="240" w:lineRule="auto"/>
        <w:rPr>
          <w:rFonts w:cstheme="minorHAnsi"/>
        </w:rPr>
      </w:pPr>
    </w:p>
    <w:p w:rsidR="00B53AE9" w:rsidRDefault="00AE2545" w:rsidP="00B53AE9">
      <w:pPr>
        <w:pStyle w:val="ListParagraph"/>
        <w:numPr>
          <w:ilvl w:val="0"/>
          <w:numId w:val="44"/>
        </w:numPr>
        <w:ind w:left="1080"/>
        <w:rPr>
          <w:rFonts w:asciiTheme="minorHAnsi" w:hAnsiTheme="minorHAnsi" w:cstheme="minorHAnsi"/>
          <w:b/>
          <w:sz w:val="22"/>
          <w:szCs w:val="22"/>
        </w:rPr>
      </w:pPr>
      <w:r w:rsidRPr="0051535C">
        <w:rPr>
          <w:rFonts w:asciiTheme="minorHAnsi" w:hAnsiTheme="minorHAnsi" w:cstheme="minorHAnsi"/>
          <w:b/>
          <w:sz w:val="22"/>
          <w:szCs w:val="22"/>
        </w:rPr>
        <w:t>Summary of different types of bond</w:t>
      </w:r>
    </w:p>
    <w:p w:rsidR="00B53AE9" w:rsidRPr="00B53AE9" w:rsidRDefault="00B53AE9" w:rsidP="00B53AE9">
      <w:pPr>
        <w:pStyle w:val="ListParagraph"/>
        <w:ind w:left="1080"/>
        <w:rPr>
          <w:rFonts w:asciiTheme="minorHAnsi" w:hAnsiTheme="minorHAnsi" w:cstheme="minorHAnsi"/>
          <w:b/>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Ionic bonds are usually formed when an electropositive atom bonds with an electronegative atom</w:t>
      </w:r>
      <w:r w:rsidR="00B53AE9">
        <w:rPr>
          <w:rFonts w:asciiTheme="minorHAnsi" w:hAnsiTheme="minorHAnsi" w:cstheme="minorHAnsi"/>
          <w:sz w:val="22"/>
          <w:szCs w:val="22"/>
        </w:rPr>
        <w:t xml:space="preserve"> – </w:t>
      </w:r>
      <w:proofErr w:type="spellStart"/>
      <w:r w:rsidR="00B53AE9">
        <w:rPr>
          <w:rFonts w:asciiTheme="minorHAnsi" w:hAnsiTheme="minorHAnsi" w:cstheme="minorHAnsi"/>
          <w:sz w:val="22"/>
          <w:szCs w:val="22"/>
        </w:rPr>
        <w:t>ie</w:t>
      </w:r>
      <w:proofErr w:type="spellEnd"/>
      <w:r w:rsidR="00B53AE9">
        <w:rPr>
          <w:rFonts w:asciiTheme="minorHAnsi" w:hAnsiTheme="minorHAnsi" w:cstheme="minorHAnsi"/>
          <w:sz w:val="22"/>
          <w:szCs w:val="22"/>
        </w:rPr>
        <w:t xml:space="preserve"> when there is a large electronegativity difference between the two atoms</w:t>
      </w:r>
      <w:r w:rsidRPr="0051535C">
        <w:rPr>
          <w:rFonts w:asciiTheme="minorHAnsi" w:hAnsiTheme="minorHAnsi" w:cstheme="minorHAnsi"/>
          <w:sz w:val="22"/>
          <w:szCs w:val="22"/>
        </w:rPr>
        <w:t xml:space="preserve">; </w:t>
      </w:r>
      <w:r>
        <w:rPr>
          <w:rFonts w:asciiTheme="minorHAnsi" w:hAnsiTheme="minorHAnsi" w:cstheme="minorHAnsi"/>
          <w:sz w:val="22"/>
          <w:szCs w:val="22"/>
        </w:rPr>
        <w:t>the electropositive atom gives electrons to the electronegative atom and the resulting ions attract</w:t>
      </w:r>
    </w:p>
    <w:p w:rsidR="00AE2545" w:rsidRPr="0051535C" w:rsidRDefault="00AE2545" w:rsidP="00AE2545">
      <w:pPr>
        <w:pStyle w:val="ListParagraph"/>
        <w:rPr>
          <w:rFonts w:asciiTheme="minorHAnsi" w:hAnsiTheme="minorHAnsi" w:cstheme="minorHAnsi"/>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Covalent bonds are usually formed when two electronegative atoms bond together</w:t>
      </w:r>
      <w:r>
        <w:rPr>
          <w:rFonts w:asciiTheme="minorHAnsi" w:hAnsiTheme="minorHAnsi" w:cstheme="minorHAnsi"/>
          <w:sz w:val="22"/>
          <w:szCs w:val="22"/>
        </w:rPr>
        <w:t xml:space="preserve"> by sharing electrons</w:t>
      </w:r>
      <w:r w:rsidRPr="0051535C">
        <w:rPr>
          <w:rFonts w:asciiTheme="minorHAnsi" w:hAnsiTheme="minorHAnsi" w:cstheme="minorHAnsi"/>
          <w:sz w:val="22"/>
          <w:szCs w:val="22"/>
        </w:rPr>
        <w:t>; they usually result in the formation of small particles called molecules</w:t>
      </w:r>
    </w:p>
    <w:p w:rsidR="00AE2545" w:rsidRPr="0051535C" w:rsidRDefault="00AE2545" w:rsidP="00AE2545">
      <w:pPr>
        <w:pStyle w:val="ListParagraph"/>
        <w:rPr>
          <w:rFonts w:asciiTheme="minorHAnsi" w:hAnsiTheme="minorHAnsi" w:cstheme="minorHAnsi"/>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Metallic bonds are usually formed when two electropositive atoms bond together</w:t>
      </w:r>
      <w:r>
        <w:rPr>
          <w:rFonts w:asciiTheme="minorHAnsi" w:hAnsiTheme="minorHAnsi" w:cstheme="minorHAnsi"/>
          <w:sz w:val="22"/>
          <w:szCs w:val="22"/>
        </w:rPr>
        <w:t xml:space="preserve"> by donating their electrons into a delocalised electron sea; the resulting cations are attracted the electron sea</w:t>
      </w:r>
    </w:p>
    <w:p w:rsidR="00AE2545" w:rsidRPr="0051535C" w:rsidRDefault="00AE2545" w:rsidP="00AE2545">
      <w:pPr>
        <w:pStyle w:val="ListParagraph"/>
        <w:rPr>
          <w:rFonts w:asciiTheme="minorHAnsi" w:hAnsiTheme="minorHAnsi" w:cstheme="minorHAnsi"/>
          <w:sz w:val="22"/>
          <w:szCs w:val="22"/>
        </w:rPr>
      </w:pPr>
    </w:p>
    <w:p w:rsidR="00AE2545" w:rsidRPr="0051535C"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Covalent bonds can also form between atoms and ions to form polyatomic ions (</w:t>
      </w:r>
      <w:proofErr w:type="spellStart"/>
      <w:r w:rsidRPr="0051535C">
        <w:rPr>
          <w:rFonts w:asciiTheme="minorHAnsi" w:hAnsiTheme="minorHAnsi" w:cstheme="minorHAnsi"/>
          <w:sz w:val="22"/>
          <w:szCs w:val="22"/>
        </w:rPr>
        <w:t>eg</w:t>
      </w:r>
      <w:proofErr w:type="spellEnd"/>
      <w:r w:rsidRPr="0051535C">
        <w:rPr>
          <w:rFonts w:asciiTheme="minorHAnsi" w:hAnsiTheme="minorHAnsi" w:cstheme="minorHAnsi"/>
          <w:sz w:val="22"/>
          <w:szCs w:val="22"/>
        </w:rPr>
        <w:t xml:space="preserve"> NH</w:t>
      </w:r>
      <w:r w:rsidRPr="0051535C">
        <w:rPr>
          <w:rFonts w:asciiTheme="minorHAnsi" w:hAnsiTheme="minorHAnsi" w:cstheme="minorHAnsi"/>
          <w:sz w:val="22"/>
          <w:szCs w:val="22"/>
          <w:vertAlign w:val="subscript"/>
        </w:rPr>
        <w:t>4</w:t>
      </w:r>
      <w:r w:rsidRPr="0051535C">
        <w:rPr>
          <w:rFonts w:asciiTheme="minorHAnsi" w:hAnsiTheme="minorHAnsi" w:cstheme="minorHAnsi"/>
          <w:sz w:val="22"/>
          <w:szCs w:val="22"/>
          <w:vertAlign w:val="superscript"/>
        </w:rPr>
        <w:t>+</w:t>
      </w:r>
      <w:r w:rsidRPr="0051535C">
        <w:rPr>
          <w:rFonts w:asciiTheme="minorHAnsi" w:hAnsiTheme="minorHAnsi" w:cstheme="minorHAnsi"/>
          <w:sz w:val="22"/>
          <w:szCs w:val="22"/>
        </w:rPr>
        <w:t>, SO</w:t>
      </w:r>
      <w:r w:rsidRPr="0051535C">
        <w:rPr>
          <w:rFonts w:asciiTheme="minorHAnsi" w:hAnsiTheme="minorHAnsi" w:cstheme="minorHAnsi"/>
          <w:sz w:val="22"/>
          <w:szCs w:val="22"/>
          <w:vertAlign w:val="subscript"/>
        </w:rPr>
        <w:t>4</w:t>
      </w:r>
      <w:r w:rsidRPr="0051535C">
        <w:rPr>
          <w:rFonts w:asciiTheme="minorHAnsi" w:hAnsiTheme="minorHAnsi" w:cstheme="minorHAnsi"/>
          <w:sz w:val="22"/>
          <w:szCs w:val="22"/>
          <w:vertAlign w:val="superscript"/>
        </w:rPr>
        <w:t>2-</w:t>
      </w:r>
      <w:r w:rsidRPr="0051535C">
        <w:rPr>
          <w:rFonts w:asciiTheme="minorHAnsi" w:hAnsiTheme="minorHAnsi" w:cstheme="minorHAnsi"/>
          <w:sz w:val="22"/>
          <w:szCs w:val="22"/>
        </w:rPr>
        <w:t>); these polyatomic ions will form bonds with other ions</w:t>
      </w:r>
    </w:p>
    <w:p w:rsidR="00AE2545" w:rsidRPr="0051535C"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41"/>
        </w:numPr>
        <w:rPr>
          <w:rFonts w:asciiTheme="minorHAnsi" w:hAnsiTheme="minorHAnsi" w:cstheme="minorHAnsi"/>
          <w:sz w:val="22"/>
          <w:szCs w:val="22"/>
        </w:rPr>
      </w:pPr>
      <w:r w:rsidRPr="0051535C">
        <w:rPr>
          <w:rFonts w:asciiTheme="minorHAnsi" w:hAnsiTheme="minorHAnsi" w:cstheme="minorHAnsi"/>
          <w:sz w:val="22"/>
          <w:szCs w:val="22"/>
        </w:rPr>
        <w:t>Molecules do not form strong bonds with other molecules but can form weak bonds called intermolecular forces</w:t>
      </w:r>
    </w:p>
    <w:p w:rsidR="00AE2545" w:rsidRPr="0051535C"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124C51">
        <w:tc>
          <w:tcPr>
            <w:tcW w:w="10456" w:type="dxa"/>
            <w:shd w:val="clear" w:color="auto" w:fill="auto"/>
          </w:tcPr>
          <w:p w:rsidR="00AE2545" w:rsidRPr="002A4BB3" w:rsidRDefault="00AE2545" w:rsidP="00124C51">
            <w:pPr>
              <w:pStyle w:val="ListParagraph"/>
              <w:ind w:left="0"/>
              <w:rPr>
                <w:rFonts w:asciiTheme="minorHAnsi" w:hAnsiTheme="minorHAnsi" w:cstheme="minorHAnsi"/>
                <w:b/>
                <w:sz w:val="22"/>
                <w:szCs w:val="22"/>
              </w:rPr>
            </w:pPr>
            <w:r w:rsidRPr="002A4BB3">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4</w:t>
            </w:r>
            <w:r w:rsidRPr="002A4BB3">
              <w:rPr>
                <w:rFonts w:asciiTheme="minorHAnsi" w:hAnsiTheme="minorHAnsi" w:cstheme="minorHAnsi"/>
                <w:b/>
                <w:sz w:val="22"/>
                <w:szCs w:val="22"/>
              </w:rPr>
              <w:t>.</w:t>
            </w:r>
            <w:r>
              <w:rPr>
                <w:rFonts w:asciiTheme="minorHAnsi" w:hAnsiTheme="minorHAnsi" w:cstheme="minorHAnsi"/>
                <w:b/>
                <w:sz w:val="22"/>
                <w:szCs w:val="22"/>
              </w:rPr>
              <w:t>2</w:t>
            </w:r>
            <w:r w:rsidRPr="002A4BB3">
              <w:rPr>
                <w:rFonts w:asciiTheme="minorHAnsi" w:hAnsiTheme="minorHAnsi" w:cstheme="minorHAnsi"/>
                <w:b/>
                <w:sz w:val="22"/>
                <w:szCs w:val="22"/>
              </w:rPr>
              <w:t xml:space="preserve">: </w:t>
            </w:r>
            <w:r>
              <w:rPr>
                <w:rFonts w:asciiTheme="minorHAnsi" w:hAnsiTheme="minorHAnsi" w:cstheme="minorHAnsi"/>
                <w:b/>
                <w:sz w:val="22"/>
                <w:szCs w:val="22"/>
              </w:rPr>
              <w:t>Understanding i</w:t>
            </w:r>
            <w:r w:rsidRPr="002A4BB3">
              <w:rPr>
                <w:rFonts w:asciiTheme="minorHAnsi" w:hAnsiTheme="minorHAnsi" w:cstheme="minorHAnsi"/>
                <w:b/>
                <w:sz w:val="22"/>
                <w:szCs w:val="22"/>
              </w:rPr>
              <w:t>onic, covalent and metallic bonding</w:t>
            </w:r>
          </w:p>
          <w:p w:rsidR="00AE2545" w:rsidRPr="002A4BB3" w:rsidRDefault="00AE2545" w:rsidP="00124C51">
            <w:pPr>
              <w:pStyle w:val="ListParagraph"/>
              <w:ind w:left="0"/>
              <w:rPr>
                <w:rFonts w:asciiTheme="minorHAnsi" w:hAnsiTheme="minorHAnsi" w:cstheme="minorHAnsi"/>
                <w:sz w:val="22"/>
                <w:szCs w:val="22"/>
              </w:rPr>
            </w:pPr>
            <w:r w:rsidRPr="002A4BB3">
              <w:rPr>
                <w:rFonts w:asciiTheme="minorHAnsi" w:hAnsiTheme="minorHAnsi" w:cstheme="minorHAnsi"/>
                <w:sz w:val="22"/>
                <w:szCs w:val="22"/>
              </w:rPr>
              <w:t>Predict the type of bond which will be formed between the following pairs of atoms and draw the Lewis dot structure to show each bond:</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Br and Br</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Ca and Ca</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Ca and Br</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Li and O</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Li and Li</w:t>
            </w:r>
          </w:p>
          <w:p w:rsidR="00AE2545" w:rsidRPr="002A4BB3" w:rsidRDefault="00AE2545" w:rsidP="00AE2545">
            <w:pPr>
              <w:pStyle w:val="ListParagraph"/>
              <w:numPr>
                <w:ilvl w:val="0"/>
                <w:numId w:val="30"/>
              </w:numPr>
              <w:rPr>
                <w:rFonts w:asciiTheme="minorHAnsi" w:hAnsiTheme="minorHAnsi" w:cstheme="minorHAnsi"/>
                <w:sz w:val="22"/>
                <w:szCs w:val="22"/>
              </w:rPr>
            </w:pPr>
            <w:r w:rsidRPr="002A4BB3">
              <w:rPr>
                <w:rFonts w:asciiTheme="minorHAnsi" w:hAnsiTheme="minorHAnsi" w:cstheme="minorHAnsi"/>
                <w:sz w:val="22"/>
                <w:szCs w:val="22"/>
              </w:rPr>
              <w:t>O and O</w:t>
            </w:r>
          </w:p>
          <w:p w:rsidR="00AE2545" w:rsidRPr="002A4BB3" w:rsidRDefault="00AE2545" w:rsidP="00124C51">
            <w:pPr>
              <w:pStyle w:val="ListParagraph"/>
              <w:rPr>
                <w:rFonts w:asciiTheme="minorHAnsi" w:hAnsiTheme="minorHAnsi" w:cstheme="minorHAnsi"/>
                <w:sz w:val="22"/>
                <w:szCs w:val="22"/>
              </w:rPr>
            </w:pPr>
          </w:p>
        </w:tc>
      </w:tr>
    </w:tbl>
    <w:p w:rsidR="00AE2545" w:rsidRDefault="00AE2545" w:rsidP="00AE2545">
      <w:pPr>
        <w:pStyle w:val="Heading6"/>
        <w:spacing w:before="0" w:after="0"/>
        <w:rPr>
          <w:rFonts w:asciiTheme="minorHAnsi" w:eastAsiaTheme="minorHAnsi" w:hAnsiTheme="minorHAnsi" w:cstheme="minorHAnsi"/>
          <w:b w:val="0"/>
          <w:bCs w:val="0"/>
          <w:i/>
          <w:lang w:eastAsia="en-US"/>
        </w:rPr>
      </w:pPr>
    </w:p>
    <w:p w:rsidR="00F23B47" w:rsidRDefault="00F23B47">
      <w:pPr>
        <w:rPr>
          <w:rFonts w:cstheme="minorHAnsi"/>
          <w:b/>
          <w:i/>
        </w:rPr>
      </w:pPr>
      <w:r>
        <w:rPr>
          <w:rFonts w:cstheme="minorHAnsi"/>
          <w:bCs/>
          <w:i/>
        </w:rPr>
        <w:br w:type="page"/>
      </w:r>
    </w:p>
    <w:p w:rsidR="00AE2545" w:rsidRPr="006403F0" w:rsidRDefault="00AE2545" w:rsidP="00AE2545">
      <w:pPr>
        <w:pStyle w:val="Heading6"/>
        <w:spacing w:before="0" w:after="0"/>
        <w:rPr>
          <w:rFonts w:asciiTheme="minorHAnsi" w:eastAsiaTheme="minorHAnsi" w:hAnsiTheme="minorHAnsi" w:cstheme="minorHAnsi"/>
          <w:bCs w:val="0"/>
          <w:i/>
          <w:lang w:eastAsia="en-US"/>
        </w:rPr>
      </w:pPr>
      <w:r w:rsidRPr="006403F0">
        <w:rPr>
          <w:rFonts w:asciiTheme="minorHAnsi" w:eastAsiaTheme="minorHAnsi" w:hAnsiTheme="minorHAnsi" w:cstheme="minorHAnsi"/>
          <w:bCs w:val="0"/>
          <w:i/>
          <w:lang w:eastAsia="en-US"/>
        </w:rPr>
        <w:lastRenderedPageBreak/>
        <w:t>Lesson</w:t>
      </w:r>
      <w:r w:rsidR="00CC177B">
        <w:rPr>
          <w:rFonts w:asciiTheme="minorHAnsi" w:eastAsiaTheme="minorHAnsi" w:hAnsiTheme="minorHAnsi" w:cstheme="minorHAnsi"/>
          <w:bCs w:val="0"/>
          <w:i/>
          <w:lang w:eastAsia="en-US"/>
        </w:rPr>
        <w:t xml:space="preserve"> </w:t>
      </w:r>
      <w:r w:rsidR="00124C51">
        <w:rPr>
          <w:rFonts w:asciiTheme="minorHAnsi" w:eastAsiaTheme="minorHAnsi" w:hAnsiTheme="minorHAnsi" w:cstheme="minorHAnsi"/>
          <w:bCs w:val="0"/>
          <w:i/>
          <w:lang w:eastAsia="en-US"/>
        </w:rPr>
        <w:t>5</w:t>
      </w:r>
      <w:r w:rsidRPr="006403F0">
        <w:rPr>
          <w:rFonts w:asciiTheme="minorHAnsi" w:eastAsiaTheme="minorHAnsi" w:hAnsiTheme="minorHAnsi" w:cstheme="minorHAnsi"/>
          <w:bCs w:val="0"/>
          <w:i/>
          <w:lang w:eastAsia="en-US"/>
        </w:rPr>
        <w:t xml:space="preserve"> – What shapes do different molecules have?</w:t>
      </w:r>
    </w:p>
    <w:p w:rsidR="00AE2545" w:rsidRPr="006403F0" w:rsidRDefault="00AE2545" w:rsidP="00AE2545">
      <w:pPr>
        <w:spacing w:after="0" w:line="240" w:lineRule="auto"/>
        <w:rPr>
          <w:rFonts w:cstheme="minorHAnsi"/>
          <w:b/>
        </w:rPr>
      </w:pPr>
    </w:p>
    <w:p w:rsidR="00AE2545" w:rsidRPr="006403F0" w:rsidRDefault="00AE2545" w:rsidP="007C29C0">
      <w:pPr>
        <w:pStyle w:val="ListParagraph"/>
        <w:numPr>
          <w:ilvl w:val="0"/>
          <w:numId w:val="59"/>
        </w:numPr>
        <w:ind w:left="720" w:hanging="720"/>
        <w:rPr>
          <w:rFonts w:asciiTheme="minorHAnsi" w:hAnsiTheme="minorHAnsi" w:cstheme="minorHAnsi"/>
          <w:b/>
          <w:sz w:val="44"/>
          <w:szCs w:val="44"/>
        </w:rPr>
      </w:pPr>
      <w:r w:rsidRPr="006403F0">
        <w:rPr>
          <w:rFonts w:asciiTheme="minorHAnsi" w:hAnsiTheme="minorHAnsi" w:cstheme="minorHAnsi"/>
          <w:b/>
          <w:sz w:val="44"/>
          <w:szCs w:val="44"/>
        </w:rPr>
        <w:t>Shapes</w:t>
      </w:r>
      <w:r>
        <w:rPr>
          <w:rFonts w:asciiTheme="minorHAnsi" w:hAnsiTheme="minorHAnsi" w:cstheme="minorHAnsi"/>
          <w:b/>
          <w:sz w:val="44"/>
          <w:szCs w:val="44"/>
        </w:rPr>
        <w:t xml:space="preserve"> of Molecules and Polyatomic Ions</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pStyle w:val="ListParagraph"/>
              <w:ind w:left="0"/>
              <w:rPr>
                <w:rFonts w:asciiTheme="minorHAnsi" w:hAnsiTheme="minorHAnsi" w:cstheme="minorHAnsi"/>
                <w:sz w:val="22"/>
                <w:szCs w:val="22"/>
              </w:rPr>
            </w:pPr>
            <w:r w:rsidRPr="006403F0">
              <w:rPr>
                <w:rFonts w:asciiTheme="minorHAnsi" w:hAnsiTheme="minorHAnsi" w:cstheme="minorHAnsi"/>
                <w:noProof/>
                <w:sz w:val="22"/>
                <w:szCs w:val="22"/>
              </w:rPr>
              <w:drawing>
                <wp:inline distT="0" distB="0" distL="0" distR="0" wp14:anchorId="5B067AF8" wp14:editId="22A86BF7">
                  <wp:extent cx="723900" cy="3810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6403F0">
              <w:rPr>
                <w:rFonts w:asciiTheme="minorHAnsi" w:hAnsiTheme="minorHAnsi" w:cstheme="minorHAnsi"/>
                <w:b/>
                <w:sz w:val="22"/>
                <w:szCs w:val="22"/>
              </w:rPr>
              <w:t xml:space="preserve">Summary Activity </w:t>
            </w:r>
            <w:r w:rsidR="00124C51">
              <w:rPr>
                <w:rFonts w:asciiTheme="minorHAnsi" w:hAnsiTheme="minorHAnsi" w:cstheme="minorHAnsi"/>
                <w:b/>
                <w:sz w:val="22"/>
                <w:szCs w:val="22"/>
              </w:rPr>
              <w:t>5</w:t>
            </w:r>
            <w:r w:rsidRPr="006403F0">
              <w:rPr>
                <w:rFonts w:asciiTheme="minorHAnsi" w:hAnsiTheme="minorHAnsi" w:cstheme="minorHAnsi"/>
                <w:b/>
                <w:sz w:val="22"/>
                <w:szCs w:val="22"/>
              </w:rPr>
              <w:t>.1: Lewis dot structures for different molecules</w:t>
            </w:r>
          </w:p>
          <w:p w:rsidR="00AE2545" w:rsidRPr="006403F0" w:rsidRDefault="00AE2545" w:rsidP="00AE2545">
            <w:pPr>
              <w:pStyle w:val="ListParagraph"/>
              <w:numPr>
                <w:ilvl w:val="0"/>
                <w:numId w:val="2"/>
              </w:numPr>
              <w:ind w:left="357" w:hanging="357"/>
              <w:rPr>
                <w:rFonts w:asciiTheme="minorHAnsi" w:hAnsiTheme="minorHAnsi" w:cstheme="minorHAnsi"/>
                <w:sz w:val="22"/>
                <w:szCs w:val="22"/>
              </w:rPr>
            </w:pPr>
            <w:r w:rsidRPr="006403F0">
              <w:rPr>
                <w:rFonts w:asciiTheme="minorHAnsi" w:hAnsiTheme="minorHAnsi" w:cstheme="minorHAnsi"/>
                <w:sz w:val="22"/>
                <w:szCs w:val="22"/>
              </w:rPr>
              <w:t>Explain the meaning of the terms “covalent bond” and “molecule”</w:t>
            </w:r>
          </w:p>
          <w:p w:rsidR="00AE2545" w:rsidRPr="006403F0" w:rsidRDefault="00AE2545" w:rsidP="00AE2545">
            <w:pPr>
              <w:pStyle w:val="ListParagraph"/>
              <w:numPr>
                <w:ilvl w:val="0"/>
                <w:numId w:val="2"/>
              </w:numPr>
              <w:ind w:left="357" w:hanging="357"/>
              <w:rPr>
                <w:rFonts w:asciiTheme="minorHAnsi" w:hAnsiTheme="minorHAnsi" w:cstheme="minorHAnsi"/>
                <w:sz w:val="22"/>
                <w:szCs w:val="22"/>
              </w:rPr>
            </w:pPr>
            <w:r w:rsidRPr="006403F0">
              <w:rPr>
                <w:rFonts w:asciiTheme="minorHAnsi" w:hAnsiTheme="minorHAnsi" w:cstheme="minorHAnsi"/>
                <w:sz w:val="22"/>
                <w:szCs w:val="22"/>
              </w:rPr>
              <w:t>Draw Lewis-dot structures for the following molecules: BeCl</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 BF</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CH</w:t>
            </w:r>
            <w:r w:rsidRPr="006403F0">
              <w:rPr>
                <w:rFonts w:asciiTheme="minorHAnsi" w:hAnsiTheme="minorHAnsi" w:cstheme="minorHAnsi"/>
                <w:sz w:val="22"/>
                <w:szCs w:val="22"/>
                <w:vertAlign w:val="subscript"/>
              </w:rPr>
              <w:t>4</w:t>
            </w:r>
            <w:r w:rsidRPr="006403F0">
              <w:rPr>
                <w:rFonts w:asciiTheme="minorHAnsi" w:hAnsiTheme="minorHAnsi" w:cstheme="minorHAnsi"/>
                <w:sz w:val="22"/>
                <w:szCs w:val="22"/>
              </w:rPr>
              <w:t>, NH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and H</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O</w:t>
            </w:r>
          </w:p>
          <w:p w:rsidR="00AE2545" w:rsidRPr="006403F0" w:rsidRDefault="00AE2545" w:rsidP="00124C51">
            <w:pPr>
              <w:pStyle w:val="ListParagraph"/>
              <w:ind w:left="0"/>
              <w:rPr>
                <w:rFonts w:asciiTheme="minorHAnsi" w:hAnsiTheme="minorHAnsi" w:cstheme="minorHAnsi"/>
                <w:sz w:val="22"/>
                <w:szCs w:val="22"/>
              </w:rPr>
            </w:pPr>
          </w:p>
        </w:tc>
      </w:tr>
    </w:tbl>
    <w:p w:rsidR="00AE2545" w:rsidRDefault="00AE2545" w:rsidP="00AE2545">
      <w:pPr>
        <w:pStyle w:val="ListParagraph"/>
        <w:rPr>
          <w:rFonts w:asciiTheme="minorHAnsi" w:hAnsiTheme="minorHAnsi" w:cstheme="minorHAnsi"/>
          <w:sz w:val="22"/>
          <w:szCs w:val="22"/>
        </w:rPr>
      </w:pPr>
    </w:p>
    <w:p w:rsidR="00AE2545" w:rsidRPr="006403F0" w:rsidRDefault="00AE2545" w:rsidP="00AE2545">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When an atom forms more than one covalent bond, the two covalent bonds arrange themselves at a very specific angle</w:t>
      </w:r>
      <w:r>
        <w:rPr>
          <w:rFonts w:asciiTheme="minorHAnsi" w:hAnsiTheme="minorHAnsi" w:cstheme="minorHAnsi"/>
          <w:sz w:val="22"/>
          <w:szCs w:val="22"/>
        </w:rPr>
        <w:t>; t</w:t>
      </w:r>
      <w:r w:rsidRPr="006403F0">
        <w:rPr>
          <w:rFonts w:asciiTheme="minorHAnsi" w:hAnsiTheme="minorHAnsi" w:cstheme="minorHAnsi"/>
          <w:sz w:val="22"/>
          <w:szCs w:val="22"/>
        </w:rPr>
        <w:t>he angles between the covalent bonds in a molecule</w:t>
      </w:r>
      <w:r>
        <w:rPr>
          <w:rFonts w:asciiTheme="minorHAnsi" w:hAnsiTheme="minorHAnsi" w:cstheme="minorHAnsi"/>
          <w:sz w:val="22"/>
          <w:szCs w:val="22"/>
        </w:rPr>
        <w:t xml:space="preserve"> or polyatomic ion</w:t>
      </w:r>
      <w:r w:rsidRPr="006403F0">
        <w:rPr>
          <w:rFonts w:asciiTheme="minorHAnsi" w:hAnsiTheme="minorHAnsi" w:cstheme="minorHAnsi"/>
          <w:sz w:val="22"/>
          <w:szCs w:val="22"/>
        </w:rPr>
        <w:t xml:space="preserve"> result in the </w:t>
      </w:r>
      <w:r>
        <w:rPr>
          <w:rFonts w:asciiTheme="minorHAnsi" w:hAnsiTheme="minorHAnsi" w:cstheme="minorHAnsi"/>
          <w:sz w:val="22"/>
          <w:szCs w:val="22"/>
        </w:rPr>
        <w:t>species</w:t>
      </w:r>
      <w:r w:rsidRPr="006403F0">
        <w:rPr>
          <w:rFonts w:asciiTheme="minorHAnsi" w:hAnsiTheme="minorHAnsi" w:cstheme="minorHAnsi"/>
          <w:sz w:val="22"/>
          <w:szCs w:val="22"/>
        </w:rPr>
        <w:t xml:space="preserve"> having a characteristic shape</w:t>
      </w:r>
    </w:p>
    <w:p w:rsidR="00AE2545" w:rsidRPr="006403F0" w:rsidRDefault="00AE2545" w:rsidP="00AE2545">
      <w:pPr>
        <w:pStyle w:val="ListParagraph"/>
        <w:rPr>
          <w:rFonts w:asciiTheme="minorHAnsi" w:hAnsiTheme="minorHAnsi" w:cstheme="minorHAnsi"/>
          <w:sz w:val="22"/>
          <w:szCs w:val="22"/>
        </w:rPr>
      </w:pPr>
    </w:p>
    <w:p w:rsidR="00AE2545" w:rsidRPr="006403F0" w:rsidRDefault="00AE2545" w:rsidP="00AE2545">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 xml:space="preserve">When an atom forms a covalent bond with two other atoms at the same time, the electrons in the different bonds and the non-bonding electrons in the outer shells of the </w:t>
      </w:r>
      <w:r>
        <w:rPr>
          <w:rFonts w:asciiTheme="minorHAnsi" w:hAnsiTheme="minorHAnsi" w:cstheme="minorHAnsi"/>
          <w:sz w:val="22"/>
          <w:szCs w:val="22"/>
        </w:rPr>
        <w:t xml:space="preserve">central </w:t>
      </w:r>
      <w:r w:rsidRPr="006403F0">
        <w:rPr>
          <w:rFonts w:asciiTheme="minorHAnsi" w:hAnsiTheme="minorHAnsi" w:cstheme="minorHAnsi"/>
          <w:sz w:val="22"/>
          <w:szCs w:val="22"/>
        </w:rPr>
        <w:t>atom repel each other</w:t>
      </w:r>
      <w:r>
        <w:rPr>
          <w:rFonts w:asciiTheme="minorHAnsi" w:hAnsiTheme="minorHAnsi" w:cstheme="minorHAnsi"/>
          <w:sz w:val="22"/>
          <w:szCs w:val="22"/>
        </w:rPr>
        <w:t>; i</w:t>
      </w:r>
      <w:r w:rsidRPr="006403F0">
        <w:rPr>
          <w:rFonts w:asciiTheme="minorHAnsi" w:hAnsiTheme="minorHAnsi" w:cstheme="minorHAnsi"/>
          <w:sz w:val="22"/>
          <w:szCs w:val="22"/>
        </w:rPr>
        <w:t>n order to minimise this repulsion, all the outer shell electrons spread out as far apart in space as possible</w:t>
      </w:r>
      <w:r>
        <w:rPr>
          <w:rFonts w:asciiTheme="minorHAnsi" w:hAnsiTheme="minorHAnsi" w:cstheme="minorHAnsi"/>
          <w:sz w:val="22"/>
          <w:szCs w:val="22"/>
        </w:rPr>
        <w:t>; t</w:t>
      </w:r>
      <w:r w:rsidRPr="006403F0">
        <w:rPr>
          <w:rFonts w:asciiTheme="minorHAnsi" w:hAnsiTheme="minorHAnsi" w:cstheme="minorHAnsi"/>
          <w:sz w:val="22"/>
          <w:szCs w:val="22"/>
        </w:rPr>
        <w:t>he resulting shapes, and the angles between the covalent bonds, can be predicted by the VSEPR theory (VSEPR = valence shell electron pair repulsion)</w:t>
      </w:r>
    </w:p>
    <w:p w:rsidR="00AE2545" w:rsidRPr="006403F0" w:rsidRDefault="00AE2545" w:rsidP="00AE2545">
      <w:pPr>
        <w:pStyle w:val="ListParagraph"/>
        <w:rPr>
          <w:rFonts w:asciiTheme="minorHAnsi" w:hAnsiTheme="minorHAnsi" w:cstheme="minorHAnsi"/>
          <w:sz w:val="22"/>
          <w:szCs w:val="22"/>
        </w:rPr>
      </w:pPr>
    </w:p>
    <w:p w:rsidR="00AE2545" w:rsidRPr="006403F0" w:rsidRDefault="00AE2545" w:rsidP="00AE2545">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VSEPR theory consists of two basic rules:</w:t>
      </w:r>
    </w:p>
    <w:p w:rsidR="00AE2545" w:rsidRPr="006403F0" w:rsidRDefault="00AE2545" w:rsidP="00AE2545">
      <w:pPr>
        <w:pStyle w:val="ListParagraph"/>
        <w:numPr>
          <w:ilvl w:val="0"/>
          <w:numId w:val="2"/>
        </w:numPr>
        <w:rPr>
          <w:rFonts w:asciiTheme="minorHAnsi" w:hAnsiTheme="minorHAnsi" w:cstheme="minorHAnsi"/>
          <w:sz w:val="22"/>
          <w:szCs w:val="22"/>
        </w:rPr>
      </w:pPr>
      <w:r w:rsidRPr="006403F0">
        <w:rPr>
          <w:rFonts w:asciiTheme="minorHAnsi" w:hAnsiTheme="minorHAnsi" w:cstheme="minorHAnsi"/>
          <w:sz w:val="22"/>
          <w:szCs w:val="22"/>
        </w:rPr>
        <w:t>All bonded electron pairs and all lone pairs arrange themselves as far apart in space as is possible; double bonds are counted as one pair of electrons for the purpose of determining shapes</w:t>
      </w:r>
    </w:p>
    <w:p w:rsidR="00AE2545" w:rsidRPr="006403F0" w:rsidRDefault="00AE2545" w:rsidP="00AE2545">
      <w:pPr>
        <w:pStyle w:val="ListParagraph"/>
        <w:numPr>
          <w:ilvl w:val="0"/>
          <w:numId w:val="2"/>
        </w:numPr>
        <w:rPr>
          <w:rFonts w:asciiTheme="minorHAnsi" w:hAnsiTheme="minorHAnsi" w:cstheme="minorHAnsi"/>
          <w:sz w:val="22"/>
          <w:szCs w:val="22"/>
        </w:rPr>
      </w:pPr>
      <w:r w:rsidRPr="006403F0">
        <w:rPr>
          <w:rFonts w:asciiTheme="minorHAnsi" w:hAnsiTheme="minorHAnsi" w:cstheme="minorHAnsi"/>
          <w:sz w:val="22"/>
          <w:szCs w:val="22"/>
        </w:rPr>
        <w:t>Lone pairs repel more strongly than bonding pairs and result in the angle between the bonds becoming slightly smaller</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These two rules can be used to predict the shape of any covalent molecule or ion, and the angles between the bonds.</w:t>
      </w:r>
    </w:p>
    <w:p w:rsidR="00AE2545" w:rsidRPr="006403F0" w:rsidRDefault="00AE2545" w:rsidP="00AE2545">
      <w:pPr>
        <w:spacing w:after="0" w:line="240" w:lineRule="auto"/>
        <w:rPr>
          <w:rFonts w:cstheme="minorHAnsi"/>
        </w:rPr>
      </w:pPr>
    </w:p>
    <w:tbl>
      <w:tblPr>
        <w:tblStyle w:val="TableGrid"/>
        <w:tblW w:w="0" w:type="auto"/>
        <w:tblLook w:val="04A0" w:firstRow="1" w:lastRow="0" w:firstColumn="1" w:lastColumn="0" w:noHBand="0" w:noVBand="1"/>
      </w:tblPr>
      <w:tblGrid>
        <w:gridCol w:w="10456"/>
      </w:tblGrid>
      <w:tr w:rsidR="00AE2545" w:rsidRPr="006403F0" w:rsidTr="00124C51">
        <w:tc>
          <w:tcPr>
            <w:tcW w:w="10456" w:type="dxa"/>
          </w:tcPr>
          <w:p w:rsidR="00AE2545" w:rsidRPr="006403F0" w:rsidRDefault="00AE2545" w:rsidP="00124C51">
            <w:pPr>
              <w:rPr>
                <w:rFonts w:cstheme="minorHAnsi"/>
              </w:rPr>
            </w:pPr>
            <w:bookmarkStart w:id="0" w:name="_Hlk942453"/>
            <w:r w:rsidRPr="006403F0">
              <w:rPr>
                <w:rFonts w:cstheme="minorHAnsi"/>
                <w:noProof/>
                <w:lang w:eastAsia="en-GB"/>
              </w:rPr>
              <w:drawing>
                <wp:inline distT="0" distB="0" distL="0" distR="0" wp14:anchorId="32429D7A" wp14:editId="40A01462">
                  <wp:extent cx="381600" cy="381600"/>
                  <wp:effectExtent l="0" t="0" r="0" b="0"/>
                  <wp:docPr id="1041" name="Picture 1041"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rPr>
              <w:tab/>
              <w:t xml:space="preserve">Activity </w:t>
            </w:r>
            <w:r w:rsidR="00124C51">
              <w:rPr>
                <w:rFonts w:cstheme="minorHAnsi"/>
                <w:b/>
              </w:rPr>
              <w:t>5</w:t>
            </w:r>
            <w:r>
              <w:rPr>
                <w:rFonts w:cstheme="minorHAnsi"/>
                <w:b/>
              </w:rPr>
              <w:t>.</w:t>
            </w:r>
            <w:r w:rsidRPr="006403F0">
              <w:rPr>
                <w:rFonts w:cstheme="minorHAnsi"/>
                <w:b/>
              </w:rPr>
              <w:t xml:space="preserve">2: </w:t>
            </w:r>
            <w:r w:rsidR="004653B6">
              <w:rPr>
                <w:rFonts w:cstheme="minorHAnsi"/>
                <w:b/>
              </w:rPr>
              <w:t>Investigate the</w:t>
            </w:r>
            <w:r w:rsidRPr="006403F0">
              <w:rPr>
                <w:rFonts w:cstheme="minorHAnsi"/>
                <w:b/>
              </w:rPr>
              <w:t xml:space="preserve"> shapes balloons form </w:t>
            </w:r>
            <w:r w:rsidR="004653B6">
              <w:rPr>
                <w:rFonts w:cstheme="minorHAnsi"/>
                <w:b/>
              </w:rPr>
              <w:t>when tied together</w:t>
            </w:r>
          </w:p>
          <w:p w:rsidR="00AE2545" w:rsidRPr="006403F0" w:rsidRDefault="00AE2545" w:rsidP="00124C51">
            <w:pPr>
              <w:pStyle w:val="ListParagraph"/>
              <w:ind w:left="357"/>
              <w:rPr>
                <w:rFonts w:asciiTheme="minorHAnsi" w:hAnsiTheme="minorHAnsi" w:cstheme="minorHAnsi"/>
                <w:sz w:val="22"/>
                <w:szCs w:val="22"/>
              </w:rPr>
            </w:pPr>
            <w:r w:rsidRPr="006403F0">
              <w:rPr>
                <w:rFonts w:asciiTheme="minorHAnsi" w:hAnsiTheme="minorHAnsi" w:cstheme="minorHAnsi"/>
                <w:sz w:val="22"/>
                <w:szCs w:val="22"/>
              </w:rPr>
              <w:t xml:space="preserve">Take two balloons, blow them up and tie them together. What angle </w:t>
            </w:r>
            <w:r>
              <w:rPr>
                <w:rFonts w:asciiTheme="minorHAnsi" w:hAnsiTheme="minorHAnsi" w:cstheme="minorHAnsi"/>
                <w:sz w:val="22"/>
                <w:szCs w:val="22"/>
              </w:rPr>
              <w:t>d</w:t>
            </w:r>
            <w:r w:rsidRPr="006403F0">
              <w:rPr>
                <w:rFonts w:asciiTheme="minorHAnsi" w:hAnsiTheme="minorHAnsi" w:cstheme="minorHAnsi"/>
                <w:sz w:val="22"/>
                <w:szCs w:val="22"/>
              </w:rPr>
              <w:t>o they naturally adopt between them?</w:t>
            </w:r>
          </w:p>
          <w:p w:rsidR="00AE2545" w:rsidRPr="006403F0" w:rsidRDefault="00AE2545" w:rsidP="00124C51">
            <w:pPr>
              <w:pStyle w:val="ListParagraph"/>
              <w:ind w:left="357"/>
              <w:rPr>
                <w:rFonts w:asciiTheme="minorHAnsi" w:hAnsiTheme="minorHAnsi" w:cstheme="minorHAnsi"/>
                <w:sz w:val="22"/>
                <w:szCs w:val="22"/>
              </w:rPr>
            </w:pPr>
            <w:r w:rsidRPr="006403F0">
              <w:rPr>
                <w:rFonts w:asciiTheme="minorHAnsi" w:hAnsiTheme="minorHAnsi" w:cstheme="minorHAnsi"/>
                <w:sz w:val="22"/>
                <w:szCs w:val="22"/>
              </w:rPr>
              <w:t>Now repeat with three and four balloons. What angle and shape will they naturally adopt?</w:t>
            </w:r>
          </w:p>
          <w:p w:rsidR="00AE2545" w:rsidRPr="006403F0" w:rsidRDefault="00AE2545" w:rsidP="00124C51">
            <w:pPr>
              <w:pStyle w:val="ListParagraph"/>
              <w:ind w:left="357"/>
              <w:rPr>
                <w:rFonts w:asciiTheme="minorHAnsi" w:hAnsiTheme="minorHAnsi" w:cstheme="minorHAnsi"/>
                <w:sz w:val="22"/>
                <w:szCs w:val="22"/>
              </w:rPr>
            </w:pPr>
          </w:p>
        </w:tc>
      </w:tr>
      <w:bookmarkEnd w:id="0"/>
    </w:tbl>
    <w:p w:rsidR="00BF221E" w:rsidRDefault="00BF221E" w:rsidP="00BF221E">
      <w:pPr>
        <w:pStyle w:val="ListParagraph"/>
        <w:ind w:left="1080"/>
        <w:rPr>
          <w:rFonts w:asciiTheme="minorHAnsi" w:hAnsiTheme="minorHAnsi" w:cstheme="minorHAnsi"/>
          <w:b/>
          <w:bCs/>
          <w:sz w:val="22"/>
          <w:szCs w:val="22"/>
        </w:rPr>
      </w:pPr>
    </w:p>
    <w:p w:rsidR="00AE2545" w:rsidRPr="006403F0" w:rsidRDefault="00AE2545" w:rsidP="00AE2545">
      <w:pPr>
        <w:pStyle w:val="ListParagraph"/>
        <w:numPr>
          <w:ilvl w:val="0"/>
          <w:numId w:val="20"/>
        </w:numPr>
        <w:ind w:left="1080"/>
        <w:rPr>
          <w:rFonts w:asciiTheme="minorHAnsi" w:hAnsiTheme="minorHAnsi" w:cstheme="minorHAnsi"/>
          <w:b/>
          <w:bCs/>
          <w:sz w:val="22"/>
          <w:szCs w:val="22"/>
        </w:rPr>
      </w:pPr>
      <w:r w:rsidRPr="006403F0">
        <w:rPr>
          <w:rFonts w:asciiTheme="minorHAnsi" w:hAnsiTheme="minorHAnsi" w:cstheme="minorHAnsi"/>
          <w:b/>
          <w:bCs/>
          <w:sz w:val="22"/>
          <w:szCs w:val="22"/>
        </w:rPr>
        <w:t>two electron pairs</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there are two electron pairs on the central atom, the angle between the bonds is 180</w:t>
      </w:r>
      <w:r w:rsidRPr="006403F0">
        <w:rPr>
          <w:rFonts w:asciiTheme="minorHAnsi" w:hAnsiTheme="minorHAnsi" w:cstheme="minorHAnsi"/>
          <w:sz w:val="22"/>
          <w:szCs w:val="22"/>
          <w:vertAlign w:val="superscript"/>
        </w:rPr>
        <w:t>o</w:t>
      </w:r>
    </w:p>
    <w:p w:rsidR="00AE2545" w:rsidRPr="006403F0" w:rsidRDefault="00AE2545" w:rsidP="00AE2545">
      <w:pPr>
        <w:spacing w:after="0" w:line="240" w:lineRule="auto"/>
        <w:rPr>
          <w:rFonts w:cstheme="minorHAnsi"/>
        </w:rPr>
      </w:pPr>
    </w:p>
    <w:p w:rsidR="00AE2545" w:rsidRPr="006403F0" w:rsidRDefault="00AE2545" w:rsidP="00AE2545">
      <w:pPr>
        <w:spacing w:after="0" w:line="240" w:lineRule="auto"/>
        <w:rPr>
          <w:rFonts w:cstheme="minorHAnsi"/>
        </w:rPr>
      </w:pP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"http://www.chemguide.co.uk/atoms/bonding/shapebecl2.GIF"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"http://www.chemguide.co.uk/atoms/bonding/shapebecl2.GIF"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"http://www.chemguide.co.uk/atoms/bonding/shapebecl2.GIF"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"http://www.chemguide.co.uk/atoms/bonding/shapebecl2.GIF"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"http://www.chemguide.co.uk/atoms/bonding/shapebecl2.GIF"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"http://www.chemguide.co.uk/atoms/bonding/shapebecl2.GIF"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"http://www.chemguide.co.uk/atoms/bonding/shapebecl2.GIF"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"http://www.chemguide.co.uk/atoms/bonding/shapebecl2.GIF"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"http://www.chemguide.co.uk/atoms/bonding/shapebecl2.GIF"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"http://www.chemguide.co.uk/atoms/bonding/shapebecl2.GIF"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"http://www.chemguide.co.uk/atoms/bonding/shapebecl2.GIF"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"http://www.chemguide.co.uk/atoms/bonding/shapebecl2.GIF"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"http://www.chemguide.co.uk/atoms/bonding/shapebecl2.GIF"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"http://www.chemguide.co.uk/atoms/bonding/shapebecl2.GIF"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"http://www.chemguide.co.uk/atoms/bonding/shapebecl2.GIF"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"http://www.chemguide.co.uk/atoms/bonding/shapebecl2.GIF"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"http://www.chemguide.co.uk/atoms/bonding/shapebecl2.GIF" \* MERGEFORMATINET </w:instrText>
      </w:r>
      <w:r w:rsidR="00BF221E">
        <w:rPr>
          <w:rFonts w:cstheme="minorHAnsi"/>
          <w:color w:val="000000"/>
        </w:rPr>
        <w:fldChar w:fldCharType="separate"/>
      </w:r>
      <w:r w:rsidR="0086180F">
        <w:rPr>
          <w:rFonts w:cstheme="minorHAnsi"/>
          <w:color w:val="000000"/>
        </w:rPr>
        <w:pict>
          <v:shape id="_x0000_i1038" type="#_x0000_t75" style="width:107.5pt;height:46pt">
            <v:imagedata r:id="rId24" r:href="rId25" grayscale="t"/>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tab/>
      </w: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"http://www.chemguide.co.uk/atoms/bonding/shapeco2.GIF"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"http://www.chemguide.co.uk/atoms/bonding/shapeco2.GIF"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"http://www.chemguide.co.uk/atoms/bonding/shapeco2.GIF"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"http://www.chemguide.co.uk/atoms/bonding/shapeco2.GIF"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"http://www.chemguide.co.uk/atoms/bonding/shapeco2.GIF"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"http://www.chemguide.co.uk/atoms/bonding/shapeco2.GIF"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"http://www.chemguide.co.uk/atoms/bonding/shapeco2.GIF"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"http://www.chemguide.co.uk/atoms/bonding/shapeco2.GIF"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"http://www.chemguide.co.uk/atoms/bonding/shapeco2.GIF"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"http://www.chemguide.co.uk/atoms/bonding/shapeco2.GIF"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"http://www.chemguide.co.uk/atoms/bonding/shapeco2.GIF"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"http://www.chemguide.co.uk/atoms/bonding/shapeco2.GIF"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"http://www.chemguide.co.uk/atoms/bonding/shapeco2.GIF"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"http://www.chemguide.co.uk/atoms/bonding/shapeco2.GIF"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"http://www.chemguide.co.uk/atoms/bonding/shapeco2.GIF"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"http://www.chemguide.co.uk/atoms/bonding/shapeco2.GIF"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"http://www.chemguide.co.uk/atoms/bonding/shapeco2.GIF" \* MERGEFORMATINET </w:instrText>
      </w:r>
      <w:r w:rsidR="00BF221E">
        <w:rPr>
          <w:rFonts w:cstheme="minorHAnsi"/>
          <w:color w:val="000000"/>
        </w:rPr>
        <w:fldChar w:fldCharType="separate"/>
      </w:r>
      <w:r w:rsidR="0086180F">
        <w:rPr>
          <w:rFonts w:cstheme="minorHAnsi"/>
          <w:color w:val="000000"/>
        </w:rPr>
        <w:pict>
          <v:shape id="_x0000_i1039" type="#_x0000_t75" style="width:84.5pt;height:16pt">
            <v:imagedata r:id="rId26" r:href="rId27"/>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tab/>
      </w:r>
      <w:r w:rsidRPr="006403F0">
        <w:rPr>
          <w:rFonts w:cstheme="minorHAnsi"/>
          <w:color w:val="000000"/>
        </w:rPr>
        <w:tab/>
      </w:r>
      <w:r w:rsidRPr="006403F0">
        <w:rPr>
          <w:rFonts w:cstheme="minorHAnsi"/>
          <w:color w:val="000000"/>
        </w:rPr>
        <w:tab/>
      </w:r>
    </w:p>
    <w:p w:rsidR="00AE2545" w:rsidRPr="006403F0" w:rsidRDefault="00AE2545" w:rsidP="00AE2545">
      <w:pPr>
        <w:spacing w:after="0" w:line="240" w:lineRule="auto"/>
        <w:rPr>
          <w:rFonts w:cstheme="minorHAnsi"/>
        </w:rPr>
      </w:pP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LINEAR</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BeCl</w:t>
      </w:r>
      <w:r w:rsidRPr="00D51DAE">
        <w:rPr>
          <w:rFonts w:asciiTheme="minorHAnsi" w:hAnsiTheme="minorHAnsi" w:cstheme="minorHAnsi"/>
          <w:sz w:val="22"/>
          <w:szCs w:val="22"/>
          <w:vertAlign w:val="subscript"/>
        </w:rPr>
        <w:t>2</w:t>
      </w:r>
      <w:r w:rsidRPr="00D51DAE">
        <w:rPr>
          <w:rFonts w:asciiTheme="minorHAnsi" w:hAnsiTheme="minorHAnsi" w:cstheme="minorHAnsi"/>
          <w:sz w:val="22"/>
          <w:szCs w:val="22"/>
        </w:rPr>
        <w:t>, CO</w:t>
      </w:r>
      <w:r w:rsidRPr="00D51DAE">
        <w:rPr>
          <w:rFonts w:asciiTheme="minorHAnsi" w:hAnsiTheme="minorHAnsi" w:cstheme="minorHAnsi"/>
          <w:sz w:val="22"/>
          <w:szCs w:val="22"/>
          <w:vertAlign w:val="subscript"/>
        </w:rPr>
        <w:t>2</w:t>
      </w:r>
      <w:r w:rsidRPr="00D51DAE">
        <w:rPr>
          <w:rFonts w:asciiTheme="minorHAnsi" w:hAnsiTheme="minorHAnsi" w:cstheme="minorHAnsi"/>
          <w:sz w:val="22"/>
          <w:szCs w:val="22"/>
        </w:rPr>
        <w:t xml:space="preserve"> (remember that double bonds count as one electron pair)</w:t>
      </w:r>
    </w:p>
    <w:p w:rsidR="00CC177B" w:rsidRDefault="00CC177B" w:rsidP="00CC177B">
      <w:pPr>
        <w:pStyle w:val="ListParagraph"/>
        <w:ind w:left="1080"/>
        <w:rPr>
          <w:rFonts w:asciiTheme="minorHAnsi" w:hAnsiTheme="minorHAnsi" w:cstheme="minorHAnsi"/>
          <w:b/>
          <w:bCs/>
          <w:sz w:val="22"/>
          <w:szCs w:val="22"/>
        </w:rPr>
      </w:pPr>
    </w:p>
    <w:p w:rsidR="00BF221E" w:rsidRDefault="00BF221E">
      <w:pPr>
        <w:rPr>
          <w:rFonts w:eastAsia="Times New Roman" w:cstheme="minorHAnsi"/>
          <w:b/>
          <w:bCs/>
          <w:lang w:eastAsia="en-GB"/>
        </w:rPr>
      </w:pPr>
      <w:r>
        <w:rPr>
          <w:rFonts w:cstheme="minorHAnsi"/>
          <w:b/>
          <w:bCs/>
        </w:rPr>
        <w:br w:type="page"/>
      </w:r>
    </w:p>
    <w:p w:rsidR="00AE2545" w:rsidRPr="006403F0" w:rsidRDefault="00AE2545" w:rsidP="00AE2545">
      <w:pPr>
        <w:pStyle w:val="ListParagraph"/>
        <w:numPr>
          <w:ilvl w:val="0"/>
          <w:numId w:val="20"/>
        </w:numPr>
        <w:ind w:left="1080"/>
        <w:rPr>
          <w:rFonts w:asciiTheme="minorHAnsi" w:hAnsiTheme="minorHAnsi" w:cstheme="minorHAnsi"/>
          <w:b/>
          <w:bCs/>
          <w:sz w:val="22"/>
          <w:szCs w:val="22"/>
        </w:rPr>
      </w:pPr>
      <w:r w:rsidRPr="006403F0">
        <w:rPr>
          <w:rFonts w:asciiTheme="minorHAnsi" w:hAnsiTheme="minorHAnsi" w:cstheme="minorHAnsi"/>
          <w:b/>
          <w:bCs/>
          <w:sz w:val="22"/>
          <w:szCs w:val="22"/>
        </w:rPr>
        <w:lastRenderedPageBreak/>
        <w:t>three electron pairs</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there are three electron pairs on the central atom, the angle between the bonds is 120</w:t>
      </w:r>
      <w:r w:rsidRPr="006403F0">
        <w:rPr>
          <w:rFonts w:asciiTheme="minorHAnsi" w:hAnsiTheme="minorHAnsi" w:cstheme="minorHAnsi"/>
          <w:sz w:val="22"/>
          <w:szCs w:val="22"/>
          <w:vertAlign w:val="superscript"/>
        </w:rPr>
        <w:t>o</w:t>
      </w:r>
    </w:p>
    <w:tbl>
      <w:tblPr>
        <w:tblW w:w="0" w:type="auto"/>
        <w:tblInd w:w="1260" w:type="dxa"/>
        <w:tblLook w:val="0000" w:firstRow="0" w:lastRow="0" w:firstColumn="0" w:lastColumn="0" w:noHBand="0" w:noVBand="0"/>
      </w:tblPr>
      <w:tblGrid>
        <w:gridCol w:w="1386"/>
        <w:gridCol w:w="1762"/>
        <w:gridCol w:w="3715"/>
      </w:tblGrid>
      <w:tr w:rsidR="00AE2545" w:rsidRPr="006403F0" w:rsidTr="00124C51">
        <w:tc>
          <w:tcPr>
            <w:tcW w:w="1386" w:type="dxa"/>
          </w:tcPr>
          <w:p w:rsidR="00AE2545" w:rsidRPr="006403F0" w:rsidRDefault="00AE2545" w:rsidP="00124C51">
            <w:pPr>
              <w:spacing w:after="0" w:line="240" w:lineRule="auto"/>
              <w:rPr>
                <w:rFonts w:cstheme="minorHAnsi"/>
              </w:rPr>
            </w:pP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"http://www.chemguide.co.uk/atoms/bonding/shapebf3.GIF" \* MERGEFORMATINET </w:instrText>
            </w:r>
            <w:r w:rsidRPr="006403F0">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"http://www.chemguide.co.uk/atoms/bonding/shapebf3.GIF"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"http://www.chemguide.co.uk/atoms/bonding/shapebf3.GIF"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"http://www.chemguide.co.uk/atoms/bonding/shapebf3.GIF"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"http://www.chemguide.co.uk/atoms/bonding/shapebf3.GIF"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"http://www.chemguide.co.uk/atoms/bonding/shapebf3.GIF"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"http://www.chemguide.co.uk/atoms/bonding/shapebf3.GIF"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"http://www.chemguide.co.uk/atoms/bonding/shapebf3.GIF"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"http://www.chemguide.co.uk/atoms/bonding/shapebf3.GIF"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"http://www.chemguide.co.uk/atoms/bonding/shapebf3.GIF"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"http://www.chemguide.co.uk/atoms/bonding/shapebf3.GIF"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"http://www.chemguide.co.uk/atoms/bonding/shapebf3.GIF"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"http://www.chemguide.co.uk/atoms/bonding/shapebf3.GIF"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"http://www.chemguide.co.uk/atoms/bonding/shapebf3.GIF"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"http://www.chemguide.co.uk/atoms/bonding/shapebf3.GIF"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"http://www.chemguide.co.uk/atoms/bonding/shapebf3.GIF" \* MERGEFORMATINET </w:instrText>
            </w:r>
            <w:r w:rsidR="00607709">
              <w:rPr>
                <w:rFonts w:cstheme="minorHAnsi"/>
              </w:rPr>
              <w:fldChar w:fldCharType="separate"/>
            </w:r>
            <w:r w:rsidR="00BF221E">
              <w:rPr>
                <w:rFonts w:cstheme="minorHAnsi"/>
              </w:rPr>
              <w:fldChar w:fldCharType="begin"/>
            </w:r>
            <w:r w:rsidR="00BF221E">
              <w:rPr>
                <w:rFonts w:cstheme="minorHAnsi"/>
              </w:rPr>
              <w:instrText xml:space="preserve"> INCLUDEPICTURE  "http://www.chemguide.co.uk/atoms/bonding/shapebf3.GIF" \* MERGEFORMATINET </w:instrText>
            </w:r>
            <w:r w:rsidR="00BF221E">
              <w:rPr>
                <w:rFonts w:cstheme="minorHAnsi"/>
              </w:rPr>
              <w:fldChar w:fldCharType="separate"/>
            </w:r>
            <w:r w:rsidR="0086180F">
              <w:rPr>
                <w:rFonts w:cstheme="minorHAnsi"/>
              </w:rPr>
              <w:pict>
                <v:shape id="_x0000_i1040" type="#_x0000_t75" style="width:56.5pt;height:77pt">
                  <v:imagedata r:id="rId28" r:href="rId29" grayscale="t"/>
                </v:shape>
              </w:pict>
            </w:r>
            <w:r w:rsidR="00BF221E">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p>
        </w:tc>
        <w:tc>
          <w:tcPr>
            <w:tcW w:w="1762" w:type="dxa"/>
          </w:tcPr>
          <w:p w:rsidR="00AE2545" w:rsidRPr="006403F0" w:rsidRDefault="00AE2545" w:rsidP="00124C51">
            <w:pPr>
              <w:spacing w:after="0" w:line="240" w:lineRule="auto"/>
              <w:rPr>
                <w:rFonts w:cstheme="minorHAnsi"/>
              </w:rPr>
            </w:pP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"http://www.chemguide.co.uk/atoms/bonding/shapeco3.GIF" \* MERGEFORMATINET </w:instrText>
            </w:r>
            <w:r w:rsidRPr="006403F0">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"http://www.chemguide.co.uk/atoms/bonding/shapeco3.GIF"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"http://www.chemguide.co.uk/atoms/bonding/shapeco3.GIF"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"http://www.chemguide.co.uk/atoms/bonding/shapeco3.GIF"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"http://www.chemguide.co.uk/atoms/bonding/shapeco3.GIF"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"http://www.chemguide.co.uk/atoms/bonding/shapeco3.GIF"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"http://www.chemguide.co.uk/atoms/bonding/shapeco3.GIF"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"http://www.chemguide.co.uk/atoms/bonding/shapeco3.GIF"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"http://www.chemguide.co.uk/atoms/bonding/shapeco3.GIF"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"http://www.chemguide.co.uk/atoms/bonding/shapeco3.GIF"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"http://www.chemguide.co.uk/atoms/bonding/shapeco3.GIF"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"http://www.chemguide.co.uk/atoms/bonding/shapeco3.GIF"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"http://www.chemguide.co.uk/atoms/bonding/shapeco3.GIF"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"http://www.chemguide.co.uk/atoms/bonding/shapeco3.GIF"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"http://www.chemguide.co.uk/atoms/bonding/shapeco3.GIF"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"http://www.chemguide.co.uk/atoms/bonding/shapeco3.GIF" \* MERGEFORMATINET </w:instrText>
            </w:r>
            <w:r w:rsidR="00607709">
              <w:rPr>
                <w:rFonts w:cstheme="minorHAnsi"/>
              </w:rPr>
              <w:fldChar w:fldCharType="separate"/>
            </w:r>
            <w:r w:rsidR="00BF221E">
              <w:rPr>
                <w:rFonts w:cstheme="minorHAnsi"/>
              </w:rPr>
              <w:fldChar w:fldCharType="begin"/>
            </w:r>
            <w:r w:rsidR="00BF221E">
              <w:rPr>
                <w:rFonts w:cstheme="minorHAnsi"/>
              </w:rPr>
              <w:instrText xml:space="preserve"> INCLUDEPICTURE  "http://www.chemguide.co.uk/atoms/bonding/shapeco3.GIF" \* MERGEFORMATINET </w:instrText>
            </w:r>
            <w:r w:rsidR="00BF221E">
              <w:rPr>
                <w:rFonts w:cstheme="minorHAnsi"/>
              </w:rPr>
              <w:fldChar w:fldCharType="separate"/>
            </w:r>
            <w:r w:rsidR="0086180F">
              <w:rPr>
                <w:rFonts w:cstheme="minorHAnsi"/>
              </w:rPr>
              <w:pict>
                <v:shape id="_x0000_i1041" type="#_x0000_t75" style="width:1in;height:87.5pt">
                  <v:imagedata r:id="rId30" r:href="rId31"/>
                </v:shape>
              </w:pict>
            </w:r>
            <w:r w:rsidR="00BF221E">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p>
        </w:tc>
        <w:tc>
          <w:tcPr>
            <w:tcW w:w="3671" w:type="dxa"/>
          </w:tcPr>
          <w:p w:rsidR="00AE2545" w:rsidRPr="006403F0" w:rsidRDefault="00AE2545" w:rsidP="00124C51">
            <w:pPr>
              <w:spacing w:after="0" w:line="240" w:lineRule="auto"/>
              <w:rPr>
                <w:rFonts w:cstheme="minorHAnsi"/>
              </w:rPr>
            </w:pP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sidRPr="006403F0">
              <w:rPr>
                <w:rFonts w:cstheme="minorHAnsi"/>
              </w:rPr>
              <w:fldChar w:fldCharType="begin"/>
            </w:r>
            <w:r w:rsidRPr="006403F0">
              <w:rPr>
                <w:rFonts w:cstheme="minorHAnsi"/>
              </w:rPr>
              <w:instrText xml:space="preserve"> INCLUDEPICTURE  "http://www.chemguide.co.uk/atoms/bonding/shapeno3.GIF" \* MERGEFORMATINET </w:instrText>
            </w:r>
            <w:r w:rsidRPr="006403F0">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Pr>
                <w:rFonts w:cstheme="minorHAnsi"/>
              </w:rPr>
              <w:fldChar w:fldCharType="begin"/>
            </w:r>
            <w:r>
              <w:rPr>
                <w:rFonts w:cstheme="minorHAnsi"/>
              </w:rPr>
              <w:instrText xml:space="preserve"> INCLUDEPICTURE  "http://www.chemguide.co.uk/atoms/bonding/shapeno3.GIF"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"http://www.chemguide.co.uk/atoms/bonding/shapeno3.GIF"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"http://www.chemguide.co.uk/atoms/bonding/shapeno3.GIF"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"http://www.chemguide.co.uk/atoms/bonding/shapeno3.GIF"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"http://www.chemguide.co.uk/atoms/bonding/shapeno3.GIF"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"http://www.chemguide.co.uk/atoms/bonding/shapeno3.GIF"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"http://www.chemguide.co.uk/atoms/bonding/shapeno3.GIF"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"http://www.chemguide.co.uk/atoms/bonding/shapeno3.GIF"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"http://www.chemguide.co.uk/atoms/bonding/shapeno3.GIF"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"http://www.chemguide.co.uk/atoms/bonding/shapeno3.GIF"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"http://www.chemguide.co.uk/atoms/bonding/shapeno3.GIF"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"http://www.chemguide.co.uk/atoms/bonding/shapeno3.GIF"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"http://www.chemguide.co.uk/atoms/bonding/shapeno3.GIF"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"http://www.chemguide.co.uk/atoms/bonding/shapeno3.GIF"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"http://www.chemguide.co.uk/atoms/bonding/shapeno3.GIF" \* MERGEFORMATINET </w:instrText>
            </w:r>
            <w:r w:rsidR="00607709">
              <w:rPr>
                <w:rFonts w:cstheme="minorHAnsi"/>
              </w:rPr>
              <w:fldChar w:fldCharType="separate"/>
            </w:r>
            <w:r w:rsidR="00BF221E">
              <w:rPr>
                <w:rFonts w:cstheme="minorHAnsi"/>
              </w:rPr>
              <w:fldChar w:fldCharType="begin"/>
            </w:r>
            <w:r w:rsidR="00BF221E">
              <w:rPr>
                <w:rFonts w:cstheme="minorHAnsi"/>
              </w:rPr>
              <w:instrText xml:space="preserve"> INCLUDEPICTURE  "http://www.chemguide.co.uk/atoms/bonding/shapeno3.GIF" \* MERGEFORMATINET </w:instrText>
            </w:r>
            <w:r w:rsidR="00BF221E">
              <w:rPr>
                <w:rFonts w:cstheme="minorHAnsi"/>
              </w:rPr>
              <w:fldChar w:fldCharType="separate"/>
            </w:r>
            <w:r w:rsidR="0086180F">
              <w:rPr>
                <w:rFonts w:cstheme="minorHAnsi"/>
              </w:rPr>
              <w:pict>
                <v:shape id="_x0000_i1042" type="#_x0000_t75" style="width:175pt;height:82.5pt">
                  <v:imagedata r:id="rId32" r:href="rId33" grayscale="t"/>
                </v:shape>
              </w:pict>
            </w:r>
            <w:r w:rsidR="00BF221E">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r w:rsidRPr="006403F0">
              <w:rPr>
                <w:rFonts w:cstheme="minorHAnsi"/>
              </w:rPr>
              <w:fldChar w:fldCharType="end"/>
            </w:r>
          </w:p>
        </w:tc>
      </w:tr>
    </w:tbl>
    <w:p w:rsidR="00AE2545" w:rsidRDefault="00AE2545" w:rsidP="00AE2545">
      <w:pPr>
        <w:pStyle w:val="ListParagraph"/>
        <w:numPr>
          <w:ilvl w:val="0"/>
          <w:numId w:val="2"/>
        </w:numPr>
        <w:rPr>
          <w:rFonts w:asciiTheme="minorHAnsi" w:hAnsiTheme="minorHAnsi" w:cstheme="minorHAnsi"/>
          <w:sz w:val="22"/>
          <w:szCs w:val="22"/>
        </w:rPr>
      </w:pPr>
      <w:r w:rsidRPr="006403F0">
        <w:rPr>
          <w:rFonts w:asciiTheme="minorHAnsi" w:hAnsiTheme="minorHAnsi" w:cstheme="minorHAnsi"/>
          <w:sz w:val="22"/>
          <w:szCs w:val="22"/>
        </w:rPr>
        <w:t>Molecules which adopt this shape are said to be TRIGONAL PLANAR</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BF</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rPr>
        <w:t>, AlCl</w:t>
      </w:r>
      <w:r w:rsidRPr="00D51DAE">
        <w:rPr>
          <w:rFonts w:asciiTheme="minorHAnsi" w:hAnsiTheme="minorHAnsi" w:cstheme="minorHAnsi"/>
          <w:sz w:val="22"/>
          <w:szCs w:val="22"/>
          <w:vertAlign w:val="subscript"/>
        </w:rPr>
        <w:t xml:space="preserve">3, </w:t>
      </w:r>
      <w:r w:rsidRPr="00D51DAE">
        <w:rPr>
          <w:rFonts w:asciiTheme="minorHAnsi" w:hAnsiTheme="minorHAnsi" w:cstheme="minorHAnsi"/>
          <w:sz w:val="22"/>
          <w:szCs w:val="22"/>
        </w:rPr>
        <w:t>CO</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vertAlign w:val="superscript"/>
        </w:rPr>
        <w:t>2-,</w:t>
      </w:r>
      <w:r w:rsidRPr="00D51DAE">
        <w:rPr>
          <w:rFonts w:asciiTheme="minorHAnsi" w:hAnsiTheme="minorHAnsi" w:cstheme="minorHAnsi"/>
          <w:sz w:val="22"/>
          <w:szCs w:val="22"/>
        </w:rPr>
        <w:t xml:space="preserve"> NO</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vertAlign w:val="superscript"/>
        </w:rPr>
        <w:t>-</w:t>
      </w:r>
    </w:p>
    <w:p w:rsidR="00AE2545" w:rsidRPr="006403F0" w:rsidRDefault="00AE2545" w:rsidP="00AE2545">
      <w:pPr>
        <w:spacing w:after="0" w:line="240" w:lineRule="auto"/>
        <w:rPr>
          <w:rFonts w:cstheme="minorHAnsi"/>
          <w:b/>
          <w:bCs/>
        </w:rPr>
      </w:pPr>
    </w:p>
    <w:p w:rsidR="00AE2545" w:rsidRPr="006403F0" w:rsidRDefault="00AE2545" w:rsidP="00AE2545">
      <w:pPr>
        <w:pStyle w:val="ListParagraph"/>
        <w:numPr>
          <w:ilvl w:val="0"/>
          <w:numId w:val="20"/>
        </w:numPr>
        <w:ind w:left="1080"/>
        <w:rPr>
          <w:rFonts w:asciiTheme="minorHAnsi" w:hAnsiTheme="minorHAnsi" w:cstheme="minorHAnsi"/>
          <w:b/>
          <w:bCs/>
          <w:sz w:val="22"/>
          <w:szCs w:val="22"/>
        </w:rPr>
      </w:pPr>
      <w:r w:rsidRPr="006403F0">
        <w:rPr>
          <w:rFonts w:asciiTheme="minorHAnsi" w:hAnsiTheme="minorHAnsi" w:cstheme="minorHAnsi"/>
          <w:b/>
          <w:bCs/>
          <w:sz w:val="22"/>
          <w:szCs w:val="22"/>
        </w:rPr>
        <w:t>four electron pairs</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there are four bonded pairs on the central atom, the angle between the bonds is 109.5</w:t>
      </w:r>
      <w:r w:rsidRPr="006403F0">
        <w:rPr>
          <w:rFonts w:asciiTheme="minorHAnsi" w:hAnsiTheme="minorHAnsi" w:cstheme="minorHAnsi"/>
          <w:sz w:val="22"/>
          <w:szCs w:val="22"/>
          <w:vertAlign w:val="superscript"/>
        </w:rPr>
        <w:t>o</w:t>
      </w:r>
    </w:p>
    <w:p w:rsidR="00AE2545" w:rsidRPr="006403F0" w:rsidRDefault="00AE2545" w:rsidP="00AE2545">
      <w:pPr>
        <w:pStyle w:val="NormalWeb"/>
        <w:tabs>
          <w:tab w:val="left" w:pos="2835"/>
        </w:tabs>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sidRPr="006403F0">
        <w:rPr>
          <w:rFonts w:asciiTheme="minorHAnsi" w:hAnsiTheme="minorHAnsi" w:cstheme="minorHAnsi"/>
          <w:sz w:val="22"/>
          <w:szCs w:val="22"/>
        </w:rPr>
        <w:fldChar w:fldCharType="begin"/>
      </w:r>
      <w:r w:rsidRPr="006403F0">
        <w:rPr>
          <w:rFonts w:asciiTheme="minorHAnsi" w:hAnsiTheme="minorHAnsi" w:cstheme="minorHAnsi"/>
          <w:sz w:val="22"/>
          <w:szCs w:val="22"/>
        </w:rPr>
        <w:instrText xml:space="preserve"> INCLUDEPICTURE  "http://www.chemguide.co.uk/atoms/bonding/shapech4.GIF" \* MERGEFORMATINET </w:instrText>
      </w:r>
      <w:r w:rsidRPr="006403F0">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sidR="00124C51">
        <w:rPr>
          <w:rFonts w:asciiTheme="minorHAnsi" w:hAnsiTheme="minorHAnsi" w:cstheme="minorHAnsi"/>
          <w:sz w:val="22"/>
          <w:szCs w:val="22"/>
        </w:rPr>
        <w:fldChar w:fldCharType="begin"/>
      </w:r>
      <w:r w:rsidR="00124C51">
        <w:rPr>
          <w:rFonts w:asciiTheme="minorHAnsi" w:hAnsiTheme="minorHAnsi" w:cstheme="minorHAnsi"/>
          <w:sz w:val="22"/>
          <w:szCs w:val="22"/>
        </w:rPr>
        <w:instrText xml:space="preserve"> INCLUDEPICTURE  "http://www.chemguide.co.uk/atoms/bonding/shapech4.GIF" \* MERGEFORMATINET </w:instrText>
      </w:r>
      <w:r w:rsidR="00124C51">
        <w:rPr>
          <w:rFonts w:asciiTheme="minorHAnsi" w:hAnsiTheme="minorHAnsi" w:cstheme="minorHAnsi"/>
          <w:sz w:val="22"/>
          <w:szCs w:val="22"/>
        </w:rPr>
        <w:fldChar w:fldCharType="separate"/>
      </w:r>
      <w:r w:rsidR="00314E60">
        <w:rPr>
          <w:rFonts w:asciiTheme="minorHAnsi" w:hAnsiTheme="minorHAnsi" w:cstheme="minorHAnsi"/>
          <w:sz w:val="22"/>
          <w:szCs w:val="22"/>
        </w:rPr>
        <w:fldChar w:fldCharType="begin"/>
      </w:r>
      <w:r w:rsidR="00314E60">
        <w:rPr>
          <w:rFonts w:asciiTheme="minorHAnsi" w:hAnsiTheme="minorHAnsi" w:cstheme="minorHAnsi"/>
          <w:sz w:val="22"/>
          <w:szCs w:val="22"/>
        </w:rPr>
        <w:instrText xml:space="preserve"> INCLUDEPICTURE  "http://www.chemguide.co.uk/atoms/bonding/shapech4.GIF" \* MERGEFORMATINET </w:instrText>
      </w:r>
      <w:r w:rsidR="00314E60">
        <w:rPr>
          <w:rFonts w:asciiTheme="minorHAnsi" w:hAnsiTheme="minorHAnsi" w:cstheme="minorHAnsi"/>
          <w:sz w:val="22"/>
          <w:szCs w:val="22"/>
        </w:rPr>
        <w:fldChar w:fldCharType="separate"/>
      </w:r>
      <w:r w:rsidR="00AD24A3">
        <w:rPr>
          <w:rFonts w:asciiTheme="minorHAnsi" w:hAnsiTheme="minorHAnsi" w:cstheme="minorHAnsi"/>
          <w:sz w:val="22"/>
          <w:szCs w:val="22"/>
        </w:rPr>
        <w:fldChar w:fldCharType="begin"/>
      </w:r>
      <w:r w:rsidR="00AD24A3">
        <w:rPr>
          <w:rFonts w:asciiTheme="minorHAnsi" w:hAnsiTheme="minorHAnsi" w:cstheme="minorHAnsi"/>
          <w:sz w:val="22"/>
          <w:szCs w:val="22"/>
        </w:rPr>
        <w:instrText xml:space="preserve"> INCLUDEPICTURE  "http://www.chemguide.co.uk/atoms/bonding/shapech4.GIF" \* MERGEFORMATINET </w:instrText>
      </w:r>
      <w:r w:rsidR="00AD24A3">
        <w:rPr>
          <w:rFonts w:asciiTheme="minorHAnsi" w:hAnsiTheme="minorHAnsi" w:cstheme="minorHAnsi"/>
          <w:sz w:val="22"/>
          <w:szCs w:val="22"/>
        </w:rPr>
        <w:fldChar w:fldCharType="separate"/>
      </w:r>
      <w:r w:rsidR="00DF558A">
        <w:rPr>
          <w:rFonts w:asciiTheme="minorHAnsi" w:hAnsiTheme="minorHAnsi" w:cstheme="minorHAnsi"/>
          <w:sz w:val="22"/>
          <w:szCs w:val="22"/>
        </w:rPr>
        <w:fldChar w:fldCharType="begin"/>
      </w:r>
      <w:r w:rsidR="00DF558A">
        <w:rPr>
          <w:rFonts w:asciiTheme="minorHAnsi" w:hAnsiTheme="minorHAnsi" w:cstheme="minorHAnsi"/>
          <w:sz w:val="22"/>
          <w:szCs w:val="22"/>
        </w:rPr>
        <w:instrText xml:space="preserve"> INCLUDEPICTURE  "http://www.chemguide.co.uk/atoms/bonding/shapech4.GIF" \* MERGEFORMATINET </w:instrText>
      </w:r>
      <w:r w:rsidR="00DF558A">
        <w:rPr>
          <w:rFonts w:asciiTheme="minorHAnsi" w:hAnsiTheme="minorHAnsi" w:cstheme="minorHAnsi"/>
          <w:sz w:val="22"/>
          <w:szCs w:val="22"/>
        </w:rPr>
        <w:fldChar w:fldCharType="separate"/>
      </w:r>
      <w:r w:rsidR="00B52D5D">
        <w:rPr>
          <w:rFonts w:asciiTheme="minorHAnsi" w:hAnsiTheme="minorHAnsi" w:cstheme="minorHAnsi"/>
          <w:sz w:val="22"/>
          <w:szCs w:val="22"/>
        </w:rPr>
        <w:fldChar w:fldCharType="begin"/>
      </w:r>
      <w:r w:rsidR="00B52D5D">
        <w:rPr>
          <w:rFonts w:asciiTheme="minorHAnsi" w:hAnsiTheme="minorHAnsi" w:cstheme="minorHAnsi"/>
          <w:sz w:val="22"/>
          <w:szCs w:val="22"/>
        </w:rPr>
        <w:instrText xml:space="preserve"> INCLUDEPICTURE  "http://www.chemguide.co.uk/atoms/bonding/shapech4.GIF" \* MERGEFORMATINET </w:instrText>
      </w:r>
      <w:r w:rsidR="00B52D5D">
        <w:rPr>
          <w:rFonts w:asciiTheme="minorHAnsi" w:hAnsiTheme="minorHAnsi" w:cstheme="minorHAnsi"/>
          <w:sz w:val="22"/>
          <w:szCs w:val="22"/>
        </w:rPr>
        <w:fldChar w:fldCharType="separate"/>
      </w:r>
      <w:r w:rsidR="00C41909">
        <w:rPr>
          <w:rFonts w:asciiTheme="minorHAnsi" w:hAnsiTheme="minorHAnsi" w:cstheme="minorHAnsi"/>
          <w:sz w:val="22"/>
          <w:szCs w:val="22"/>
        </w:rPr>
        <w:fldChar w:fldCharType="begin"/>
      </w:r>
      <w:r w:rsidR="00C41909">
        <w:rPr>
          <w:rFonts w:asciiTheme="minorHAnsi" w:hAnsiTheme="minorHAnsi" w:cstheme="minorHAnsi"/>
          <w:sz w:val="22"/>
          <w:szCs w:val="22"/>
        </w:rPr>
        <w:instrText xml:space="preserve"> INCLUDEPICTURE  "http://www.chemguide.co.uk/atoms/bonding/shapech4.GIF" \* MERGEFORMATINET </w:instrText>
      </w:r>
      <w:r w:rsidR="00C41909">
        <w:rPr>
          <w:rFonts w:asciiTheme="minorHAnsi" w:hAnsiTheme="minorHAnsi" w:cstheme="minorHAnsi"/>
          <w:sz w:val="22"/>
          <w:szCs w:val="22"/>
        </w:rPr>
        <w:fldChar w:fldCharType="separate"/>
      </w:r>
      <w:r w:rsidR="00F80566">
        <w:rPr>
          <w:rFonts w:asciiTheme="minorHAnsi" w:hAnsiTheme="minorHAnsi" w:cstheme="minorHAnsi"/>
          <w:sz w:val="22"/>
          <w:szCs w:val="22"/>
        </w:rPr>
        <w:fldChar w:fldCharType="begin"/>
      </w:r>
      <w:r w:rsidR="00F80566">
        <w:rPr>
          <w:rFonts w:asciiTheme="minorHAnsi" w:hAnsiTheme="minorHAnsi" w:cstheme="minorHAnsi"/>
          <w:sz w:val="22"/>
          <w:szCs w:val="22"/>
        </w:rPr>
        <w:instrText xml:space="preserve"> INCLUDEPICTURE  "http://www.chemguide.co.uk/atoms/bonding/shapech4.GIF" \* MERGEFORMATINET </w:instrText>
      </w:r>
      <w:r w:rsidR="00F80566">
        <w:rPr>
          <w:rFonts w:asciiTheme="minorHAnsi" w:hAnsiTheme="minorHAnsi" w:cstheme="minorHAnsi"/>
          <w:sz w:val="22"/>
          <w:szCs w:val="22"/>
        </w:rPr>
        <w:fldChar w:fldCharType="separate"/>
      </w:r>
      <w:r w:rsidR="009F47D9">
        <w:rPr>
          <w:rFonts w:asciiTheme="minorHAnsi" w:hAnsiTheme="minorHAnsi" w:cstheme="minorHAnsi"/>
          <w:sz w:val="22"/>
          <w:szCs w:val="22"/>
        </w:rPr>
        <w:fldChar w:fldCharType="begin"/>
      </w:r>
      <w:r w:rsidR="009F47D9">
        <w:rPr>
          <w:rFonts w:asciiTheme="minorHAnsi" w:hAnsiTheme="minorHAnsi" w:cstheme="minorHAnsi"/>
          <w:sz w:val="22"/>
          <w:szCs w:val="22"/>
        </w:rPr>
        <w:instrText xml:space="preserve"> INCLUDEPICTURE  "http://www.chemguide.co.uk/atoms/bonding/shapech4.GIF" \* MERGEFORMATINET </w:instrText>
      </w:r>
      <w:r w:rsidR="009F47D9">
        <w:rPr>
          <w:rFonts w:asciiTheme="minorHAnsi" w:hAnsiTheme="minorHAnsi" w:cstheme="minorHAnsi"/>
          <w:sz w:val="22"/>
          <w:szCs w:val="22"/>
        </w:rPr>
        <w:fldChar w:fldCharType="separate"/>
      </w:r>
      <w:r w:rsidR="007E0908">
        <w:rPr>
          <w:rFonts w:asciiTheme="minorHAnsi" w:hAnsiTheme="minorHAnsi" w:cstheme="minorHAnsi"/>
          <w:sz w:val="22"/>
          <w:szCs w:val="22"/>
        </w:rPr>
        <w:fldChar w:fldCharType="begin"/>
      </w:r>
      <w:r w:rsidR="007E0908">
        <w:rPr>
          <w:rFonts w:asciiTheme="minorHAnsi" w:hAnsiTheme="minorHAnsi" w:cstheme="minorHAnsi"/>
          <w:sz w:val="22"/>
          <w:szCs w:val="22"/>
        </w:rPr>
        <w:instrText xml:space="preserve"> INCLUDEPICTURE  "http://www.chemguide.co.uk/atoms/bonding/shapech4.GIF" \* MERGEFORMATINET </w:instrText>
      </w:r>
      <w:r w:rsidR="007E0908">
        <w:rPr>
          <w:rFonts w:asciiTheme="minorHAnsi" w:hAnsiTheme="minorHAnsi" w:cstheme="minorHAnsi"/>
          <w:sz w:val="22"/>
          <w:szCs w:val="22"/>
        </w:rPr>
        <w:fldChar w:fldCharType="separate"/>
      </w:r>
      <w:r w:rsidR="00514AA5">
        <w:rPr>
          <w:rFonts w:asciiTheme="minorHAnsi" w:hAnsiTheme="minorHAnsi" w:cstheme="minorHAnsi"/>
          <w:sz w:val="22"/>
          <w:szCs w:val="22"/>
        </w:rPr>
        <w:fldChar w:fldCharType="begin"/>
      </w:r>
      <w:r w:rsidR="00514AA5">
        <w:rPr>
          <w:rFonts w:asciiTheme="minorHAnsi" w:hAnsiTheme="minorHAnsi" w:cstheme="minorHAnsi"/>
          <w:sz w:val="22"/>
          <w:szCs w:val="22"/>
        </w:rPr>
        <w:instrText xml:space="preserve"> INCLUDEPICTURE  "http://www.chemguide.co.uk/atoms/bonding/shapech4.GIF" \* MERGEFORMATINET </w:instrText>
      </w:r>
      <w:r w:rsidR="00514AA5">
        <w:rPr>
          <w:rFonts w:asciiTheme="minorHAnsi" w:hAnsiTheme="minorHAnsi" w:cstheme="minorHAnsi"/>
          <w:sz w:val="22"/>
          <w:szCs w:val="22"/>
        </w:rPr>
        <w:fldChar w:fldCharType="separate"/>
      </w:r>
      <w:r w:rsidR="005A45E5">
        <w:rPr>
          <w:rFonts w:asciiTheme="minorHAnsi" w:hAnsiTheme="minorHAnsi" w:cstheme="minorHAnsi"/>
          <w:sz w:val="22"/>
          <w:szCs w:val="22"/>
        </w:rPr>
        <w:fldChar w:fldCharType="begin"/>
      </w:r>
      <w:r w:rsidR="005A45E5">
        <w:rPr>
          <w:rFonts w:asciiTheme="minorHAnsi" w:hAnsiTheme="minorHAnsi" w:cstheme="minorHAnsi"/>
          <w:sz w:val="22"/>
          <w:szCs w:val="22"/>
        </w:rPr>
        <w:instrText xml:space="preserve"> INCLUDEPICTURE  "http://www.chemguide.co.uk/atoms/bonding/shapech4.GIF" \* MERGEFORMATINET </w:instrText>
      </w:r>
      <w:r w:rsidR="005A45E5">
        <w:rPr>
          <w:rFonts w:asciiTheme="minorHAnsi" w:hAnsiTheme="minorHAnsi" w:cstheme="minorHAnsi"/>
          <w:sz w:val="22"/>
          <w:szCs w:val="22"/>
        </w:rPr>
        <w:fldChar w:fldCharType="separate"/>
      </w:r>
      <w:r w:rsidR="00645DB9">
        <w:rPr>
          <w:rFonts w:asciiTheme="minorHAnsi" w:hAnsiTheme="minorHAnsi" w:cstheme="minorHAnsi"/>
          <w:sz w:val="22"/>
          <w:szCs w:val="22"/>
        </w:rPr>
        <w:fldChar w:fldCharType="begin"/>
      </w:r>
      <w:r w:rsidR="00645DB9">
        <w:rPr>
          <w:rFonts w:asciiTheme="minorHAnsi" w:hAnsiTheme="minorHAnsi" w:cstheme="minorHAnsi"/>
          <w:sz w:val="22"/>
          <w:szCs w:val="22"/>
        </w:rPr>
        <w:instrText xml:space="preserve"> INCLUDEPICTURE  "http://www.chemguide.co.uk/atoms/bonding/shapech4.GIF" \* MERGEFORMATINET </w:instrText>
      </w:r>
      <w:r w:rsidR="00645DB9">
        <w:rPr>
          <w:rFonts w:asciiTheme="minorHAnsi" w:hAnsiTheme="minorHAnsi" w:cstheme="minorHAnsi"/>
          <w:sz w:val="22"/>
          <w:szCs w:val="22"/>
        </w:rPr>
        <w:fldChar w:fldCharType="separate"/>
      </w:r>
      <w:r w:rsidR="000261B7">
        <w:rPr>
          <w:rFonts w:asciiTheme="minorHAnsi" w:hAnsiTheme="minorHAnsi" w:cstheme="minorHAnsi"/>
          <w:sz w:val="22"/>
          <w:szCs w:val="22"/>
        </w:rPr>
        <w:fldChar w:fldCharType="begin"/>
      </w:r>
      <w:r w:rsidR="000261B7">
        <w:rPr>
          <w:rFonts w:asciiTheme="minorHAnsi" w:hAnsiTheme="minorHAnsi" w:cstheme="minorHAnsi"/>
          <w:sz w:val="22"/>
          <w:szCs w:val="22"/>
        </w:rPr>
        <w:instrText xml:space="preserve"> INCLUDEPICTURE  "http://www.chemguide.co.uk/atoms/bonding/shapech4.GIF" \* MERGEFORMATINET </w:instrText>
      </w:r>
      <w:r w:rsidR="000261B7">
        <w:rPr>
          <w:rFonts w:asciiTheme="minorHAnsi" w:hAnsiTheme="minorHAnsi" w:cstheme="minorHAnsi"/>
          <w:sz w:val="22"/>
          <w:szCs w:val="22"/>
        </w:rPr>
        <w:fldChar w:fldCharType="separate"/>
      </w:r>
      <w:r w:rsidR="00607709">
        <w:rPr>
          <w:rFonts w:asciiTheme="minorHAnsi" w:hAnsiTheme="minorHAnsi" w:cstheme="minorHAnsi"/>
          <w:sz w:val="22"/>
          <w:szCs w:val="22"/>
        </w:rPr>
        <w:fldChar w:fldCharType="begin"/>
      </w:r>
      <w:r w:rsidR="00607709">
        <w:rPr>
          <w:rFonts w:asciiTheme="minorHAnsi" w:hAnsiTheme="minorHAnsi" w:cstheme="minorHAnsi"/>
          <w:sz w:val="22"/>
          <w:szCs w:val="22"/>
        </w:rPr>
        <w:instrText xml:space="preserve"> INCLUDEPICTURE  "http://www.chemguide.co.uk/atoms/bonding/shapech4.GIF" \* MERGEFORMATINET </w:instrText>
      </w:r>
      <w:r w:rsidR="00607709">
        <w:rPr>
          <w:rFonts w:asciiTheme="minorHAnsi" w:hAnsiTheme="minorHAnsi" w:cstheme="minorHAnsi"/>
          <w:sz w:val="22"/>
          <w:szCs w:val="22"/>
        </w:rPr>
        <w:fldChar w:fldCharType="separate"/>
      </w:r>
      <w:r w:rsidR="00BF221E">
        <w:rPr>
          <w:rFonts w:asciiTheme="minorHAnsi" w:hAnsiTheme="minorHAnsi" w:cstheme="minorHAnsi"/>
          <w:sz w:val="22"/>
          <w:szCs w:val="22"/>
        </w:rPr>
        <w:fldChar w:fldCharType="begin"/>
      </w:r>
      <w:r w:rsidR="00BF221E">
        <w:rPr>
          <w:rFonts w:asciiTheme="minorHAnsi" w:hAnsiTheme="minorHAnsi" w:cstheme="minorHAnsi"/>
          <w:sz w:val="22"/>
          <w:szCs w:val="22"/>
        </w:rPr>
        <w:instrText xml:space="preserve"> INCLUDEPICTURE  "http://www.chemguide.co.uk/atoms/bonding/shapech4.GIF" \* MERGEFORMATINET </w:instrText>
      </w:r>
      <w:r w:rsidR="00BF221E">
        <w:rPr>
          <w:rFonts w:asciiTheme="minorHAnsi" w:hAnsiTheme="minorHAnsi" w:cstheme="minorHAnsi"/>
          <w:sz w:val="22"/>
          <w:szCs w:val="22"/>
        </w:rPr>
        <w:fldChar w:fldCharType="separate"/>
      </w:r>
      <w:r w:rsidR="0086180F">
        <w:rPr>
          <w:rFonts w:asciiTheme="minorHAnsi" w:hAnsiTheme="minorHAnsi" w:cstheme="minorHAnsi"/>
          <w:sz w:val="22"/>
          <w:szCs w:val="22"/>
        </w:rPr>
        <w:pict>
          <v:shape id="_x0000_i1043" type="#_x0000_t75" style="width:87.5pt;height:77pt">
            <v:imagedata r:id="rId34" r:href="rId35" grayscale="t"/>
          </v:shape>
        </w:pict>
      </w:r>
      <w:r w:rsidR="00BF221E">
        <w:rPr>
          <w:rFonts w:asciiTheme="minorHAnsi" w:hAnsiTheme="minorHAnsi" w:cstheme="minorHAnsi"/>
          <w:sz w:val="22"/>
          <w:szCs w:val="22"/>
        </w:rPr>
        <w:fldChar w:fldCharType="end"/>
      </w:r>
      <w:r w:rsidR="00607709">
        <w:rPr>
          <w:rFonts w:asciiTheme="minorHAnsi" w:hAnsiTheme="minorHAnsi" w:cstheme="minorHAnsi"/>
          <w:sz w:val="22"/>
          <w:szCs w:val="22"/>
        </w:rPr>
        <w:fldChar w:fldCharType="end"/>
      </w:r>
      <w:r w:rsidR="000261B7">
        <w:rPr>
          <w:rFonts w:asciiTheme="minorHAnsi" w:hAnsiTheme="minorHAnsi" w:cstheme="minorHAnsi"/>
          <w:sz w:val="22"/>
          <w:szCs w:val="22"/>
        </w:rPr>
        <w:fldChar w:fldCharType="end"/>
      </w:r>
      <w:r w:rsidR="00645DB9">
        <w:rPr>
          <w:rFonts w:asciiTheme="minorHAnsi" w:hAnsiTheme="minorHAnsi" w:cstheme="minorHAnsi"/>
          <w:sz w:val="22"/>
          <w:szCs w:val="22"/>
        </w:rPr>
        <w:fldChar w:fldCharType="end"/>
      </w:r>
      <w:r w:rsidR="005A45E5">
        <w:rPr>
          <w:rFonts w:asciiTheme="minorHAnsi" w:hAnsiTheme="minorHAnsi" w:cstheme="minorHAnsi"/>
          <w:sz w:val="22"/>
          <w:szCs w:val="22"/>
        </w:rPr>
        <w:fldChar w:fldCharType="end"/>
      </w:r>
      <w:r w:rsidR="00514AA5">
        <w:rPr>
          <w:rFonts w:asciiTheme="minorHAnsi" w:hAnsiTheme="minorHAnsi" w:cstheme="minorHAnsi"/>
          <w:sz w:val="22"/>
          <w:szCs w:val="22"/>
        </w:rPr>
        <w:fldChar w:fldCharType="end"/>
      </w:r>
      <w:r w:rsidR="007E0908">
        <w:rPr>
          <w:rFonts w:asciiTheme="minorHAnsi" w:hAnsiTheme="minorHAnsi" w:cstheme="minorHAnsi"/>
          <w:sz w:val="22"/>
          <w:szCs w:val="22"/>
        </w:rPr>
        <w:fldChar w:fldCharType="end"/>
      </w:r>
      <w:r w:rsidR="009F47D9">
        <w:rPr>
          <w:rFonts w:asciiTheme="minorHAnsi" w:hAnsiTheme="minorHAnsi" w:cstheme="minorHAnsi"/>
          <w:sz w:val="22"/>
          <w:szCs w:val="22"/>
        </w:rPr>
        <w:fldChar w:fldCharType="end"/>
      </w:r>
      <w:r w:rsidR="00F80566">
        <w:rPr>
          <w:rFonts w:asciiTheme="minorHAnsi" w:hAnsiTheme="minorHAnsi" w:cstheme="minorHAnsi"/>
          <w:sz w:val="22"/>
          <w:szCs w:val="22"/>
        </w:rPr>
        <w:fldChar w:fldCharType="end"/>
      </w:r>
      <w:r w:rsidR="00C41909">
        <w:rPr>
          <w:rFonts w:asciiTheme="minorHAnsi" w:hAnsiTheme="minorHAnsi" w:cstheme="minorHAnsi"/>
          <w:sz w:val="22"/>
          <w:szCs w:val="22"/>
        </w:rPr>
        <w:fldChar w:fldCharType="end"/>
      </w:r>
      <w:r w:rsidR="00B52D5D">
        <w:rPr>
          <w:rFonts w:asciiTheme="minorHAnsi" w:hAnsiTheme="minorHAnsi" w:cstheme="minorHAnsi"/>
          <w:sz w:val="22"/>
          <w:szCs w:val="22"/>
        </w:rPr>
        <w:fldChar w:fldCharType="end"/>
      </w:r>
      <w:r w:rsidR="00DF558A">
        <w:rPr>
          <w:rFonts w:asciiTheme="minorHAnsi" w:hAnsiTheme="minorHAnsi" w:cstheme="minorHAnsi"/>
          <w:sz w:val="22"/>
          <w:szCs w:val="22"/>
        </w:rPr>
        <w:fldChar w:fldCharType="end"/>
      </w:r>
      <w:r w:rsidR="00AD24A3">
        <w:rPr>
          <w:rFonts w:asciiTheme="minorHAnsi" w:hAnsiTheme="minorHAnsi" w:cstheme="minorHAnsi"/>
          <w:sz w:val="22"/>
          <w:szCs w:val="22"/>
        </w:rPr>
        <w:fldChar w:fldCharType="end"/>
      </w:r>
      <w:r w:rsidR="00314E60">
        <w:rPr>
          <w:rFonts w:asciiTheme="minorHAnsi" w:hAnsiTheme="minorHAnsi" w:cstheme="minorHAnsi"/>
          <w:sz w:val="22"/>
          <w:szCs w:val="22"/>
        </w:rPr>
        <w:fldChar w:fldCharType="end"/>
      </w:r>
      <w:r w:rsidR="00124C51">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sz w:val="22"/>
          <w:szCs w:val="22"/>
        </w:rPr>
        <w:fldChar w:fldCharType="end"/>
      </w:r>
      <w:r w:rsidRPr="006403F0">
        <w:rPr>
          <w:rFonts w:asciiTheme="minorHAnsi" w:hAnsiTheme="minorHAnsi" w:cstheme="minorHAnsi"/>
          <w:color w:val="000000"/>
          <w:sz w:val="22"/>
          <w:szCs w:val="22"/>
        </w:rPr>
        <w:tab/>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"http://www.chemguide.co.uk/atoms/bonding/shapenh4.GIF" \* MERGEFORMATINET </w:instrText>
      </w:r>
      <w:r w:rsidRPr="006403F0">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"http://www.chemguide.co.uk/atoms/bonding/shapenh4.GIF" \* MERGEFORMATINET </w:instrText>
      </w:r>
      <w:r>
        <w:rPr>
          <w:rFonts w:asciiTheme="minorHAnsi" w:hAnsiTheme="minorHAnsi" w:cstheme="minorHAnsi"/>
          <w:color w:val="000000"/>
          <w:sz w:val="22"/>
          <w:szCs w:val="22"/>
        </w:rPr>
        <w:fldChar w:fldCharType="separate"/>
      </w:r>
      <w:r w:rsidR="00124C51">
        <w:rPr>
          <w:rFonts w:asciiTheme="minorHAnsi" w:hAnsiTheme="minorHAnsi" w:cstheme="minorHAnsi"/>
          <w:color w:val="000000"/>
          <w:sz w:val="22"/>
          <w:szCs w:val="22"/>
        </w:rPr>
        <w:fldChar w:fldCharType="begin"/>
      </w:r>
      <w:r w:rsidR="00124C51">
        <w:rPr>
          <w:rFonts w:asciiTheme="minorHAnsi" w:hAnsiTheme="minorHAnsi" w:cstheme="minorHAnsi"/>
          <w:color w:val="000000"/>
          <w:sz w:val="22"/>
          <w:szCs w:val="22"/>
        </w:rPr>
        <w:instrText xml:space="preserve"> INCLUDEPICTURE  "http://www.chemguide.co.uk/atoms/bonding/shapenh4.GIF" \* MERGEFORMATINET </w:instrText>
      </w:r>
      <w:r w:rsidR="00124C51">
        <w:rPr>
          <w:rFonts w:asciiTheme="minorHAnsi" w:hAnsiTheme="minorHAnsi" w:cstheme="minorHAnsi"/>
          <w:color w:val="000000"/>
          <w:sz w:val="22"/>
          <w:szCs w:val="22"/>
        </w:rPr>
        <w:fldChar w:fldCharType="separate"/>
      </w:r>
      <w:r w:rsidR="00314E60">
        <w:rPr>
          <w:rFonts w:asciiTheme="minorHAnsi" w:hAnsiTheme="minorHAnsi" w:cstheme="minorHAnsi"/>
          <w:color w:val="000000"/>
          <w:sz w:val="22"/>
          <w:szCs w:val="22"/>
        </w:rPr>
        <w:fldChar w:fldCharType="begin"/>
      </w:r>
      <w:r w:rsidR="00314E60">
        <w:rPr>
          <w:rFonts w:asciiTheme="minorHAnsi" w:hAnsiTheme="minorHAnsi" w:cstheme="minorHAnsi"/>
          <w:color w:val="000000"/>
          <w:sz w:val="22"/>
          <w:szCs w:val="22"/>
        </w:rPr>
        <w:instrText xml:space="preserve"> INCLUDEPICTURE  "http://www.chemguide.co.uk/atoms/bonding/shapenh4.GIF" \* MERGEFORMATINET </w:instrText>
      </w:r>
      <w:r w:rsidR="00314E60">
        <w:rPr>
          <w:rFonts w:asciiTheme="minorHAnsi" w:hAnsiTheme="minorHAnsi" w:cstheme="minorHAnsi"/>
          <w:color w:val="000000"/>
          <w:sz w:val="22"/>
          <w:szCs w:val="22"/>
        </w:rPr>
        <w:fldChar w:fldCharType="separate"/>
      </w:r>
      <w:r w:rsidR="00AD24A3">
        <w:rPr>
          <w:rFonts w:asciiTheme="minorHAnsi" w:hAnsiTheme="minorHAnsi" w:cstheme="minorHAnsi"/>
          <w:color w:val="000000"/>
          <w:sz w:val="22"/>
          <w:szCs w:val="22"/>
        </w:rPr>
        <w:fldChar w:fldCharType="begin"/>
      </w:r>
      <w:r w:rsidR="00AD24A3">
        <w:rPr>
          <w:rFonts w:asciiTheme="minorHAnsi" w:hAnsiTheme="minorHAnsi" w:cstheme="minorHAnsi"/>
          <w:color w:val="000000"/>
          <w:sz w:val="22"/>
          <w:szCs w:val="22"/>
        </w:rPr>
        <w:instrText xml:space="preserve"> INCLUDEPICTURE  "http://www.chemguide.co.uk/atoms/bonding/shapenh4.GIF" \* MERGEFORMATINET </w:instrText>
      </w:r>
      <w:r w:rsidR="00AD24A3">
        <w:rPr>
          <w:rFonts w:asciiTheme="minorHAnsi" w:hAnsiTheme="minorHAnsi" w:cstheme="minorHAnsi"/>
          <w:color w:val="000000"/>
          <w:sz w:val="22"/>
          <w:szCs w:val="22"/>
        </w:rPr>
        <w:fldChar w:fldCharType="separate"/>
      </w:r>
      <w:r w:rsidR="00DF558A">
        <w:rPr>
          <w:rFonts w:asciiTheme="minorHAnsi" w:hAnsiTheme="minorHAnsi" w:cstheme="minorHAnsi"/>
          <w:color w:val="000000"/>
          <w:sz w:val="22"/>
          <w:szCs w:val="22"/>
        </w:rPr>
        <w:fldChar w:fldCharType="begin"/>
      </w:r>
      <w:r w:rsidR="00DF558A">
        <w:rPr>
          <w:rFonts w:asciiTheme="minorHAnsi" w:hAnsiTheme="minorHAnsi" w:cstheme="minorHAnsi"/>
          <w:color w:val="000000"/>
          <w:sz w:val="22"/>
          <w:szCs w:val="22"/>
        </w:rPr>
        <w:instrText xml:space="preserve"> INCLUDEPICTURE  "http://www.chemguide.co.uk/atoms/bonding/shapenh4.GIF" \* MERGEFORMATINET </w:instrText>
      </w:r>
      <w:r w:rsidR="00DF558A">
        <w:rPr>
          <w:rFonts w:asciiTheme="minorHAnsi" w:hAnsiTheme="minorHAnsi" w:cstheme="minorHAnsi"/>
          <w:color w:val="000000"/>
          <w:sz w:val="22"/>
          <w:szCs w:val="22"/>
        </w:rPr>
        <w:fldChar w:fldCharType="separate"/>
      </w:r>
      <w:r w:rsidR="00B52D5D">
        <w:rPr>
          <w:rFonts w:asciiTheme="minorHAnsi" w:hAnsiTheme="minorHAnsi" w:cstheme="minorHAnsi"/>
          <w:color w:val="000000"/>
          <w:sz w:val="22"/>
          <w:szCs w:val="22"/>
        </w:rPr>
        <w:fldChar w:fldCharType="begin"/>
      </w:r>
      <w:r w:rsidR="00B52D5D">
        <w:rPr>
          <w:rFonts w:asciiTheme="minorHAnsi" w:hAnsiTheme="minorHAnsi" w:cstheme="minorHAnsi"/>
          <w:color w:val="000000"/>
          <w:sz w:val="22"/>
          <w:szCs w:val="22"/>
        </w:rPr>
        <w:instrText xml:space="preserve"> INCLUDEPICTURE  "http://www.chemguide.co.uk/atoms/bonding/shapenh4.GIF" \* MERGEFORMATINET </w:instrText>
      </w:r>
      <w:r w:rsidR="00B52D5D">
        <w:rPr>
          <w:rFonts w:asciiTheme="minorHAnsi" w:hAnsiTheme="minorHAnsi" w:cstheme="minorHAnsi"/>
          <w:color w:val="000000"/>
          <w:sz w:val="22"/>
          <w:szCs w:val="22"/>
        </w:rPr>
        <w:fldChar w:fldCharType="separate"/>
      </w:r>
      <w:r w:rsidR="00C41909">
        <w:rPr>
          <w:rFonts w:asciiTheme="minorHAnsi" w:hAnsiTheme="minorHAnsi" w:cstheme="minorHAnsi"/>
          <w:color w:val="000000"/>
          <w:sz w:val="22"/>
          <w:szCs w:val="22"/>
        </w:rPr>
        <w:fldChar w:fldCharType="begin"/>
      </w:r>
      <w:r w:rsidR="00C41909">
        <w:rPr>
          <w:rFonts w:asciiTheme="minorHAnsi" w:hAnsiTheme="minorHAnsi" w:cstheme="minorHAnsi"/>
          <w:color w:val="000000"/>
          <w:sz w:val="22"/>
          <w:szCs w:val="22"/>
        </w:rPr>
        <w:instrText xml:space="preserve"> INCLUDEPICTURE  "http://www.chemguide.co.uk/atoms/bonding/shapenh4.GIF" \* MERGEFORMATINET </w:instrText>
      </w:r>
      <w:r w:rsidR="00C41909">
        <w:rPr>
          <w:rFonts w:asciiTheme="minorHAnsi" w:hAnsiTheme="minorHAnsi" w:cstheme="minorHAnsi"/>
          <w:color w:val="000000"/>
          <w:sz w:val="22"/>
          <w:szCs w:val="22"/>
        </w:rPr>
        <w:fldChar w:fldCharType="separate"/>
      </w:r>
      <w:r w:rsidR="00F80566">
        <w:rPr>
          <w:rFonts w:asciiTheme="minorHAnsi" w:hAnsiTheme="minorHAnsi" w:cstheme="minorHAnsi"/>
          <w:color w:val="000000"/>
          <w:sz w:val="22"/>
          <w:szCs w:val="22"/>
        </w:rPr>
        <w:fldChar w:fldCharType="begin"/>
      </w:r>
      <w:r w:rsidR="00F80566">
        <w:rPr>
          <w:rFonts w:asciiTheme="minorHAnsi" w:hAnsiTheme="minorHAnsi" w:cstheme="minorHAnsi"/>
          <w:color w:val="000000"/>
          <w:sz w:val="22"/>
          <w:szCs w:val="22"/>
        </w:rPr>
        <w:instrText xml:space="preserve"> INCLUDEPICTURE  "http://www.chemguide.co.uk/atoms/bonding/shapenh4.GIF" \* MERGEFORMATINET </w:instrText>
      </w:r>
      <w:r w:rsidR="00F80566">
        <w:rPr>
          <w:rFonts w:asciiTheme="minorHAnsi" w:hAnsiTheme="minorHAnsi" w:cstheme="minorHAnsi"/>
          <w:color w:val="000000"/>
          <w:sz w:val="22"/>
          <w:szCs w:val="22"/>
        </w:rPr>
        <w:fldChar w:fldCharType="separate"/>
      </w:r>
      <w:r w:rsidR="009F47D9">
        <w:rPr>
          <w:rFonts w:asciiTheme="minorHAnsi" w:hAnsiTheme="minorHAnsi" w:cstheme="minorHAnsi"/>
          <w:color w:val="000000"/>
          <w:sz w:val="22"/>
          <w:szCs w:val="22"/>
        </w:rPr>
        <w:fldChar w:fldCharType="begin"/>
      </w:r>
      <w:r w:rsidR="009F47D9">
        <w:rPr>
          <w:rFonts w:asciiTheme="minorHAnsi" w:hAnsiTheme="minorHAnsi" w:cstheme="minorHAnsi"/>
          <w:color w:val="000000"/>
          <w:sz w:val="22"/>
          <w:szCs w:val="22"/>
        </w:rPr>
        <w:instrText xml:space="preserve"> INCLUDEPICTURE  "http://www.chemguide.co.uk/atoms/bonding/shapenh4.GIF" \* MERGEFORMATINET </w:instrText>
      </w:r>
      <w:r w:rsidR="009F47D9">
        <w:rPr>
          <w:rFonts w:asciiTheme="minorHAnsi" w:hAnsiTheme="minorHAnsi" w:cstheme="minorHAnsi"/>
          <w:color w:val="000000"/>
          <w:sz w:val="22"/>
          <w:szCs w:val="22"/>
        </w:rPr>
        <w:fldChar w:fldCharType="separate"/>
      </w:r>
      <w:r w:rsidR="007E0908">
        <w:rPr>
          <w:rFonts w:asciiTheme="minorHAnsi" w:hAnsiTheme="minorHAnsi" w:cstheme="minorHAnsi"/>
          <w:color w:val="000000"/>
          <w:sz w:val="22"/>
          <w:szCs w:val="22"/>
        </w:rPr>
        <w:fldChar w:fldCharType="begin"/>
      </w:r>
      <w:r w:rsidR="007E0908">
        <w:rPr>
          <w:rFonts w:asciiTheme="minorHAnsi" w:hAnsiTheme="minorHAnsi" w:cstheme="minorHAnsi"/>
          <w:color w:val="000000"/>
          <w:sz w:val="22"/>
          <w:szCs w:val="22"/>
        </w:rPr>
        <w:instrText xml:space="preserve"> INCLUDEPICTURE  "http://www.chemguide.co.uk/atoms/bonding/shapenh4.GIF" \* MERGEFORMATINET </w:instrText>
      </w:r>
      <w:r w:rsidR="007E0908">
        <w:rPr>
          <w:rFonts w:asciiTheme="minorHAnsi" w:hAnsiTheme="minorHAnsi" w:cstheme="minorHAnsi"/>
          <w:color w:val="000000"/>
          <w:sz w:val="22"/>
          <w:szCs w:val="22"/>
        </w:rPr>
        <w:fldChar w:fldCharType="separate"/>
      </w:r>
      <w:r w:rsidR="00514AA5">
        <w:rPr>
          <w:rFonts w:asciiTheme="minorHAnsi" w:hAnsiTheme="minorHAnsi" w:cstheme="minorHAnsi"/>
          <w:color w:val="000000"/>
          <w:sz w:val="22"/>
          <w:szCs w:val="22"/>
        </w:rPr>
        <w:fldChar w:fldCharType="begin"/>
      </w:r>
      <w:r w:rsidR="00514AA5">
        <w:rPr>
          <w:rFonts w:asciiTheme="minorHAnsi" w:hAnsiTheme="minorHAnsi" w:cstheme="minorHAnsi"/>
          <w:color w:val="000000"/>
          <w:sz w:val="22"/>
          <w:szCs w:val="22"/>
        </w:rPr>
        <w:instrText xml:space="preserve"> INCLUDEPICTURE  "http://www.chemguide.co.uk/atoms/bonding/shapenh4.GIF" \* MERGEFORMATINET </w:instrText>
      </w:r>
      <w:r w:rsidR="00514AA5">
        <w:rPr>
          <w:rFonts w:asciiTheme="minorHAnsi" w:hAnsiTheme="minorHAnsi" w:cstheme="minorHAnsi"/>
          <w:color w:val="000000"/>
          <w:sz w:val="22"/>
          <w:szCs w:val="22"/>
        </w:rPr>
        <w:fldChar w:fldCharType="separate"/>
      </w:r>
      <w:r w:rsidR="005A45E5">
        <w:rPr>
          <w:rFonts w:asciiTheme="minorHAnsi" w:hAnsiTheme="minorHAnsi" w:cstheme="minorHAnsi"/>
          <w:color w:val="000000"/>
          <w:sz w:val="22"/>
          <w:szCs w:val="22"/>
        </w:rPr>
        <w:fldChar w:fldCharType="begin"/>
      </w:r>
      <w:r w:rsidR="005A45E5">
        <w:rPr>
          <w:rFonts w:asciiTheme="minorHAnsi" w:hAnsiTheme="minorHAnsi" w:cstheme="minorHAnsi"/>
          <w:color w:val="000000"/>
          <w:sz w:val="22"/>
          <w:szCs w:val="22"/>
        </w:rPr>
        <w:instrText xml:space="preserve"> INCLUDEPICTURE  "http://www.chemguide.co.uk/atoms/bonding/shapenh4.GIF" \* MERGEFORMATINET </w:instrText>
      </w:r>
      <w:r w:rsidR="005A45E5">
        <w:rPr>
          <w:rFonts w:asciiTheme="minorHAnsi" w:hAnsiTheme="minorHAnsi" w:cstheme="minorHAnsi"/>
          <w:color w:val="000000"/>
          <w:sz w:val="22"/>
          <w:szCs w:val="22"/>
        </w:rPr>
        <w:fldChar w:fldCharType="separate"/>
      </w:r>
      <w:r w:rsidR="00645DB9">
        <w:rPr>
          <w:rFonts w:asciiTheme="minorHAnsi" w:hAnsiTheme="minorHAnsi" w:cstheme="minorHAnsi"/>
          <w:color w:val="000000"/>
          <w:sz w:val="22"/>
          <w:szCs w:val="22"/>
        </w:rPr>
        <w:fldChar w:fldCharType="begin"/>
      </w:r>
      <w:r w:rsidR="00645DB9">
        <w:rPr>
          <w:rFonts w:asciiTheme="minorHAnsi" w:hAnsiTheme="minorHAnsi" w:cstheme="minorHAnsi"/>
          <w:color w:val="000000"/>
          <w:sz w:val="22"/>
          <w:szCs w:val="22"/>
        </w:rPr>
        <w:instrText xml:space="preserve"> INCLUDEPICTURE  "http://www.chemguide.co.uk/atoms/bonding/shapenh4.GIF" \* MERGEFORMATINET </w:instrText>
      </w:r>
      <w:r w:rsidR="00645DB9">
        <w:rPr>
          <w:rFonts w:asciiTheme="minorHAnsi" w:hAnsiTheme="minorHAnsi" w:cstheme="minorHAnsi"/>
          <w:color w:val="000000"/>
          <w:sz w:val="22"/>
          <w:szCs w:val="22"/>
        </w:rPr>
        <w:fldChar w:fldCharType="separate"/>
      </w:r>
      <w:r w:rsidR="000261B7">
        <w:rPr>
          <w:rFonts w:asciiTheme="minorHAnsi" w:hAnsiTheme="minorHAnsi" w:cstheme="minorHAnsi"/>
          <w:color w:val="000000"/>
          <w:sz w:val="22"/>
          <w:szCs w:val="22"/>
        </w:rPr>
        <w:fldChar w:fldCharType="begin"/>
      </w:r>
      <w:r w:rsidR="000261B7">
        <w:rPr>
          <w:rFonts w:asciiTheme="minorHAnsi" w:hAnsiTheme="minorHAnsi" w:cstheme="minorHAnsi"/>
          <w:color w:val="000000"/>
          <w:sz w:val="22"/>
          <w:szCs w:val="22"/>
        </w:rPr>
        <w:instrText xml:space="preserve"> INCLUDEPICTURE  "http://www.chemguide.co.uk/atoms/bonding/shapenh4.GIF" \* MERGEFORMATINET </w:instrText>
      </w:r>
      <w:r w:rsidR="000261B7">
        <w:rPr>
          <w:rFonts w:asciiTheme="minorHAnsi" w:hAnsiTheme="minorHAnsi" w:cstheme="minorHAnsi"/>
          <w:color w:val="000000"/>
          <w:sz w:val="22"/>
          <w:szCs w:val="22"/>
        </w:rPr>
        <w:fldChar w:fldCharType="separate"/>
      </w:r>
      <w:r w:rsidR="00607709">
        <w:rPr>
          <w:rFonts w:asciiTheme="minorHAnsi" w:hAnsiTheme="minorHAnsi" w:cstheme="minorHAnsi"/>
          <w:color w:val="000000"/>
          <w:sz w:val="22"/>
          <w:szCs w:val="22"/>
        </w:rPr>
        <w:fldChar w:fldCharType="begin"/>
      </w:r>
      <w:r w:rsidR="00607709">
        <w:rPr>
          <w:rFonts w:asciiTheme="minorHAnsi" w:hAnsiTheme="minorHAnsi" w:cstheme="minorHAnsi"/>
          <w:color w:val="000000"/>
          <w:sz w:val="22"/>
          <w:szCs w:val="22"/>
        </w:rPr>
        <w:instrText xml:space="preserve"> INCLUDEPICTURE  "http://www.chemguide.co.uk/atoms/bonding/shapenh4.GIF" \* MERGEFORMATINET </w:instrText>
      </w:r>
      <w:r w:rsidR="00607709">
        <w:rPr>
          <w:rFonts w:asciiTheme="minorHAnsi" w:hAnsiTheme="minorHAnsi" w:cstheme="minorHAnsi"/>
          <w:color w:val="000000"/>
          <w:sz w:val="22"/>
          <w:szCs w:val="22"/>
        </w:rPr>
        <w:fldChar w:fldCharType="separate"/>
      </w:r>
      <w:r w:rsidR="00BF221E">
        <w:rPr>
          <w:rFonts w:asciiTheme="minorHAnsi" w:hAnsiTheme="minorHAnsi" w:cstheme="minorHAnsi"/>
          <w:color w:val="000000"/>
          <w:sz w:val="22"/>
          <w:szCs w:val="22"/>
        </w:rPr>
        <w:fldChar w:fldCharType="begin"/>
      </w:r>
      <w:r w:rsidR="00BF221E">
        <w:rPr>
          <w:rFonts w:asciiTheme="minorHAnsi" w:hAnsiTheme="minorHAnsi" w:cstheme="minorHAnsi"/>
          <w:color w:val="000000"/>
          <w:sz w:val="22"/>
          <w:szCs w:val="22"/>
        </w:rPr>
        <w:instrText xml:space="preserve"> INCLUDEPICTURE  "http://www.chemguide.co.uk/atoms/bonding/shapenh4.GIF" \* MERGEFORMATINET </w:instrText>
      </w:r>
      <w:r w:rsidR="00BF221E">
        <w:rPr>
          <w:rFonts w:asciiTheme="minorHAnsi" w:hAnsiTheme="minorHAnsi" w:cstheme="minorHAnsi"/>
          <w:color w:val="000000"/>
          <w:sz w:val="22"/>
          <w:szCs w:val="22"/>
        </w:rPr>
        <w:fldChar w:fldCharType="separate"/>
      </w:r>
      <w:r w:rsidR="0086180F">
        <w:rPr>
          <w:rFonts w:asciiTheme="minorHAnsi" w:hAnsiTheme="minorHAnsi" w:cstheme="minorHAnsi"/>
          <w:color w:val="000000"/>
          <w:sz w:val="22"/>
          <w:szCs w:val="22"/>
        </w:rPr>
        <w:pict>
          <v:shape id="_x0000_i1044" type="#_x0000_t75" style="width:92.5pt;height:87.5pt">
            <v:imagedata r:id="rId36" r:href="rId37"/>
          </v:shape>
        </w:pict>
      </w:r>
      <w:r w:rsidR="00BF221E">
        <w:rPr>
          <w:rFonts w:asciiTheme="minorHAnsi" w:hAnsiTheme="minorHAnsi" w:cstheme="minorHAnsi"/>
          <w:color w:val="000000"/>
          <w:sz w:val="22"/>
          <w:szCs w:val="22"/>
        </w:rPr>
        <w:fldChar w:fldCharType="end"/>
      </w:r>
      <w:r w:rsidR="00607709">
        <w:rPr>
          <w:rFonts w:asciiTheme="minorHAnsi" w:hAnsiTheme="minorHAnsi" w:cstheme="minorHAnsi"/>
          <w:color w:val="000000"/>
          <w:sz w:val="22"/>
          <w:szCs w:val="22"/>
        </w:rPr>
        <w:fldChar w:fldCharType="end"/>
      </w:r>
      <w:r w:rsidR="000261B7">
        <w:rPr>
          <w:rFonts w:asciiTheme="minorHAnsi" w:hAnsiTheme="minorHAnsi" w:cstheme="minorHAnsi"/>
          <w:color w:val="000000"/>
          <w:sz w:val="22"/>
          <w:szCs w:val="22"/>
        </w:rPr>
        <w:fldChar w:fldCharType="end"/>
      </w:r>
      <w:r w:rsidR="00645DB9">
        <w:rPr>
          <w:rFonts w:asciiTheme="minorHAnsi" w:hAnsiTheme="minorHAnsi" w:cstheme="minorHAnsi"/>
          <w:color w:val="000000"/>
          <w:sz w:val="22"/>
          <w:szCs w:val="22"/>
        </w:rPr>
        <w:fldChar w:fldCharType="end"/>
      </w:r>
      <w:r w:rsidR="005A45E5">
        <w:rPr>
          <w:rFonts w:asciiTheme="minorHAnsi" w:hAnsiTheme="minorHAnsi" w:cstheme="minorHAnsi"/>
          <w:color w:val="000000"/>
          <w:sz w:val="22"/>
          <w:szCs w:val="22"/>
        </w:rPr>
        <w:fldChar w:fldCharType="end"/>
      </w:r>
      <w:r w:rsidR="00514AA5">
        <w:rPr>
          <w:rFonts w:asciiTheme="minorHAnsi" w:hAnsiTheme="minorHAnsi" w:cstheme="minorHAnsi"/>
          <w:color w:val="000000"/>
          <w:sz w:val="22"/>
          <w:szCs w:val="22"/>
        </w:rPr>
        <w:fldChar w:fldCharType="end"/>
      </w:r>
      <w:r w:rsidR="007E0908">
        <w:rPr>
          <w:rFonts w:asciiTheme="minorHAnsi" w:hAnsiTheme="minorHAnsi" w:cstheme="minorHAnsi"/>
          <w:color w:val="000000"/>
          <w:sz w:val="22"/>
          <w:szCs w:val="22"/>
        </w:rPr>
        <w:fldChar w:fldCharType="end"/>
      </w:r>
      <w:r w:rsidR="009F47D9">
        <w:rPr>
          <w:rFonts w:asciiTheme="minorHAnsi" w:hAnsiTheme="minorHAnsi" w:cstheme="minorHAnsi"/>
          <w:color w:val="000000"/>
          <w:sz w:val="22"/>
          <w:szCs w:val="22"/>
        </w:rPr>
        <w:fldChar w:fldCharType="end"/>
      </w:r>
      <w:r w:rsidR="00F80566">
        <w:rPr>
          <w:rFonts w:asciiTheme="minorHAnsi" w:hAnsiTheme="minorHAnsi" w:cstheme="minorHAnsi"/>
          <w:color w:val="000000"/>
          <w:sz w:val="22"/>
          <w:szCs w:val="22"/>
        </w:rPr>
        <w:fldChar w:fldCharType="end"/>
      </w:r>
      <w:r w:rsidR="00C41909">
        <w:rPr>
          <w:rFonts w:asciiTheme="minorHAnsi" w:hAnsiTheme="minorHAnsi" w:cstheme="minorHAnsi"/>
          <w:color w:val="000000"/>
          <w:sz w:val="22"/>
          <w:szCs w:val="22"/>
        </w:rPr>
        <w:fldChar w:fldCharType="end"/>
      </w:r>
      <w:r w:rsidR="00B52D5D">
        <w:rPr>
          <w:rFonts w:asciiTheme="minorHAnsi" w:hAnsiTheme="minorHAnsi" w:cstheme="minorHAnsi"/>
          <w:color w:val="000000"/>
          <w:sz w:val="22"/>
          <w:szCs w:val="22"/>
        </w:rPr>
        <w:fldChar w:fldCharType="end"/>
      </w:r>
      <w:r w:rsidR="00DF558A">
        <w:rPr>
          <w:rFonts w:asciiTheme="minorHAnsi" w:hAnsiTheme="minorHAnsi" w:cstheme="minorHAnsi"/>
          <w:color w:val="000000"/>
          <w:sz w:val="22"/>
          <w:szCs w:val="22"/>
        </w:rPr>
        <w:fldChar w:fldCharType="end"/>
      </w:r>
      <w:r w:rsidR="00AD24A3">
        <w:rPr>
          <w:rFonts w:asciiTheme="minorHAnsi" w:hAnsiTheme="minorHAnsi" w:cstheme="minorHAnsi"/>
          <w:color w:val="000000"/>
          <w:sz w:val="22"/>
          <w:szCs w:val="22"/>
        </w:rPr>
        <w:fldChar w:fldCharType="end"/>
      </w:r>
      <w:r w:rsidR="00314E60">
        <w:rPr>
          <w:rFonts w:asciiTheme="minorHAnsi" w:hAnsiTheme="minorHAnsi" w:cstheme="minorHAnsi"/>
          <w:color w:val="000000"/>
          <w:sz w:val="22"/>
          <w:szCs w:val="22"/>
        </w:rPr>
        <w:fldChar w:fldCharType="end"/>
      </w:r>
      <w:r w:rsidR="00124C51">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tab/>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sidRPr="006403F0">
        <w:rPr>
          <w:rFonts w:asciiTheme="minorHAnsi" w:hAnsiTheme="minorHAnsi" w:cstheme="minorHAnsi"/>
          <w:color w:val="000000"/>
          <w:sz w:val="22"/>
          <w:szCs w:val="22"/>
        </w:rPr>
        <w:fldChar w:fldCharType="begin"/>
      </w:r>
      <w:r w:rsidRPr="006403F0">
        <w:rPr>
          <w:rFonts w:asciiTheme="minorHAnsi" w:hAnsiTheme="minorHAnsi" w:cstheme="minorHAnsi"/>
          <w:color w:val="000000"/>
          <w:sz w:val="22"/>
          <w:szCs w:val="22"/>
        </w:rPr>
        <w:instrText xml:space="preserve"> INCLUDEPICTURE  "http://www.chemguide.co.uk/atoms/bonding/shapeso4.GIF" \* MERGEFORMATINET </w:instrText>
      </w:r>
      <w:r w:rsidRPr="006403F0">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INCLUDEPICTURE  "http://www.chemguide.co.uk/atoms/bonding/shapeso4.GIF" \* MERGEFORMATINET </w:instrText>
      </w:r>
      <w:r>
        <w:rPr>
          <w:rFonts w:asciiTheme="minorHAnsi" w:hAnsiTheme="minorHAnsi" w:cstheme="minorHAnsi"/>
          <w:color w:val="000000"/>
          <w:sz w:val="22"/>
          <w:szCs w:val="22"/>
        </w:rPr>
        <w:fldChar w:fldCharType="separate"/>
      </w:r>
      <w:r w:rsidR="00124C51">
        <w:rPr>
          <w:rFonts w:asciiTheme="minorHAnsi" w:hAnsiTheme="minorHAnsi" w:cstheme="minorHAnsi"/>
          <w:color w:val="000000"/>
          <w:sz w:val="22"/>
          <w:szCs w:val="22"/>
        </w:rPr>
        <w:fldChar w:fldCharType="begin"/>
      </w:r>
      <w:r w:rsidR="00124C51">
        <w:rPr>
          <w:rFonts w:asciiTheme="minorHAnsi" w:hAnsiTheme="minorHAnsi" w:cstheme="minorHAnsi"/>
          <w:color w:val="000000"/>
          <w:sz w:val="22"/>
          <w:szCs w:val="22"/>
        </w:rPr>
        <w:instrText xml:space="preserve"> INCLUDEPICTURE  "http://www.chemguide.co.uk/atoms/bonding/shapeso4.GIF" \* MERGEFORMATINET </w:instrText>
      </w:r>
      <w:r w:rsidR="00124C51">
        <w:rPr>
          <w:rFonts w:asciiTheme="minorHAnsi" w:hAnsiTheme="minorHAnsi" w:cstheme="minorHAnsi"/>
          <w:color w:val="000000"/>
          <w:sz w:val="22"/>
          <w:szCs w:val="22"/>
        </w:rPr>
        <w:fldChar w:fldCharType="separate"/>
      </w:r>
      <w:r w:rsidR="00314E60">
        <w:rPr>
          <w:rFonts w:asciiTheme="minorHAnsi" w:hAnsiTheme="minorHAnsi" w:cstheme="minorHAnsi"/>
          <w:color w:val="000000"/>
          <w:sz w:val="22"/>
          <w:szCs w:val="22"/>
        </w:rPr>
        <w:fldChar w:fldCharType="begin"/>
      </w:r>
      <w:r w:rsidR="00314E60">
        <w:rPr>
          <w:rFonts w:asciiTheme="minorHAnsi" w:hAnsiTheme="minorHAnsi" w:cstheme="minorHAnsi"/>
          <w:color w:val="000000"/>
          <w:sz w:val="22"/>
          <w:szCs w:val="22"/>
        </w:rPr>
        <w:instrText xml:space="preserve"> INCLUDEPICTURE  "http://www.chemguide.co.uk/atoms/bonding/shapeso4.GIF" \* MERGEFORMATINET </w:instrText>
      </w:r>
      <w:r w:rsidR="00314E60">
        <w:rPr>
          <w:rFonts w:asciiTheme="minorHAnsi" w:hAnsiTheme="minorHAnsi" w:cstheme="minorHAnsi"/>
          <w:color w:val="000000"/>
          <w:sz w:val="22"/>
          <w:szCs w:val="22"/>
        </w:rPr>
        <w:fldChar w:fldCharType="separate"/>
      </w:r>
      <w:r w:rsidR="00AD24A3">
        <w:rPr>
          <w:rFonts w:asciiTheme="minorHAnsi" w:hAnsiTheme="minorHAnsi" w:cstheme="minorHAnsi"/>
          <w:color w:val="000000"/>
          <w:sz w:val="22"/>
          <w:szCs w:val="22"/>
        </w:rPr>
        <w:fldChar w:fldCharType="begin"/>
      </w:r>
      <w:r w:rsidR="00AD24A3">
        <w:rPr>
          <w:rFonts w:asciiTheme="minorHAnsi" w:hAnsiTheme="minorHAnsi" w:cstheme="minorHAnsi"/>
          <w:color w:val="000000"/>
          <w:sz w:val="22"/>
          <w:szCs w:val="22"/>
        </w:rPr>
        <w:instrText xml:space="preserve"> INCLUDEPICTURE  "http://www.chemguide.co.uk/atoms/bonding/shapeso4.GIF" \* MERGEFORMATINET </w:instrText>
      </w:r>
      <w:r w:rsidR="00AD24A3">
        <w:rPr>
          <w:rFonts w:asciiTheme="minorHAnsi" w:hAnsiTheme="minorHAnsi" w:cstheme="minorHAnsi"/>
          <w:color w:val="000000"/>
          <w:sz w:val="22"/>
          <w:szCs w:val="22"/>
        </w:rPr>
        <w:fldChar w:fldCharType="separate"/>
      </w:r>
      <w:r w:rsidR="00DF558A">
        <w:rPr>
          <w:rFonts w:asciiTheme="minorHAnsi" w:hAnsiTheme="minorHAnsi" w:cstheme="minorHAnsi"/>
          <w:color w:val="000000"/>
          <w:sz w:val="22"/>
          <w:szCs w:val="22"/>
        </w:rPr>
        <w:fldChar w:fldCharType="begin"/>
      </w:r>
      <w:r w:rsidR="00DF558A">
        <w:rPr>
          <w:rFonts w:asciiTheme="minorHAnsi" w:hAnsiTheme="minorHAnsi" w:cstheme="minorHAnsi"/>
          <w:color w:val="000000"/>
          <w:sz w:val="22"/>
          <w:szCs w:val="22"/>
        </w:rPr>
        <w:instrText xml:space="preserve"> INCLUDEPICTURE  "http://www.chemguide.co.uk/atoms/bonding/shapeso4.GIF" \* MERGEFORMATINET </w:instrText>
      </w:r>
      <w:r w:rsidR="00DF558A">
        <w:rPr>
          <w:rFonts w:asciiTheme="minorHAnsi" w:hAnsiTheme="minorHAnsi" w:cstheme="minorHAnsi"/>
          <w:color w:val="000000"/>
          <w:sz w:val="22"/>
          <w:szCs w:val="22"/>
        </w:rPr>
        <w:fldChar w:fldCharType="separate"/>
      </w:r>
      <w:r w:rsidR="00B52D5D">
        <w:rPr>
          <w:rFonts w:asciiTheme="minorHAnsi" w:hAnsiTheme="minorHAnsi" w:cstheme="minorHAnsi"/>
          <w:color w:val="000000"/>
          <w:sz w:val="22"/>
          <w:szCs w:val="22"/>
        </w:rPr>
        <w:fldChar w:fldCharType="begin"/>
      </w:r>
      <w:r w:rsidR="00B52D5D">
        <w:rPr>
          <w:rFonts w:asciiTheme="minorHAnsi" w:hAnsiTheme="minorHAnsi" w:cstheme="minorHAnsi"/>
          <w:color w:val="000000"/>
          <w:sz w:val="22"/>
          <w:szCs w:val="22"/>
        </w:rPr>
        <w:instrText xml:space="preserve"> INCLUDEPICTURE  "http://www.chemguide.co.uk/atoms/bonding/shapeso4.GIF" \* MERGEFORMATINET </w:instrText>
      </w:r>
      <w:r w:rsidR="00B52D5D">
        <w:rPr>
          <w:rFonts w:asciiTheme="minorHAnsi" w:hAnsiTheme="minorHAnsi" w:cstheme="minorHAnsi"/>
          <w:color w:val="000000"/>
          <w:sz w:val="22"/>
          <w:szCs w:val="22"/>
        </w:rPr>
        <w:fldChar w:fldCharType="separate"/>
      </w:r>
      <w:r w:rsidR="00C41909">
        <w:rPr>
          <w:rFonts w:asciiTheme="minorHAnsi" w:hAnsiTheme="minorHAnsi" w:cstheme="minorHAnsi"/>
          <w:color w:val="000000"/>
          <w:sz w:val="22"/>
          <w:szCs w:val="22"/>
        </w:rPr>
        <w:fldChar w:fldCharType="begin"/>
      </w:r>
      <w:r w:rsidR="00C41909">
        <w:rPr>
          <w:rFonts w:asciiTheme="minorHAnsi" w:hAnsiTheme="minorHAnsi" w:cstheme="minorHAnsi"/>
          <w:color w:val="000000"/>
          <w:sz w:val="22"/>
          <w:szCs w:val="22"/>
        </w:rPr>
        <w:instrText xml:space="preserve"> INCLUDEPICTURE  "http://www.chemguide.co.uk/atoms/bonding/shapeso4.GIF" \* MERGEFORMATINET </w:instrText>
      </w:r>
      <w:r w:rsidR="00C41909">
        <w:rPr>
          <w:rFonts w:asciiTheme="minorHAnsi" w:hAnsiTheme="minorHAnsi" w:cstheme="minorHAnsi"/>
          <w:color w:val="000000"/>
          <w:sz w:val="22"/>
          <w:szCs w:val="22"/>
        </w:rPr>
        <w:fldChar w:fldCharType="separate"/>
      </w:r>
      <w:r w:rsidR="00F80566">
        <w:rPr>
          <w:rFonts w:asciiTheme="minorHAnsi" w:hAnsiTheme="minorHAnsi" w:cstheme="minorHAnsi"/>
          <w:color w:val="000000"/>
          <w:sz w:val="22"/>
          <w:szCs w:val="22"/>
        </w:rPr>
        <w:fldChar w:fldCharType="begin"/>
      </w:r>
      <w:r w:rsidR="00F80566">
        <w:rPr>
          <w:rFonts w:asciiTheme="minorHAnsi" w:hAnsiTheme="minorHAnsi" w:cstheme="minorHAnsi"/>
          <w:color w:val="000000"/>
          <w:sz w:val="22"/>
          <w:szCs w:val="22"/>
        </w:rPr>
        <w:instrText xml:space="preserve"> INCLUDEPICTURE  "http://www.chemguide.co.uk/atoms/bonding/shapeso4.GIF" \* MERGEFORMATINET </w:instrText>
      </w:r>
      <w:r w:rsidR="00F80566">
        <w:rPr>
          <w:rFonts w:asciiTheme="minorHAnsi" w:hAnsiTheme="minorHAnsi" w:cstheme="minorHAnsi"/>
          <w:color w:val="000000"/>
          <w:sz w:val="22"/>
          <w:szCs w:val="22"/>
        </w:rPr>
        <w:fldChar w:fldCharType="separate"/>
      </w:r>
      <w:r w:rsidR="009F47D9">
        <w:rPr>
          <w:rFonts w:asciiTheme="minorHAnsi" w:hAnsiTheme="minorHAnsi" w:cstheme="minorHAnsi"/>
          <w:color w:val="000000"/>
          <w:sz w:val="22"/>
          <w:szCs w:val="22"/>
        </w:rPr>
        <w:fldChar w:fldCharType="begin"/>
      </w:r>
      <w:r w:rsidR="009F47D9">
        <w:rPr>
          <w:rFonts w:asciiTheme="minorHAnsi" w:hAnsiTheme="minorHAnsi" w:cstheme="minorHAnsi"/>
          <w:color w:val="000000"/>
          <w:sz w:val="22"/>
          <w:szCs w:val="22"/>
        </w:rPr>
        <w:instrText xml:space="preserve"> INCLUDEPICTURE  "http://www.chemguide.co.uk/atoms/bonding/shapeso4.GIF" \* MERGEFORMATINET </w:instrText>
      </w:r>
      <w:r w:rsidR="009F47D9">
        <w:rPr>
          <w:rFonts w:asciiTheme="minorHAnsi" w:hAnsiTheme="minorHAnsi" w:cstheme="minorHAnsi"/>
          <w:color w:val="000000"/>
          <w:sz w:val="22"/>
          <w:szCs w:val="22"/>
        </w:rPr>
        <w:fldChar w:fldCharType="separate"/>
      </w:r>
      <w:r w:rsidR="007E0908">
        <w:rPr>
          <w:rFonts w:asciiTheme="minorHAnsi" w:hAnsiTheme="minorHAnsi" w:cstheme="minorHAnsi"/>
          <w:color w:val="000000"/>
          <w:sz w:val="22"/>
          <w:szCs w:val="22"/>
        </w:rPr>
        <w:fldChar w:fldCharType="begin"/>
      </w:r>
      <w:r w:rsidR="007E0908">
        <w:rPr>
          <w:rFonts w:asciiTheme="minorHAnsi" w:hAnsiTheme="minorHAnsi" w:cstheme="minorHAnsi"/>
          <w:color w:val="000000"/>
          <w:sz w:val="22"/>
          <w:szCs w:val="22"/>
        </w:rPr>
        <w:instrText xml:space="preserve"> INCLUDEPICTURE  "http://www.chemguide.co.uk/atoms/bonding/shapeso4.GIF" \* MERGEFORMATINET </w:instrText>
      </w:r>
      <w:r w:rsidR="007E0908">
        <w:rPr>
          <w:rFonts w:asciiTheme="minorHAnsi" w:hAnsiTheme="minorHAnsi" w:cstheme="minorHAnsi"/>
          <w:color w:val="000000"/>
          <w:sz w:val="22"/>
          <w:szCs w:val="22"/>
        </w:rPr>
        <w:fldChar w:fldCharType="separate"/>
      </w:r>
      <w:r w:rsidR="00514AA5">
        <w:rPr>
          <w:rFonts w:asciiTheme="minorHAnsi" w:hAnsiTheme="minorHAnsi" w:cstheme="minorHAnsi"/>
          <w:color w:val="000000"/>
          <w:sz w:val="22"/>
          <w:szCs w:val="22"/>
        </w:rPr>
        <w:fldChar w:fldCharType="begin"/>
      </w:r>
      <w:r w:rsidR="00514AA5">
        <w:rPr>
          <w:rFonts w:asciiTheme="minorHAnsi" w:hAnsiTheme="minorHAnsi" w:cstheme="minorHAnsi"/>
          <w:color w:val="000000"/>
          <w:sz w:val="22"/>
          <w:szCs w:val="22"/>
        </w:rPr>
        <w:instrText xml:space="preserve"> INCLUDEPICTURE  "http://www.chemguide.co.uk/atoms/bonding/shapeso4.GIF" \* MERGEFORMATINET </w:instrText>
      </w:r>
      <w:r w:rsidR="00514AA5">
        <w:rPr>
          <w:rFonts w:asciiTheme="minorHAnsi" w:hAnsiTheme="minorHAnsi" w:cstheme="minorHAnsi"/>
          <w:color w:val="000000"/>
          <w:sz w:val="22"/>
          <w:szCs w:val="22"/>
        </w:rPr>
        <w:fldChar w:fldCharType="separate"/>
      </w:r>
      <w:r w:rsidR="005A45E5">
        <w:rPr>
          <w:rFonts w:asciiTheme="minorHAnsi" w:hAnsiTheme="minorHAnsi" w:cstheme="minorHAnsi"/>
          <w:color w:val="000000"/>
          <w:sz w:val="22"/>
          <w:szCs w:val="22"/>
        </w:rPr>
        <w:fldChar w:fldCharType="begin"/>
      </w:r>
      <w:r w:rsidR="005A45E5">
        <w:rPr>
          <w:rFonts w:asciiTheme="minorHAnsi" w:hAnsiTheme="minorHAnsi" w:cstheme="minorHAnsi"/>
          <w:color w:val="000000"/>
          <w:sz w:val="22"/>
          <w:szCs w:val="22"/>
        </w:rPr>
        <w:instrText xml:space="preserve"> INCLUDEPICTURE  "http://www.chemguide.co.uk/atoms/bonding/shapeso4.GIF" \* MERGEFORMATINET </w:instrText>
      </w:r>
      <w:r w:rsidR="005A45E5">
        <w:rPr>
          <w:rFonts w:asciiTheme="minorHAnsi" w:hAnsiTheme="minorHAnsi" w:cstheme="minorHAnsi"/>
          <w:color w:val="000000"/>
          <w:sz w:val="22"/>
          <w:szCs w:val="22"/>
        </w:rPr>
        <w:fldChar w:fldCharType="separate"/>
      </w:r>
      <w:r w:rsidR="00645DB9">
        <w:rPr>
          <w:rFonts w:asciiTheme="minorHAnsi" w:hAnsiTheme="minorHAnsi" w:cstheme="minorHAnsi"/>
          <w:color w:val="000000"/>
          <w:sz w:val="22"/>
          <w:szCs w:val="22"/>
        </w:rPr>
        <w:fldChar w:fldCharType="begin"/>
      </w:r>
      <w:r w:rsidR="00645DB9">
        <w:rPr>
          <w:rFonts w:asciiTheme="minorHAnsi" w:hAnsiTheme="minorHAnsi" w:cstheme="minorHAnsi"/>
          <w:color w:val="000000"/>
          <w:sz w:val="22"/>
          <w:szCs w:val="22"/>
        </w:rPr>
        <w:instrText xml:space="preserve"> INCLUDEPICTURE  "http://www.chemguide.co.uk/atoms/bonding/shapeso4.GIF" \* MERGEFORMATINET </w:instrText>
      </w:r>
      <w:r w:rsidR="00645DB9">
        <w:rPr>
          <w:rFonts w:asciiTheme="minorHAnsi" w:hAnsiTheme="minorHAnsi" w:cstheme="minorHAnsi"/>
          <w:color w:val="000000"/>
          <w:sz w:val="22"/>
          <w:szCs w:val="22"/>
        </w:rPr>
        <w:fldChar w:fldCharType="separate"/>
      </w:r>
      <w:r w:rsidR="000261B7">
        <w:rPr>
          <w:rFonts w:asciiTheme="minorHAnsi" w:hAnsiTheme="minorHAnsi" w:cstheme="minorHAnsi"/>
          <w:color w:val="000000"/>
          <w:sz w:val="22"/>
          <w:szCs w:val="22"/>
        </w:rPr>
        <w:fldChar w:fldCharType="begin"/>
      </w:r>
      <w:r w:rsidR="000261B7">
        <w:rPr>
          <w:rFonts w:asciiTheme="minorHAnsi" w:hAnsiTheme="minorHAnsi" w:cstheme="minorHAnsi"/>
          <w:color w:val="000000"/>
          <w:sz w:val="22"/>
          <w:szCs w:val="22"/>
        </w:rPr>
        <w:instrText xml:space="preserve"> INCLUDEPICTURE  "http://www.chemguide.co.uk/atoms/bonding/shapeso4.GIF" \* MERGEFORMATINET </w:instrText>
      </w:r>
      <w:r w:rsidR="000261B7">
        <w:rPr>
          <w:rFonts w:asciiTheme="minorHAnsi" w:hAnsiTheme="minorHAnsi" w:cstheme="minorHAnsi"/>
          <w:color w:val="000000"/>
          <w:sz w:val="22"/>
          <w:szCs w:val="22"/>
        </w:rPr>
        <w:fldChar w:fldCharType="separate"/>
      </w:r>
      <w:r w:rsidR="00607709">
        <w:rPr>
          <w:rFonts w:asciiTheme="minorHAnsi" w:hAnsiTheme="minorHAnsi" w:cstheme="minorHAnsi"/>
          <w:color w:val="000000"/>
          <w:sz w:val="22"/>
          <w:szCs w:val="22"/>
        </w:rPr>
        <w:fldChar w:fldCharType="begin"/>
      </w:r>
      <w:r w:rsidR="00607709">
        <w:rPr>
          <w:rFonts w:asciiTheme="minorHAnsi" w:hAnsiTheme="minorHAnsi" w:cstheme="minorHAnsi"/>
          <w:color w:val="000000"/>
          <w:sz w:val="22"/>
          <w:szCs w:val="22"/>
        </w:rPr>
        <w:instrText xml:space="preserve"> INCLUDEPICTURE  "http://www.chemguide.co.uk/atoms/bonding/shapeso4.GIF" \* MERGEFORMATINET </w:instrText>
      </w:r>
      <w:r w:rsidR="00607709">
        <w:rPr>
          <w:rFonts w:asciiTheme="minorHAnsi" w:hAnsiTheme="minorHAnsi" w:cstheme="minorHAnsi"/>
          <w:color w:val="000000"/>
          <w:sz w:val="22"/>
          <w:szCs w:val="22"/>
        </w:rPr>
        <w:fldChar w:fldCharType="separate"/>
      </w:r>
      <w:r w:rsidR="00BF221E">
        <w:rPr>
          <w:rFonts w:asciiTheme="minorHAnsi" w:hAnsiTheme="minorHAnsi" w:cstheme="minorHAnsi"/>
          <w:color w:val="000000"/>
          <w:sz w:val="22"/>
          <w:szCs w:val="22"/>
        </w:rPr>
        <w:fldChar w:fldCharType="begin"/>
      </w:r>
      <w:r w:rsidR="00BF221E">
        <w:rPr>
          <w:rFonts w:asciiTheme="minorHAnsi" w:hAnsiTheme="minorHAnsi" w:cstheme="minorHAnsi"/>
          <w:color w:val="000000"/>
          <w:sz w:val="22"/>
          <w:szCs w:val="22"/>
        </w:rPr>
        <w:instrText xml:space="preserve"> INCLUDEPICTURE  "http://www.chemguide.co.uk/atoms/bonding/shapeso4.GIF" \* MERGEFORMATINET </w:instrText>
      </w:r>
      <w:r w:rsidR="00BF221E">
        <w:rPr>
          <w:rFonts w:asciiTheme="minorHAnsi" w:hAnsiTheme="minorHAnsi" w:cstheme="minorHAnsi"/>
          <w:color w:val="000000"/>
          <w:sz w:val="22"/>
          <w:szCs w:val="22"/>
        </w:rPr>
        <w:fldChar w:fldCharType="separate"/>
      </w:r>
      <w:r w:rsidR="0086180F">
        <w:rPr>
          <w:rFonts w:asciiTheme="minorHAnsi" w:hAnsiTheme="minorHAnsi" w:cstheme="minorHAnsi"/>
          <w:color w:val="000000"/>
          <w:sz w:val="22"/>
          <w:szCs w:val="22"/>
        </w:rPr>
        <w:pict>
          <v:shape id="_x0000_i1045" type="#_x0000_t75" style="width:77pt;height:82.5pt">
            <v:imagedata r:id="rId38" r:href="rId39"/>
          </v:shape>
        </w:pict>
      </w:r>
      <w:r w:rsidR="00BF221E">
        <w:rPr>
          <w:rFonts w:asciiTheme="minorHAnsi" w:hAnsiTheme="minorHAnsi" w:cstheme="minorHAnsi"/>
          <w:color w:val="000000"/>
          <w:sz w:val="22"/>
          <w:szCs w:val="22"/>
        </w:rPr>
        <w:fldChar w:fldCharType="end"/>
      </w:r>
      <w:r w:rsidR="00607709">
        <w:rPr>
          <w:rFonts w:asciiTheme="minorHAnsi" w:hAnsiTheme="minorHAnsi" w:cstheme="minorHAnsi"/>
          <w:color w:val="000000"/>
          <w:sz w:val="22"/>
          <w:szCs w:val="22"/>
        </w:rPr>
        <w:fldChar w:fldCharType="end"/>
      </w:r>
      <w:r w:rsidR="000261B7">
        <w:rPr>
          <w:rFonts w:asciiTheme="minorHAnsi" w:hAnsiTheme="minorHAnsi" w:cstheme="minorHAnsi"/>
          <w:color w:val="000000"/>
          <w:sz w:val="22"/>
          <w:szCs w:val="22"/>
        </w:rPr>
        <w:fldChar w:fldCharType="end"/>
      </w:r>
      <w:r w:rsidR="00645DB9">
        <w:rPr>
          <w:rFonts w:asciiTheme="minorHAnsi" w:hAnsiTheme="minorHAnsi" w:cstheme="minorHAnsi"/>
          <w:color w:val="000000"/>
          <w:sz w:val="22"/>
          <w:szCs w:val="22"/>
        </w:rPr>
        <w:fldChar w:fldCharType="end"/>
      </w:r>
      <w:r w:rsidR="005A45E5">
        <w:rPr>
          <w:rFonts w:asciiTheme="minorHAnsi" w:hAnsiTheme="minorHAnsi" w:cstheme="minorHAnsi"/>
          <w:color w:val="000000"/>
          <w:sz w:val="22"/>
          <w:szCs w:val="22"/>
        </w:rPr>
        <w:fldChar w:fldCharType="end"/>
      </w:r>
      <w:r w:rsidR="00514AA5">
        <w:rPr>
          <w:rFonts w:asciiTheme="minorHAnsi" w:hAnsiTheme="minorHAnsi" w:cstheme="minorHAnsi"/>
          <w:color w:val="000000"/>
          <w:sz w:val="22"/>
          <w:szCs w:val="22"/>
        </w:rPr>
        <w:fldChar w:fldCharType="end"/>
      </w:r>
      <w:r w:rsidR="007E0908">
        <w:rPr>
          <w:rFonts w:asciiTheme="minorHAnsi" w:hAnsiTheme="minorHAnsi" w:cstheme="minorHAnsi"/>
          <w:color w:val="000000"/>
          <w:sz w:val="22"/>
          <w:szCs w:val="22"/>
        </w:rPr>
        <w:fldChar w:fldCharType="end"/>
      </w:r>
      <w:r w:rsidR="009F47D9">
        <w:rPr>
          <w:rFonts w:asciiTheme="minorHAnsi" w:hAnsiTheme="minorHAnsi" w:cstheme="minorHAnsi"/>
          <w:color w:val="000000"/>
          <w:sz w:val="22"/>
          <w:szCs w:val="22"/>
        </w:rPr>
        <w:fldChar w:fldCharType="end"/>
      </w:r>
      <w:r w:rsidR="00F80566">
        <w:rPr>
          <w:rFonts w:asciiTheme="minorHAnsi" w:hAnsiTheme="minorHAnsi" w:cstheme="minorHAnsi"/>
          <w:color w:val="000000"/>
          <w:sz w:val="22"/>
          <w:szCs w:val="22"/>
        </w:rPr>
        <w:fldChar w:fldCharType="end"/>
      </w:r>
      <w:r w:rsidR="00C41909">
        <w:rPr>
          <w:rFonts w:asciiTheme="minorHAnsi" w:hAnsiTheme="minorHAnsi" w:cstheme="minorHAnsi"/>
          <w:color w:val="000000"/>
          <w:sz w:val="22"/>
          <w:szCs w:val="22"/>
        </w:rPr>
        <w:fldChar w:fldCharType="end"/>
      </w:r>
      <w:r w:rsidR="00B52D5D">
        <w:rPr>
          <w:rFonts w:asciiTheme="minorHAnsi" w:hAnsiTheme="minorHAnsi" w:cstheme="minorHAnsi"/>
          <w:color w:val="000000"/>
          <w:sz w:val="22"/>
          <w:szCs w:val="22"/>
        </w:rPr>
        <w:fldChar w:fldCharType="end"/>
      </w:r>
      <w:r w:rsidR="00DF558A">
        <w:rPr>
          <w:rFonts w:asciiTheme="minorHAnsi" w:hAnsiTheme="minorHAnsi" w:cstheme="minorHAnsi"/>
          <w:color w:val="000000"/>
          <w:sz w:val="22"/>
          <w:szCs w:val="22"/>
        </w:rPr>
        <w:fldChar w:fldCharType="end"/>
      </w:r>
      <w:r w:rsidR="00AD24A3">
        <w:rPr>
          <w:rFonts w:asciiTheme="minorHAnsi" w:hAnsiTheme="minorHAnsi" w:cstheme="minorHAnsi"/>
          <w:color w:val="000000"/>
          <w:sz w:val="22"/>
          <w:szCs w:val="22"/>
        </w:rPr>
        <w:fldChar w:fldCharType="end"/>
      </w:r>
      <w:r w:rsidR="00314E60">
        <w:rPr>
          <w:rFonts w:asciiTheme="minorHAnsi" w:hAnsiTheme="minorHAnsi" w:cstheme="minorHAnsi"/>
          <w:color w:val="000000"/>
          <w:sz w:val="22"/>
          <w:szCs w:val="22"/>
        </w:rPr>
        <w:fldChar w:fldCharType="end"/>
      </w:r>
      <w:r w:rsidR="00124C51">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r w:rsidRPr="006403F0">
        <w:rPr>
          <w:rFonts w:asciiTheme="minorHAnsi" w:hAnsiTheme="minorHAnsi" w:cstheme="minorHAnsi"/>
          <w:color w:val="000000"/>
          <w:sz w:val="22"/>
          <w:szCs w:val="22"/>
        </w:rPr>
        <w:fldChar w:fldCharType="end"/>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TETRAHEDRAL</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CH</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rPr>
        <w:t>, SiCl</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rPr>
        <w:t xml:space="preserve"> NH</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vertAlign w:val="superscript"/>
        </w:rPr>
        <w:t>+</w:t>
      </w:r>
      <w:r w:rsidRPr="00D51DAE">
        <w:rPr>
          <w:rFonts w:asciiTheme="minorHAnsi" w:hAnsiTheme="minorHAnsi" w:cstheme="minorHAnsi"/>
          <w:sz w:val="22"/>
          <w:szCs w:val="22"/>
        </w:rPr>
        <w:t>, SO</w:t>
      </w:r>
      <w:r w:rsidRPr="00D51DAE">
        <w:rPr>
          <w:rFonts w:asciiTheme="minorHAnsi" w:hAnsiTheme="minorHAnsi" w:cstheme="minorHAnsi"/>
          <w:sz w:val="22"/>
          <w:szCs w:val="22"/>
          <w:vertAlign w:val="subscript"/>
        </w:rPr>
        <w:t>4</w:t>
      </w:r>
      <w:r w:rsidRPr="00D51DAE">
        <w:rPr>
          <w:rFonts w:asciiTheme="minorHAnsi" w:hAnsiTheme="minorHAnsi" w:cstheme="minorHAnsi"/>
          <w:sz w:val="22"/>
          <w:szCs w:val="22"/>
          <w:vertAlign w:val="superscript"/>
        </w:rPr>
        <w:t>2-</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one of the electron pairs is a lone pair, the bond angle is slightly less than 109</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due to the extra lone pair repulsion which pushes the bonds closer together (</w:t>
      </w:r>
      <w:proofErr w:type="spellStart"/>
      <w:r w:rsidRPr="006403F0">
        <w:rPr>
          <w:rFonts w:asciiTheme="minorHAnsi" w:hAnsiTheme="minorHAnsi" w:cstheme="minorHAnsi"/>
          <w:sz w:val="22"/>
          <w:szCs w:val="22"/>
        </w:rPr>
        <w:t>approx</w:t>
      </w:r>
      <w:proofErr w:type="spellEnd"/>
      <w:r w:rsidRPr="006403F0">
        <w:rPr>
          <w:rFonts w:asciiTheme="minorHAnsi" w:hAnsiTheme="minorHAnsi" w:cstheme="minorHAnsi"/>
          <w:sz w:val="22"/>
          <w:szCs w:val="22"/>
        </w:rPr>
        <w:t xml:space="preserve"> 107</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w:t>
      </w:r>
    </w:p>
    <w:p w:rsidR="00AE2545" w:rsidRPr="006403F0" w:rsidRDefault="00AE2545" w:rsidP="00AE2545">
      <w:pPr>
        <w:spacing w:after="0" w:line="240" w:lineRule="auto"/>
        <w:rPr>
          <w:rFonts w:cstheme="minorHAnsi"/>
        </w:rPr>
      </w:pP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"http://www.chemguide.co.uk/atoms/bonding/shapenh3.GIF"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"http://www.chemguide.co.uk/atoms/bonding/shapenh3.GIF"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"http://www.chemguide.co.uk/atoms/bonding/shapenh3.GIF"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"http://www.chemguide.co.uk/atoms/bonding/shapenh3.GIF"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"http://www.chemguide.co.uk/atoms/bonding/shapenh3.GIF"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"http://www.chemguide.co.uk/atoms/bonding/shapenh3.GIF"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"http://www.chemguide.co.uk/atoms/bonding/shapenh3.GIF"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"http://www.chemguide.co.uk/atoms/bonding/shapenh3.GIF"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"http://www.chemguide.co.uk/atoms/bonding/shapenh3.GIF"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"http://www.chemguide.co.uk/atoms/bonding/shapenh3.GIF"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"http://www.chemguide.co.uk/atoms/bonding/shapenh3.GIF"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"http://www.chemguide.co.uk/atoms/bonding/shapenh3.GIF"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"http://www.chemguide.co.uk/atoms/bonding/shapenh3.GIF"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"http://www.chemguide.co.uk/atoms/bonding/shapenh3.GIF"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"http://www.chemguide.co.uk/atoms/bonding/shapenh3.GIF"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"http://www.chemguide.co.uk/atoms/bonding/shapenh3.GIF"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"http://www.chemguide.co.uk/atoms/bonding/shapenh3.GIF" \* MERGEFORMATINET </w:instrText>
      </w:r>
      <w:r w:rsidR="00BF221E">
        <w:rPr>
          <w:rFonts w:cstheme="minorHAnsi"/>
          <w:color w:val="000000"/>
        </w:rPr>
        <w:fldChar w:fldCharType="separate"/>
      </w:r>
      <w:r w:rsidR="0086180F">
        <w:rPr>
          <w:rFonts w:cstheme="minorHAnsi"/>
          <w:color w:val="000000"/>
        </w:rPr>
        <w:pict>
          <v:shape id="_x0000_i1046" type="#_x0000_t75" style="width:67pt;height:61.5pt">
            <v:imagedata r:id="rId40" r:href="rId41" grayscale="t"/>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PYRAMIDAL</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NH</w:t>
      </w:r>
      <w:r w:rsidRPr="00D51DAE">
        <w:rPr>
          <w:rFonts w:asciiTheme="minorHAnsi" w:hAnsiTheme="minorHAnsi" w:cstheme="minorHAnsi"/>
          <w:sz w:val="22"/>
          <w:szCs w:val="22"/>
          <w:vertAlign w:val="subscript"/>
        </w:rPr>
        <w:t>3</w:t>
      </w:r>
      <w:r w:rsidRPr="00D51DAE">
        <w:rPr>
          <w:rFonts w:asciiTheme="minorHAnsi" w:hAnsiTheme="minorHAnsi" w:cstheme="minorHAnsi"/>
          <w:sz w:val="22"/>
          <w:szCs w:val="22"/>
        </w:rPr>
        <w:t>, PCl</w:t>
      </w:r>
      <w:r w:rsidRPr="00D51DAE">
        <w:rPr>
          <w:rFonts w:asciiTheme="minorHAnsi" w:hAnsiTheme="minorHAnsi" w:cstheme="minorHAnsi"/>
          <w:sz w:val="22"/>
          <w:szCs w:val="22"/>
          <w:vertAlign w:val="subscript"/>
        </w:rPr>
        <w:t>3</w:t>
      </w:r>
    </w:p>
    <w:p w:rsidR="00BF221E" w:rsidRDefault="00BF221E" w:rsidP="00BF221E">
      <w:pPr>
        <w:pStyle w:val="ListParagraph"/>
        <w:rPr>
          <w:rFonts w:asciiTheme="minorHAnsi" w:hAnsiTheme="minorHAnsi" w:cstheme="minorHAnsi"/>
          <w:sz w:val="22"/>
          <w:szCs w:val="22"/>
        </w:rPr>
      </w:pPr>
    </w:p>
    <w:p w:rsidR="00AE2545" w:rsidRPr="006403F0" w:rsidRDefault="00AE2545" w:rsidP="00AE2545">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If two of the electron pairs are lone pairs, the bond angle is also slightly less than 109</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due to the extra lone pair repulsion (</w:t>
      </w:r>
      <w:proofErr w:type="spellStart"/>
      <w:r w:rsidRPr="006403F0">
        <w:rPr>
          <w:rFonts w:asciiTheme="minorHAnsi" w:hAnsiTheme="minorHAnsi" w:cstheme="minorHAnsi"/>
          <w:sz w:val="22"/>
          <w:szCs w:val="22"/>
        </w:rPr>
        <w:t>approx</w:t>
      </w:r>
      <w:proofErr w:type="spellEnd"/>
      <w:r w:rsidRPr="006403F0">
        <w:rPr>
          <w:rFonts w:asciiTheme="minorHAnsi" w:hAnsiTheme="minorHAnsi" w:cstheme="minorHAnsi"/>
          <w:sz w:val="22"/>
          <w:szCs w:val="22"/>
        </w:rPr>
        <w:t xml:space="preserve"> 104</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w:t>
      </w:r>
    </w:p>
    <w:p w:rsidR="00AE2545" w:rsidRPr="006403F0" w:rsidRDefault="00AE2545" w:rsidP="00AE2545">
      <w:pPr>
        <w:spacing w:after="0" w:line="240" w:lineRule="auto"/>
        <w:rPr>
          <w:rFonts w:cstheme="minorHAnsi"/>
        </w:rPr>
      </w:pPr>
      <w:r w:rsidRPr="006403F0">
        <w:rPr>
          <w:rFonts w:cstheme="minorHAnsi"/>
          <w:color w:val="000000"/>
        </w:rPr>
        <w:tab/>
      </w:r>
      <w:r w:rsidRPr="006403F0">
        <w:rPr>
          <w:rFonts w:cstheme="minorHAnsi"/>
          <w:color w:val="000000"/>
        </w:rPr>
        <w:tab/>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sidRPr="006403F0">
        <w:rPr>
          <w:rFonts w:cstheme="minorHAnsi"/>
          <w:color w:val="000000"/>
        </w:rPr>
        <w:fldChar w:fldCharType="begin"/>
      </w:r>
      <w:r w:rsidRPr="006403F0">
        <w:rPr>
          <w:rFonts w:cstheme="minorHAnsi"/>
          <w:color w:val="000000"/>
        </w:rPr>
        <w:instrText xml:space="preserve"> INCLUDEPICTURE  "http://www.chemguide.co.uk/atoms/bonding/shapeh2o.GIF" \* MERGEFORMATINET </w:instrText>
      </w:r>
      <w:r w:rsidRPr="006403F0">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"http://www.chemguide.co.uk/atoms/bonding/shapeh2o.GIF"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"http://www.chemguide.co.uk/atoms/bonding/shapeh2o.GIF"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"http://www.chemguide.co.uk/atoms/bonding/shapeh2o.GIF"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"http://www.chemguide.co.uk/atoms/bonding/shapeh2o.GIF"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"http://www.chemguide.co.uk/atoms/bonding/shapeh2o.GIF"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"http://www.chemguide.co.uk/atoms/bonding/shapeh2o.GIF"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"http://www.chemguide.co.uk/atoms/bonding/shapeh2o.GIF"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"http://www.chemguide.co.uk/atoms/bonding/shapeh2o.GIF"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"http://www.chemguide.co.uk/atoms/bonding/shapeh2o.GIF"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"http://www.chemguide.co.uk/atoms/bonding/shapeh2o.GIF"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"http://www.chemguide.co.uk/atoms/bonding/shapeh2o.GIF"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"http://www.chemguide.co.uk/atoms/bonding/shapeh2o.GIF"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"http://www.chemguide.co.uk/atoms/bonding/shapeh2o.GIF"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"http://www.chemguide.co.uk/atoms/bonding/shapeh2o.GIF"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"http://www.chemguide.co.uk/atoms/bonding/shapeh2o.GIF"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"http://www.chemguide.co.uk/atoms/bonding/shapeh2o.GIF" \* MERGEFORMATINET </w:instrText>
      </w:r>
      <w:r w:rsidR="00BF221E">
        <w:rPr>
          <w:rFonts w:cstheme="minorHAnsi"/>
          <w:color w:val="000000"/>
        </w:rPr>
        <w:fldChar w:fldCharType="separate"/>
      </w:r>
      <w:r w:rsidR="00BF221E">
        <w:rPr>
          <w:rFonts w:cstheme="minorHAnsi"/>
          <w:color w:val="000000"/>
        </w:rPr>
        <w:pict>
          <v:shape id="_x0000_i1047" type="#_x0000_t75" style="width:46.5pt;height:61.5pt">
            <v:imagedata r:id="rId42" r:href="rId43" grayscale="t"/>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r w:rsidRPr="006403F0">
        <w:rPr>
          <w:rFonts w:cstheme="minorHAnsi"/>
          <w:color w:val="000000"/>
        </w:rPr>
        <w:fldChar w:fldCharType="end"/>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Molecules which adopt this shape are said to be NON-LINEAR</w:t>
      </w:r>
    </w:p>
    <w:p w:rsidR="00AE2545" w:rsidRPr="00D51DAE" w:rsidRDefault="00AE2545" w:rsidP="00AE2545">
      <w:pPr>
        <w:pStyle w:val="ListParagraph"/>
        <w:numPr>
          <w:ilvl w:val="0"/>
          <w:numId w:val="2"/>
        </w:numPr>
        <w:rPr>
          <w:rFonts w:asciiTheme="minorHAnsi" w:hAnsiTheme="minorHAnsi" w:cstheme="minorHAnsi"/>
          <w:sz w:val="22"/>
          <w:szCs w:val="22"/>
        </w:rPr>
      </w:pPr>
      <w:r w:rsidRPr="00D51DAE">
        <w:rPr>
          <w:rFonts w:asciiTheme="minorHAnsi" w:hAnsiTheme="minorHAnsi" w:cstheme="minorHAnsi"/>
          <w:sz w:val="22"/>
          <w:szCs w:val="22"/>
        </w:rPr>
        <w:t>E.g. H</w:t>
      </w:r>
      <w:r w:rsidRPr="00D51DAE">
        <w:rPr>
          <w:rFonts w:asciiTheme="minorHAnsi" w:hAnsiTheme="minorHAnsi" w:cstheme="minorHAnsi"/>
          <w:sz w:val="22"/>
          <w:szCs w:val="22"/>
          <w:vertAlign w:val="subscript"/>
        </w:rPr>
        <w:t>2</w:t>
      </w:r>
      <w:r w:rsidRPr="00D51DAE">
        <w:rPr>
          <w:rFonts w:asciiTheme="minorHAnsi" w:hAnsiTheme="minorHAnsi" w:cstheme="minorHAnsi"/>
          <w:sz w:val="22"/>
          <w:szCs w:val="22"/>
        </w:rPr>
        <w:t>O, OF</w:t>
      </w:r>
      <w:r w:rsidRPr="00D51DAE">
        <w:rPr>
          <w:rFonts w:asciiTheme="minorHAnsi" w:hAnsiTheme="minorHAnsi" w:cstheme="minorHAnsi"/>
          <w:sz w:val="22"/>
          <w:szCs w:val="22"/>
          <w:vertAlign w:val="subscript"/>
        </w:rPr>
        <w:t>2</w:t>
      </w:r>
    </w:p>
    <w:p w:rsidR="00AE2545" w:rsidRPr="006403F0" w:rsidRDefault="00AE2545" w:rsidP="00AE2545">
      <w:pPr>
        <w:spacing w:after="0" w:line="240" w:lineRule="auto"/>
        <w:rPr>
          <w:rFonts w:cstheme="minorHAnsi"/>
          <w:b/>
          <w:bCs/>
        </w:rPr>
      </w:pPr>
    </w:p>
    <w:p w:rsidR="00AE2545" w:rsidRPr="006403F0" w:rsidRDefault="00AE2545" w:rsidP="00AE2545">
      <w:pPr>
        <w:pStyle w:val="ListParagraph"/>
        <w:numPr>
          <w:ilvl w:val="0"/>
          <w:numId w:val="20"/>
        </w:numPr>
        <w:spacing w:before="13"/>
        <w:ind w:left="1080"/>
        <w:rPr>
          <w:rFonts w:asciiTheme="minorHAnsi" w:hAnsiTheme="minorHAnsi" w:cstheme="minorHAnsi"/>
          <w:b/>
          <w:bCs/>
          <w:sz w:val="22"/>
          <w:szCs w:val="22"/>
        </w:rPr>
      </w:pPr>
      <w:r w:rsidRPr="006403F0">
        <w:rPr>
          <w:rFonts w:asciiTheme="minorHAnsi" w:hAnsiTheme="minorHAnsi" w:cstheme="minorHAnsi"/>
          <w:b/>
          <w:bCs/>
          <w:sz w:val="22"/>
          <w:szCs w:val="22"/>
        </w:rPr>
        <w:t>Diatomic molecules</w:t>
      </w:r>
    </w:p>
    <w:p w:rsidR="00AE2545" w:rsidRPr="006403F0" w:rsidRDefault="00AE2545" w:rsidP="00AE2545">
      <w:pPr>
        <w:spacing w:after="0" w:line="240" w:lineRule="auto"/>
        <w:rPr>
          <w:rFonts w:cstheme="minorHAnsi"/>
          <w:b/>
          <w:bCs/>
        </w:rPr>
      </w:pPr>
    </w:p>
    <w:p w:rsidR="00AE2545" w:rsidRPr="006403F0" w:rsidRDefault="00AE2545" w:rsidP="00AE2545">
      <w:pPr>
        <w:pStyle w:val="ListParagraph"/>
        <w:numPr>
          <w:ilvl w:val="0"/>
          <w:numId w:val="4"/>
        </w:numPr>
        <w:rPr>
          <w:rFonts w:asciiTheme="minorHAnsi" w:hAnsiTheme="minorHAnsi" w:cstheme="minorHAnsi"/>
          <w:bCs/>
          <w:sz w:val="22"/>
          <w:szCs w:val="22"/>
        </w:rPr>
      </w:pPr>
      <w:r w:rsidRPr="006403F0">
        <w:rPr>
          <w:rFonts w:asciiTheme="minorHAnsi" w:hAnsiTheme="minorHAnsi" w:cstheme="minorHAnsi"/>
          <w:bCs/>
          <w:sz w:val="22"/>
          <w:szCs w:val="22"/>
        </w:rPr>
        <w:t>Molecules such as H</w:t>
      </w:r>
      <w:r w:rsidRPr="006403F0">
        <w:rPr>
          <w:rFonts w:asciiTheme="minorHAnsi" w:hAnsiTheme="minorHAnsi" w:cstheme="minorHAnsi"/>
          <w:bCs/>
          <w:sz w:val="22"/>
          <w:szCs w:val="22"/>
          <w:vertAlign w:val="subscript"/>
        </w:rPr>
        <w:t>2</w:t>
      </w:r>
      <w:r w:rsidRPr="006403F0">
        <w:rPr>
          <w:rFonts w:asciiTheme="minorHAnsi" w:hAnsiTheme="minorHAnsi" w:cstheme="minorHAnsi"/>
          <w:bCs/>
          <w:sz w:val="22"/>
          <w:szCs w:val="22"/>
        </w:rPr>
        <w:t xml:space="preserve"> and O</w:t>
      </w:r>
      <w:r w:rsidRPr="006403F0">
        <w:rPr>
          <w:rFonts w:asciiTheme="minorHAnsi" w:hAnsiTheme="minorHAnsi" w:cstheme="minorHAnsi"/>
          <w:bCs/>
          <w:sz w:val="22"/>
          <w:szCs w:val="22"/>
          <w:vertAlign w:val="subscript"/>
        </w:rPr>
        <w:t>2</w:t>
      </w:r>
      <w:r w:rsidRPr="006403F0">
        <w:rPr>
          <w:rFonts w:asciiTheme="minorHAnsi" w:hAnsiTheme="minorHAnsi" w:cstheme="minorHAnsi"/>
          <w:bCs/>
          <w:sz w:val="22"/>
          <w:szCs w:val="22"/>
        </w:rPr>
        <w:t xml:space="preserve">, which only contain two atoms and one bond, are generally described as </w:t>
      </w:r>
      <w:r w:rsidRPr="006403F0">
        <w:rPr>
          <w:rFonts w:asciiTheme="minorHAnsi" w:hAnsiTheme="minorHAnsi" w:cstheme="minorHAnsi"/>
          <w:b/>
          <w:bCs/>
          <w:sz w:val="22"/>
          <w:szCs w:val="22"/>
        </w:rPr>
        <w:t>linear</w:t>
      </w:r>
    </w:p>
    <w:p w:rsidR="00CC177B" w:rsidRDefault="00CC177B" w:rsidP="00CC177B">
      <w:pPr>
        <w:pStyle w:val="ListParagraph"/>
        <w:ind w:left="1080"/>
        <w:rPr>
          <w:rFonts w:asciiTheme="minorHAnsi" w:hAnsiTheme="minorHAnsi" w:cstheme="minorHAnsi"/>
          <w:b/>
          <w:sz w:val="22"/>
          <w:szCs w:val="22"/>
        </w:rPr>
      </w:pPr>
    </w:p>
    <w:p w:rsidR="00BF221E" w:rsidRDefault="00BF221E">
      <w:pPr>
        <w:rPr>
          <w:rFonts w:eastAsia="Times New Roman" w:cstheme="minorHAnsi"/>
          <w:b/>
          <w:lang w:eastAsia="en-GB"/>
        </w:rPr>
      </w:pPr>
      <w:r>
        <w:rPr>
          <w:rFonts w:cstheme="minorHAnsi"/>
          <w:b/>
        </w:rPr>
        <w:br w:type="page"/>
      </w:r>
    </w:p>
    <w:p w:rsidR="00AE2545" w:rsidRPr="006403F0" w:rsidRDefault="00AE2545" w:rsidP="00AE2545">
      <w:pPr>
        <w:pStyle w:val="ListParagraph"/>
        <w:numPr>
          <w:ilvl w:val="0"/>
          <w:numId w:val="20"/>
        </w:numPr>
        <w:ind w:left="1080"/>
        <w:rPr>
          <w:rFonts w:asciiTheme="minorHAnsi" w:hAnsiTheme="minorHAnsi" w:cstheme="minorHAnsi"/>
          <w:b/>
          <w:sz w:val="22"/>
          <w:szCs w:val="22"/>
        </w:rPr>
      </w:pPr>
      <w:r w:rsidRPr="006403F0">
        <w:rPr>
          <w:rFonts w:asciiTheme="minorHAnsi" w:hAnsiTheme="minorHAnsi" w:cstheme="minorHAnsi"/>
          <w:b/>
          <w:sz w:val="22"/>
          <w:szCs w:val="22"/>
        </w:rPr>
        <w:lastRenderedPageBreak/>
        <w:t>Summary of molecular shapes</w:t>
      </w:r>
    </w:p>
    <w:p w:rsidR="00AE2545" w:rsidRPr="006403F0" w:rsidRDefault="00AE2545" w:rsidP="00AE2545">
      <w:pPr>
        <w:spacing w:after="0" w:line="240" w:lineRule="auto"/>
        <w:jc w:val="cente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240"/>
        <w:gridCol w:w="1768"/>
        <w:gridCol w:w="1349"/>
        <w:gridCol w:w="1417"/>
        <w:gridCol w:w="2977"/>
        <w:gridCol w:w="1276"/>
      </w:tblGrid>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Valence shell electron pairs around central atom</w:t>
            </w:r>
          </w:p>
        </w:tc>
        <w:tc>
          <w:tcPr>
            <w:tcW w:w="1349"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Bonding</w:t>
            </w:r>
          </w:p>
          <w:p w:rsidR="00AE2545" w:rsidRPr="006403F0" w:rsidRDefault="00AE2545" w:rsidP="00124C51">
            <w:pPr>
              <w:spacing w:after="0" w:line="240" w:lineRule="auto"/>
              <w:jc w:val="center"/>
              <w:rPr>
                <w:rFonts w:cstheme="minorHAnsi"/>
              </w:rPr>
            </w:pPr>
            <w:r w:rsidRPr="006403F0">
              <w:rPr>
                <w:rFonts w:cstheme="minorHAnsi"/>
              </w:rPr>
              <w:t>Pairs around central atom</w:t>
            </w:r>
          </w:p>
        </w:tc>
        <w:tc>
          <w:tcPr>
            <w:tcW w:w="1417"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Lone</w:t>
            </w:r>
          </w:p>
          <w:p w:rsidR="00AE2545" w:rsidRPr="006403F0" w:rsidRDefault="00AE2545" w:rsidP="00124C51">
            <w:pPr>
              <w:spacing w:after="0" w:line="240" w:lineRule="auto"/>
              <w:jc w:val="center"/>
              <w:rPr>
                <w:rFonts w:cstheme="minorHAnsi"/>
              </w:rPr>
            </w:pPr>
            <w:r w:rsidRPr="006403F0">
              <w:rPr>
                <w:rFonts w:cstheme="minorHAnsi"/>
              </w:rPr>
              <w:t>Pairs around central atom</w:t>
            </w:r>
          </w:p>
        </w:tc>
        <w:tc>
          <w:tcPr>
            <w:tcW w:w="2977" w:type="dxa"/>
            <w:tcBorders>
              <w:left w:val="single" w:sz="4" w:space="0" w:color="auto"/>
              <w:righ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Shape</w:t>
            </w:r>
          </w:p>
        </w:tc>
        <w:tc>
          <w:tcPr>
            <w:tcW w:w="1276"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Bond</w:t>
            </w:r>
          </w:p>
          <w:p w:rsidR="00AE2545" w:rsidRPr="006403F0" w:rsidRDefault="00AE2545" w:rsidP="00124C51">
            <w:pPr>
              <w:spacing w:after="0" w:line="240" w:lineRule="auto"/>
              <w:jc w:val="center"/>
              <w:rPr>
                <w:rFonts w:cstheme="minorHAnsi"/>
              </w:rPr>
            </w:pPr>
            <w:r w:rsidRPr="006403F0">
              <w:rPr>
                <w:rFonts w:cstheme="minorHAnsi"/>
              </w:rPr>
              <w:t>Angle (</w:t>
            </w:r>
            <w:r w:rsidRPr="006403F0">
              <w:rPr>
                <w:rFonts w:cstheme="minorHAnsi"/>
                <w:vertAlign w:val="superscript"/>
              </w:rPr>
              <w:t>o</w:t>
            </w:r>
            <w:r w:rsidRPr="006403F0">
              <w:rPr>
                <w:rFonts w:cstheme="minorHAnsi"/>
              </w:rPr>
              <w:t>)</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0</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LINEAR</w:t>
            </w:r>
          </w:p>
          <w:p w:rsidR="00AE2545" w:rsidRPr="006403F0" w:rsidRDefault="00AE2545" w:rsidP="00124C51">
            <w:pPr>
              <w:spacing w:after="0" w:line="240" w:lineRule="auto"/>
              <w:jc w:val="center"/>
              <w:rPr>
                <w:rFonts w:cstheme="minorHAnsi"/>
              </w:rPr>
            </w:pPr>
            <w:r w:rsidRPr="006403F0">
              <w:rPr>
                <w:rFonts w:cstheme="minorHAnsi"/>
              </w:rPr>
              <w:object w:dxaOrig="1575" w:dyaOrig="405">
                <v:shape id="_x0000_i1048" type="#_x0000_t75" style="width:77pt;height:20.5pt" o:ole="">
                  <v:imagedata r:id="rId44" o:title=""/>
                </v:shape>
                <o:OLEObject Type="Embed" ProgID="ISISServer" ShapeID="_x0000_i1048" DrawAspect="Content" ObjectID="_1612883932" r:id="rId45"/>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180</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3</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3</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0</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TRIGONAL PLANAR</w:t>
            </w:r>
          </w:p>
          <w:p w:rsidR="00AE2545" w:rsidRPr="006403F0" w:rsidRDefault="00AE2545" w:rsidP="00124C51">
            <w:pPr>
              <w:spacing w:after="0" w:line="240" w:lineRule="auto"/>
              <w:jc w:val="center"/>
              <w:rPr>
                <w:rFonts w:cstheme="minorHAnsi"/>
              </w:rPr>
            </w:pPr>
            <w:r w:rsidRPr="006403F0">
              <w:rPr>
                <w:rFonts w:cstheme="minorHAnsi"/>
              </w:rPr>
              <w:object w:dxaOrig="1290" w:dyaOrig="1515">
                <v:shape id="_x0000_i1049" type="#_x0000_t75" style="width:67pt;height:77pt" o:ole="">
                  <v:imagedata r:id="rId46" o:title=""/>
                </v:shape>
                <o:OLEObject Type="Embed" ProgID="ISISServer" ShapeID="_x0000_i1049" DrawAspect="Content" ObjectID="_1612883933" r:id="rId47"/>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120</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0</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TETRAHEDRAL</w:t>
            </w:r>
          </w:p>
          <w:p w:rsidR="00AE2545" w:rsidRPr="006403F0" w:rsidRDefault="00AE2545" w:rsidP="00124C51">
            <w:pPr>
              <w:spacing w:after="0" w:line="240" w:lineRule="auto"/>
              <w:jc w:val="center"/>
              <w:rPr>
                <w:rFonts w:cstheme="minorHAnsi"/>
              </w:rPr>
            </w:pPr>
            <w:r w:rsidRPr="006403F0">
              <w:rPr>
                <w:rFonts w:cstheme="minorHAnsi"/>
              </w:rPr>
              <w:object w:dxaOrig="1455" w:dyaOrig="1800">
                <v:shape id="_x0000_i1050" type="#_x0000_t75" style="width:1in;height:92.5pt" o:ole="">
                  <v:imagedata r:id="rId48" o:title=""/>
                </v:shape>
                <o:OLEObject Type="Embed" ProgID="ISISServer" ShapeID="_x0000_i1050" DrawAspect="Content" ObjectID="_1612883934" r:id="rId49"/>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109.5</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3</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PYRAMIDAL</w:t>
            </w:r>
          </w:p>
          <w:p w:rsidR="00AE2545" w:rsidRPr="006403F0" w:rsidRDefault="00AE2545" w:rsidP="00124C51">
            <w:pPr>
              <w:spacing w:after="0" w:line="240" w:lineRule="auto"/>
              <w:jc w:val="center"/>
              <w:rPr>
                <w:rFonts w:cstheme="minorHAnsi"/>
              </w:rPr>
            </w:pPr>
            <w:r w:rsidRPr="006403F0">
              <w:rPr>
                <w:rFonts w:cstheme="minorHAnsi"/>
              </w:rPr>
              <w:object w:dxaOrig="1455" w:dyaOrig="1170">
                <v:shape id="_x0000_i1051" type="#_x0000_t75" style="width:1in;height:56.5pt" o:ole="">
                  <v:imagedata r:id="rId50" o:title=""/>
                </v:shape>
                <o:OLEObject Type="Embed" ProgID="ISISServer" ShapeID="_x0000_i1051" DrawAspect="Content" ObjectID="_1612883935" r:id="rId51"/>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107</w:t>
            </w:r>
          </w:p>
        </w:tc>
      </w:tr>
      <w:tr w:rsidR="00AE2545" w:rsidRPr="006403F0" w:rsidTr="00124C51">
        <w:tc>
          <w:tcPr>
            <w:tcW w:w="1004" w:type="dxa"/>
            <w:tcBorders>
              <w:top w:val="nil"/>
              <w:left w:val="nil"/>
              <w:bottom w:val="nil"/>
              <w:right w:val="nil"/>
            </w:tcBorders>
            <w:shd w:val="clear" w:color="auto" w:fill="auto"/>
          </w:tcPr>
          <w:p w:rsidR="00AE2545" w:rsidRPr="006403F0" w:rsidRDefault="00AE2545" w:rsidP="00124C51">
            <w:pPr>
              <w:spacing w:after="0" w:line="240" w:lineRule="auto"/>
              <w:jc w:val="center"/>
              <w:rPr>
                <w:rFonts w:cstheme="minorHAnsi"/>
              </w:rPr>
            </w:pPr>
          </w:p>
        </w:tc>
        <w:tc>
          <w:tcPr>
            <w:tcW w:w="240" w:type="dxa"/>
            <w:tcBorders>
              <w:top w:val="nil"/>
              <w:left w:val="nil"/>
              <w:bottom w:val="nil"/>
              <w:right w:val="single" w:sz="4" w:space="0" w:color="auto"/>
            </w:tcBorders>
            <w:shd w:val="clear" w:color="auto" w:fill="auto"/>
          </w:tcPr>
          <w:p w:rsidR="00AE2545" w:rsidRPr="006403F0" w:rsidRDefault="00AE2545" w:rsidP="00124C51">
            <w:pPr>
              <w:spacing w:after="0" w:line="240" w:lineRule="auto"/>
              <w:jc w:val="center"/>
              <w:rPr>
                <w:rFonts w:cstheme="minorHAnsi"/>
              </w:rPr>
            </w:pPr>
          </w:p>
        </w:tc>
        <w:tc>
          <w:tcPr>
            <w:tcW w:w="1768" w:type="dxa"/>
            <w:tcBorders>
              <w:left w:val="single" w:sz="4" w:space="0" w:color="auto"/>
            </w:tcBorders>
            <w:shd w:val="clear" w:color="auto" w:fill="auto"/>
          </w:tcPr>
          <w:p w:rsidR="00AE2545" w:rsidRPr="006403F0" w:rsidRDefault="00AE2545" w:rsidP="00124C51">
            <w:pPr>
              <w:spacing w:after="0" w:line="240" w:lineRule="auto"/>
              <w:jc w:val="center"/>
              <w:rPr>
                <w:rFonts w:cstheme="minorHAnsi"/>
              </w:rPr>
            </w:pPr>
            <w:r w:rsidRPr="006403F0">
              <w:rPr>
                <w:rFonts w:cstheme="minorHAnsi"/>
              </w:rPr>
              <w:t>4</w:t>
            </w:r>
          </w:p>
        </w:tc>
        <w:tc>
          <w:tcPr>
            <w:tcW w:w="1349"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141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2</w:t>
            </w:r>
          </w:p>
        </w:tc>
        <w:tc>
          <w:tcPr>
            <w:tcW w:w="2977"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NON-LINEAR</w:t>
            </w:r>
          </w:p>
          <w:p w:rsidR="00AE2545" w:rsidRPr="006403F0" w:rsidRDefault="00AE2545" w:rsidP="00124C51">
            <w:pPr>
              <w:spacing w:after="0" w:line="240" w:lineRule="auto"/>
              <w:jc w:val="center"/>
              <w:rPr>
                <w:rFonts w:cstheme="minorHAnsi"/>
              </w:rPr>
            </w:pPr>
            <w:r w:rsidRPr="006403F0">
              <w:rPr>
                <w:rFonts w:cstheme="minorHAnsi"/>
              </w:rPr>
              <w:object w:dxaOrig="1005" w:dyaOrig="1185">
                <v:shape id="_x0000_i1052" type="#_x0000_t75" style="width:51.5pt;height:61.5pt" o:ole="">
                  <v:imagedata r:id="rId52" o:title=""/>
                </v:shape>
                <o:OLEObject Type="Embed" ProgID="ISISServer" ShapeID="_x0000_i1052" DrawAspect="Content" ObjectID="_1612883936" r:id="rId53"/>
              </w:object>
            </w:r>
          </w:p>
        </w:tc>
        <w:tc>
          <w:tcPr>
            <w:tcW w:w="1276" w:type="dxa"/>
            <w:shd w:val="clear" w:color="auto" w:fill="auto"/>
          </w:tcPr>
          <w:p w:rsidR="00AE2545" w:rsidRPr="006403F0" w:rsidRDefault="00AE2545" w:rsidP="00124C51">
            <w:pPr>
              <w:spacing w:after="0" w:line="240" w:lineRule="auto"/>
              <w:jc w:val="center"/>
              <w:rPr>
                <w:rFonts w:cstheme="minorHAnsi"/>
              </w:rPr>
            </w:pPr>
            <w:r w:rsidRPr="006403F0">
              <w:rPr>
                <w:rFonts w:cstheme="minorHAnsi"/>
              </w:rPr>
              <w:t>104.5</w:t>
            </w:r>
          </w:p>
        </w:tc>
      </w:tr>
    </w:tbl>
    <w:p w:rsidR="00CC177B" w:rsidRDefault="00CC177B" w:rsidP="00AE2545">
      <w:pPr>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spacing w:after="0" w:line="240" w:lineRule="auto"/>
              <w:rPr>
                <w:rFonts w:cstheme="minorHAnsi"/>
              </w:rPr>
            </w:pPr>
            <w:r w:rsidRPr="006403F0">
              <w:rPr>
                <w:rFonts w:cstheme="minorHAnsi"/>
                <w:noProof/>
              </w:rPr>
              <w:drawing>
                <wp:inline distT="0" distB="0" distL="0" distR="0" wp14:anchorId="583ABCE1" wp14:editId="606CF64D">
                  <wp:extent cx="381000" cy="381000"/>
                  <wp:effectExtent l="0" t="0" r="0" b="0"/>
                  <wp:docPr id="1038" name="Picture 103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124C51">
              <w:rPr>
                <w:rFonts w:cstheme="minorHAnsi"/>
                <w:b/>
              </w:rPr>
              <w:t>5</w:t>
            </w:r>
            <w:r w:rsidRPr="006403F0">
              <w:rPr>
                <w:rFonts w:cstheme="minorHAnsi"/>
                <w:b/>
              </w:rPr>
              <w:t xml:space="preserve">.3: </w:t>
            </w:r>
            <w:r>
              <w:rPr>
                <w:rFonts w:cstheme="minorHAnsi"/>
                <w:b/>
              </w:rPr>
              <w:t xml:space="preserve">Understanding </w:t>
            </w:r>
            <w:r w:rsidRPr="006403F0">
              <w:rPr>
                <w:rFonts w:cstheme="minorHAnsi"/>
                <w:b/>
              </w:rPr>
              <w:t>Molecular Shapes</w:t>
            </w:r>
          </w:p>
          <w:p w:rsidR="00AE2545" w:rsidRPr="005851AD" w:rsidRDefault="00AE2545" w:rsidP="00124C51">
            <w:pPr>
              <w:spacing w:after="0" w:line="240" w:lineRule="auto"/>
              <w:rPr>
                <w:rFonts w:cstheme="minorHAnsi"/>
              </w:rPr>
            </w:pPr>
            <w:r w:rsidRPr="005851AD">
              <w:rPr>
                <w:rFonts w:cstheme="minorHAnsi"/>
              </w:rPr>
              <w:t>Draw and name the shapes of following molecules, indicating the bond angles:</w:t>
            </w:r>
          </w:p>
          <w:p w:rsidR="00AE2545" w:rsidRPr="006403F0" w:rsidRDefault="00AE2545" w:rsidP="00AE2545">
            <w:pPr>
              <w:pStyle w:val="ListParagraph"/>
              <w:numPr>
                <w:ilvl w:val="0"/>
                <w:numId w:val="5"/>
              </w:numPr>
              <w:rPr>
                <w:rFonts w:asciiTheme="minorHAnsi" w:hAnsiTheme="minorHAnsi" w:cstheme="minorHAnsi"/>
                <w:sz w:val="22"/>
                <w:szCs w:val="22"/>
              </w:rPr>
            </w:pPr>
            <w:r w:rsidRPr="006403F0">
              <w:rPr>
                <w:rFonts w:asciiTheme="minorHAnsi" w:hAnsiTheme="minorHAnsi" w:cstheme="minorHAnsi"/>
                <w:sz w:val="22"/>
                <w:szCs w:val="22"/>
              </w:rPr>
              <w:t>BeCl</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 xml:space="preserve"> (b) BF</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xml:space="preserve"> (c) SiCl</w:t>
            </w:r>
            <w:r w:rsidRPr="006403F0">
              <w:rPr>
                <w:rFonts w:asciiTheme="minorHAnsi" w:hAnsiTheme="minorHAnsi" w:cstheme="minorHAnsi"/>
                <w:sz w:val="22"/>
                <w:szCs w:val="22"/>
                <w:vertAlign w:val="subscript"/>
              </w:rPr>
              <w:t xml:space="preserve">4 </w:t>
            </w:r>
            <w:r w:rsidRPr="006403F0">
              <w:rPr>
                <w:rFonts w:asciiTheme="minorHAnsi" w:hAnsiTheme="minorHAnsi" w:cstheme="minorHAnsi"/>
                <w:sz w:val="22"/>
                <w:szCs w:val="22"/>
              </w:rPr>
              <w:t>(d) PCl</w:t>
            </w:r>
            <w:r w:rsidRPr="006403F0">
              <w:rPr>
                <w:rFonts w:asciiTheme="minorHAnsi" w:hAnsiTheme="minorHAnsi" w:cstheme="minorHAnsi"/>
                <w:sz w:val="22"/>
                <w:szCs w:val="22"/>
                <w:vertAlign w:val="subscript"/>
              </w:rPr>
              <w:t xml:space="preserve">3 </w:t>
            </w:r>
            <w:r w:rsidRPr="006403F0">
              <w:rPr>
                <w:rFonts w:asciiTheme="minorHAnsi" w:hAnsiTheme="minorHAnsi" w:cstheme="minorHAnsi"/>
                <w:sz w:val="22"/>
                <w:szCs w:val="22"/>
              </w:rPr>
              <w:t>(e) H</w:t>
            </w:r>
            <w:r w:rsidRPr="006403F0">
              <w:rPr>
                <w:rFonts w:asciiTheme="minorHAnsi" w:hAnsiTheme="minorHAnsi" w:cstheme="minorHAnsi"/>
                <w:sz w:val="22"/>
                <w:szCs w:val="22"/>
                <w:vertAlign w:val="subscript"/>
              </w:rPr>
              <w:t>2</w:t>
            </w:r>
            <w:r w:rsidRPr="006403F0">
              <w:rPr>
                <w:rFonts w:asciiTheme="minorHAnsi" w:hAnsiTheme="minorHAnsi" w:cstheme="minorHAnsi"/>
                <w:sz w:val="22"/>
                <w:szCs w:val="22"/>
              </w:rPr>
              <w:t>S (f) H</w:t>
            </w:r>
            <w:r w:rsidRPr="006403F0">
              <w:rPr>
                <w:rFonts w:asciiTheme="minorHAnsi" w:hAnsiTheme="minorHAnsi" w:cstheme="minorHAnsi"/>
                <w:sz w:val="22"/>
                <w:szCs w:val="22"/>
                <w:vertAlign w:val="subscript"/>
              </w:rPr>
              <w:t xml:space="preserve">2 </w:t>
            </w:r>
            <w:r w:rsidRPr="006403F0">
              <w:rPr>
                <w:rFonts w:asciiTheme="minorHAnsi" w:hAnsiTheme="minorHAnsi" w:cstheme="minorHAnsi"/>
                <w:sz w:val="22"/>
                <w:szCs w:val="22"/>
              </w:rPr>
              <w:t>(g) SiH</w:t>
            </w:r>
            <w:r w:rsidRPr="006403F0">
              <w:rPr>
                <w:rFonts w:asciiTheme="minorHAnsi" w:hAnsiTheme="minorHAnsi" w:cstheme="minorHAnsi"/>
                <w:sz w:val="22"/>
                <w:szCs w:val="22"/>
                <w:vertAlign w:val="subscript"/>
              </w:rPr>
              <w:t xml:space="preserve">4 </w:t>
            </w:r>
            <w:r w:rsidRPr="006403F0">
              <w:rPr>
                <w:rFonts w:asciiTheme="minorHAnsi" w:hAnsiTheme="minorHAnsi" w:cstheme="minorHAnsi"/>
                <w:sz w:val="22"/>
                <w:szCs w:val="22"/>
              </w:rPr>
              <w:t>(h) PH</w:t>
            </w:r>
            <w:r w:rsidRPr="006403F0">
              <w:rPr>
                <w:rFonts w:asciiTheme="minorHAnsi" w:hAnsiTheme="minorHAnsi" w:cstheme="minorHAnsi"/>
                <w:sz w:val="22"/>
                <w:szCs w:val="22"/>
                <w:vertAlign w:val="subscript"/>
              </w:rPr>
              <w:t xml:space="preserve">3 </w:t>
            </w:r>
            <w:r w:rsidRPr="006403F0">
              <w:rPr>
                <w:rFonts w:asciiTheme="minorHAnsi" w:hAnsiTheme="minorHAnsi" w:cstheme="minorHAnsi"/>
                <w:sz w:val="22"/>
                <w:szCs w:val="22"/>
              </w:rPr>
              <w:t>(i) O</w:t>
            </w:r>
            <w:r w:rsidRPr="006403F0">
              <w:rPr>
                <w:rFonts w:asciiTheme="minorHAnsi" w:hAnsiTheme="minorHAnsi" w:cstheme="minorHAnsi"/>
                <w:sz w:val="22"/>
                <w:szCs w:val="22"/>
                <w:vertAlign w:val="subscript"/>
              </w:rPr>
              <w:t xml:space="preserve">2 </w:t>
            </w:r>
            <w:r w:rsidRPr="006403F0">
              <w:rPr>
                <w:rFonts w:asciiTheme="minorHAnsi" w:hAnsiTheme="minorHAnsi" w:cstheme="minorHAnsi"/>
                <w:sz w:val="22"/>
                <w:szCs w:val="22"/>
              </w:rPr>
              <w:t>(j) CO</w:t>
            </w:r>
            <w:r w:rsidRPr="006403F0">
              <w:rPr>
                <w:rFonts w:asciiTheme="minorHAnsi" w:hAnsiTheme="minorHAnsi" w:cstheme="minorHAnsi"/>
                <w:sz w:val="22"/>
                <w:szCs w:val="22"/>
                <w:vertAlign w:val="subscript"/>
              </w:rPr>
              <w:t>2</w:t>
            </w:r>
          </w:p>
          <w:p w:rsidR="00AE2545" w:rsidRPr="006403F0" w:rsidRDefault="00AE2545" w:rsidP="00124C51">
            <w:pPr>
              <w:pStyle w:val="ListParagraph"/>
              <w:ind w:left="357"/>
              <w:rPr>
                <w:rFonts w:asciiTheme="minorHAnsi" w:hAnsiTheme="minorHAnsi" w:cstheme="minorHAnsi"/>
                <w:sz w:val="22"/>
                <w:szCs w:val="22"/>
              </w:rPr>
            </w:pPr>
          </w:p>
        </w:tc>
      </w:tr>
      <w:tr w:rsidR="00AE2545" w:rsidRPr="006403F0" w:rsidTr="00124C51">
        <w:tc>
          <w:tcPr>
            <w:tcW w:w="10456" w:type="dxa"/>
            <w:shd w:val="clear" w:color="auto" w:fill="auto"/>
          </w:tcPr>
          <w:p w:rsidR="00AE2545" w:rsidRPr="006403F0" w:rsidRDefault="00AE2545" w:rsidP="00124C51">
            <w:pPr>
              <w:spacing w:after="0" w:line="240" w:lineRule="auto"/>
              <w:rPr>
                <w:rFonts w:cstheme="minorHAnsi"/>
                <w:noProof/>
              </w:rPr>
            </w:pPr>
            <w:r w:rsidRPr="006403F0">
              <w:rPr>
                <w:rFonts w:cstheme="minorHAnsi"/>
                <w:noProof/>
              </w:rPr>
              <w:drawing>
                <wp:inline distT="0" distB="0" distL="0" distR="0" wp14:anchorId="4F31DDC2" wp14:editId="471549FF">
                  <wp:extent cx="381600" cy="381600"/>
                  <wp:effectExtent l="0" t="0" r="0" b="0"/>
                  <wp:docPr id="1049" name="Picture 104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sidR="00314E60">
              <w:rPr>
                <w:rFonts w:cstheme="minorHAnsi"/>
                <w:b/>
                <w:noProof/>
              </w:rPr>
              <w:t>5</w:t>
            </w:r>
            <w:r w:rsidRPr="006403F0">
              <w:rPr>
                <w:rFonts w:cstheme="minorHAnsi"/>
                <w:b/>
                <w:noProof/>
              </w:rPr>
              <w:t xml:space="preserve">.4: </w:t>
            </w:r>
            <w:r>
              <w:rPr>
                <w:rFonts w:cstheme="minorHAnsi"/>
                <w:b/>
                <w:noProof/>
              </w:rPr>
              <w:t>Understanding m</w:t>
            </w:r>
            <w:proofErr w:type="spellStart"/>
            <w:r w:rsidRPr="006403F0">
              <w:rPr>
                <w:rFonts w:cstheme="minorHAnsi"/>
                <w:b/>
              </w:rPr>
              <w:t>olecular</w:t>
            </w:r>
            <w:proofErr w:type="spellEnd"/>
            <w:r w:rsidRPr="006403F0">
              <w:rPr>
                <w:rFonts w:cstheme="minorHAnsi"/>
                <w:b/>
              </w:rPr>
              <w:t xml:space="preserve"> </w:t>
            </w:r>
            <w:r>
              <w:rPr>
                <w:rFonts w:cstheme="minorHAnsi"/>
                <w:b/>
              </w:rPr>
              <w:t>s</w:t>
            </w:r>
            <w:r w:rsidRPr="006403F0">
              <w:rPr>
                <w:rFonts w:cstheme="minorHAnsi"/>
                <w:b/>
              </w:rPr>
              <w:t>hapes</w:t>
            </w:r>
          </w:p>
          <w:p w:rsidR="00AE2545" w:rsidRPr="006403F0" w:rsidRDefault="00AE2545" w:rsidP="00AE2545">
            <w:pPr>
              <w:pStyle w:val="ListParagraph"/>
              <w:numPr>
                <w:ilvl w:val="0"/>
                <w:numId w:val="6"/>
              </w:numPr>
              <w:ind w:left="720"/>
              <w:rPr>
                <w:rFonts w:asciiTheme="minorHAnsi" w:eastAsiaTheme="minorHAnsi" w:hAnsiTheme="minorHAnsi" w:cstheme="minorHAnsi"/>
                <w:noProof/>
                <w:sz w:val="22"/>
                <w:szCs w:val="22"/>
              </w:rPr>
            </w:pPr>
            <w:r w:rsidRPr="006403F0">
              <w:rPr>
                <w:rFonts w:asciiTheme="minorHAnsi" w:eastAsiaTheme="minorHAnsi" w:hAnsiTheme="minorHAnsi" w:cstheme="minorHAnsi"/>
                <w:noProof/>
                <w:sz w:val="22"/>
                <w:szCs w:val="22"/>
              </w:rPr>
              <w:t xml:space="preserve">Completed Test Your Knowledge </w:t>
            </w:r>
            <w:r w:rsidR="00ED6BCA">
              <w:rPr>
                <w:rFonts w:asciiTheme="minorHAnsi" w:eastAsiaTheme="minorHAnsi" w:hAnsiTheme="minorHAnsi" w:cstheme="minorHAnsi"/>
                <w:noProof/>
                <w:sz w:val="22"/>
                <w:szCs w:val="22"/>
              </w:rPr>
              <w:t>5</w:t>
            </w:r>
            <w:r w:rsidRPr="006403F0">
              <w:rPr>
                <w:rFonts w:asciiTheme="minorHAnsi" w:eastAsiaTheme="minorHAnsi" w:hAnsiTheme="minorHAnsi" w:cstheme="minorHAnsi"/>
                <w:noProof/>
                <w:sz w:val="22"/>
                <w:szCs w:val="22"/>
              </w:rPr>
              <w:t>.</w:t>
            </w:r>
            <w:r>
              <w:rPr>
                <w:rFonts w:asciiTheme="minorHAnsi" w:eastAsiaTheme="minorHAnsi" w:hAnsiTheme="minorHAnsi" w:cstheme="minorHAnsi"/>
                <w:noProof/>
                <w:sz w:val="22"/>
                <w:szCs w:val="22"/>
              </w:rPr>
              <w:t>3</w:t>
            </w:r>
            <w:r w:rsidRPr="006403F0">
              <w:rPr>
                <w:rFonts w:asciiTheme="minorHAnsi" w:eastAsiaTheme="minorHAnsi" w:hAnsiTheme="minorHAnsi" w:cstheme="minorHAnsi"/>
                <w:noProof/>
                <w:sz w:val="22"/>
                <w:szCs w:val="22"/>
              </w:rPr>
              <w:t>? Think of any other molecules you know and try to work out their shape and the angle between the bonds</w:t>
            </w:r>
          </w:p>
          <w:p w:rsidR="00AE2545" w:rsidRPr="006403F0" w:rsidRDefault="00AE2545" w:rsidP="00124C51">
            <w:pPr>
              <w:spacing w:after="0" w:line="240" w:lineRule="auto"/>
              <w:rPr>
                <w:rFonts w:cstheme="minorHAnsi"/>
                <w:noProof/>
              </w:rPr>
            </w:pPr>
          </w:p>
        </w:tc>
      </w:tr>
      <w:tr w:rsidR="00AE2545" w:rsidRPr="006403F0" w:rsidTr="00124C51">
        <w:tc>
          <w:tcPr>
            <w:tcW w:w="10456" w:type="dxa"/>
            <w:shd w:val="clear" w:color="auto" w:fill="auto"/>
          </w:tcPr>
          <w:p w:rsidR="00AE2545" w:rsidRPr="006403F0" w:rsidRDefault="00AE2545" w:rsidP="00124C51">
            <w:pPr>
              <w:spacing w:after="0" w:line="240" w:lineRule="auto"/>
              <w:rPr>
                <w:rFonts w:cstheme="minorHAnsi"/>
                <w:noProof/>
              </w:rPr>
            </w:pPr>
            <w:r w:rsidRPr="006403F0">
              <w:rPr>
                <w:rFonts w:cstheme="minorHAnsi"/>
                <w:noProof/>
              </w:rPr>
              <w:t>Free choice question so no answers available</w:t>
            </w:r>
          </w:p>
        </w:tc>
      </w:tr>
    </w:tbl>
    <w:p w:rsidR="00AE2545" w:rsidRDefault="00AE2545" w:rsidP="00AE2545">
      <w:pPr>
        <w:spacing w:after="0" w:line="240" w:lineRule="auto"/>
        <w:rPr>
          <w:rFonts w:cstheme="minorHAnsi"/>
        </w:rPr>
      </w:pPr>
    </w:p>
    <w:p w:rsidR="00BF221E" w:rsidRDefault="00BF221E">
      <w:pPr>
        <w:rPr>
          <w:rFonts w:cstheme="minorHAnsi"/>
          <w:b/>
          <w:i/>
        </w:rPr>
      </w:pPr>
      <w:r>
        <w:rPr>
          <w:rFonts w:cstheme="minorHAnsi"/>
          <w:b/>
          <w:i/>
        </w:rPr>
        <w:br w:type="page"/>
      </w:r>
    </w:p>
    <w:p w:rsidR="00AE2545" w:rsidRDefault="00AE2545" w:rsidP="00AE2545">
      <w:pPr>
        <w:spacing w:after="0" w:line="240" w:lineRule="auto"/>
        <w:rPr>
          <w:rFonts w:cstheme="minorHAnsi"/>
          <w:b/>
          <w:i/>
        </w:rPr>
      </w:pPr>
      <w:r w:rsidRPr="00252D6B">
        <w:rPr>
          <w:rFonts w:cstheme="minorHAnsi"/>
          <w:b/>
          <w:i/>
        </w:rPr>
        <w:lastRenderedPageBreak/>
        <w:t xml:space="preserve">Lesson </w:t>
      </w:r>
      <w:r w:rsidR="00314E60">
        <w:rPr>
          <w:rFonts w:cstheme="minorHAnsi"/>
          <w:b/>
          <w:i/>
        </w:rPr>
        <w:t>6</w:t>
      </w:r>
      <w:r w:rsidRPr="00252D6B">
        <w:rPr>
          <w:rFonts w:cstheme="minorHAnsi"/>
          <w:b/>
          <w:i/>
        </w:rPr>
        <w:t xml:space="preserve"> – What are Intermolecular Forces?</w:t>
      </w:r>
    </w:p>
    <w:p w:rsidR="00AE2545" w:rsidRPr="00650F4D" w:rsidRDefault="00AE2545" w:rsidP="00AE2545">
      <w:pPr>
        <w:spacing w:after="0" w:line="240" w:lineRule="auto"/>
        <w:rPr>
          <w:rFonts w:cstheme="minorHAnsi"/>
          <w:b/>
          <w:i/>
        </w:rPr>
      </w:pPr>
    </w:p>
    <w:p w:rsidR="00AE2545" w:rsidRPr="00CA2018" w:rsidRDefault="00AE2545" w:rsidP="007C29C0">
      <w:pPr>
        <w:pStyle w:val="ListParagraph"/>
        <w:numPr>
          <w:ilvl w:val="0"/>
          <w:numId w:val="59"/>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CA2018">
        <w:rPr>
          <w:rFonts w:asciiTheme="minorHAnsi" w:hAnsiTheme="minorHAnsi" w:cstheme="minorHAnsi"/>
          <w:b/>
          <w:sz w:val="44"/>
          <w:szCs w:val="44"/>
        </w:rPr>
        <w:t>Intermolecular forces</w:t>
      </w:r>
    </w:p>
    <w:p w:rsidR="00AE2545" w:rsidRPr="00252D6B" w:rsidRDefault="00AE2545" w:rsidP="00AE2545">
      <w:pPr>
        <w:spacing w:after="0" w:line="240" w:lineRule="auto"/>
        <w:rPr>
          <w:rFonts w:cstheme="minorHAnsi"/>
          <w:b/>
        </w:rPr>
      </w:pPr>
    </w:p>
    <w:p w:rsidR="00AE2545" w:rsidRPr="004D5223" w:rsidRDefault="00AE2545" w:rsidP="00AE2545">
      <w:pPr>
        <w:pStyle w:val="ListParagraph"/>
        <w:numPr>
          <w:ilvl w:val="0"/>
          <w:numId w:val="4"/>
        </w:numPr>
        <w:rPr>
          <w:rFonts w:asciiTheme="minorHAnsi" w:hAnsiTheme="minorHAnsi" w:cstheme="minorHAnsi"/>
          <w:sz w:val="22"/>
          <w:szCs w:val="22"/>
        </w:rPr>
      </w:pPr>
      <w:r w:rsidRPr="004D5223">
        <w:rPr>
          <w:rFonts w:asciiTheme="minorHAnsi" w:hAnsiTheme="minorHAnsi" w:cstheme="minorHAnsi"/>
          <w:sz w:val="22"/>
          <w:szCs w:val="22"/>
        </w:rPr>
        <w:t xml:space="preserve">When atoms form covalent bonds with other atoms to form molecules, these molecules act as discrete particles and there are no strong bonds (covalent, ionic or metallic) holding the different molecules together; there are, however, weaker forces of attraction between these molecules and these forces are known as </w:t>
      </w:r>
      <w:r w:rsidRPr="004D5223">
        <w:rPr>
          <w:rFonts w:asciiTheme="minorHAnsi" w:hAnsiTheme="minorHAnsi" w:cstheme="minorHAnsi"/>
          <w:b/>
          <w:sz w:val="22"/>
          <w:szCs w:val="22"/>
        </w:rPr>
        <w:t>intermolecular forces</w:t>
      </w:r>
      <w:r w:rsidRPr="004D5223">
        <w:rPr>
          <w:rFonts w:asciiTheme="minorHAnsi" w:hAnsiTheme="minorHAnsi" w:cstheme="minorHAnsi"/>
          <w:sz w:val="22"/>
          <w:szCs w:val="22"/>
        </w:rPr>
        <w:t>; there are two main types of intermolecular force:</w:t>
      </w:r>
    </w:p>
    <w:p w:rsidR="00BF221E" w:rsidRDefault="00BF221E" w:rsidP="00BF221E">
      <w:pPr>
        <w:pStyle w:val="ListParagraph"/>
        <w:ind w:left="1080"/>
        <w:rPr>
          <w:rFonts w:asciiTheme="minorHAnsi" w:hAnsiTheme="minorHAnsi" w:cstheme="minorHAnsi"/>
          <w:b/>
          <w:sz w:val="22"/>
          <w:szCs w:val="22"/>
        </w:rPr>
      </w:pPr>
    </w:p>
    <w:p w:rsidR="00AE2545" w:rsidRPr="004D5223" w:rsidRDefault="00AE2545" w:rsidP="00AE2545">
      <w:pPr>
        <w:pStyle w:val="ListParagraph"/>
        <w:numPr>
          <w:ilvl w:val="0"/>
          <w:numId w:val="10"/>
        </w:numPr>
        <w:rPr>
          <w:rFonts w:asciiTheme="minorHAnsi" w:hAnsiTheme="minorHAnsi" w:cstheme="minorHAnsi"/>
          <w:b/>
          <w:sz w:val="22"/>
          <w:szCs w:val="22"/>
        </w:rPr>
      </w:pPr>
      <w:r w:rsidRPr="004D5223">
        <w:rPr>
          <w:rFonts w:asciiTheme="minorHAnsi" w:hAnsiTheme="minorHAnsi" w:cstheme="minorHAnsi"/>
          <w:b/>
          <w:sz w:val="22"/>
          <w:szCs w:val="22"/>
        </w:rPr>
        <w:t>Van der Waal’s forces</w:t>
      </w:r>
    </w:p>
    <w:p w:rsidR="00AE2545" w:rsidRPr="004D5223" w:rsidRDefault="00AE2545" w:rsidP="00AE2545">
      <w:pPr>
        <w:pStyle w:val="ListParagraph"/>
        <w:ind w:left="1080"/>
        <w:rPr>
          <w:rFonts w:asciiTheme="minorHAnsi" w:hAnsiTheme="minorHAnsi" w:cstheme="minorHAnsi"/>
          <w:b/>
          <w:sz w:val="22"/>
          <w:szCs w:val="22"/>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Consider a molecule of oxygen, 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w:t>
      </w:r>
    </w:p>
    <w:p w:rsidR="00AE2545" w:rsidRPr="004D5223" w:rsidRDefault="00AE2545" w:rsidP="00AE2545">
      <w:pPr>
        <w:spacing w:after="0" w:line="240" w:lineRule="auto"/>
        <w:ind w:left="720" w:firstLine="720"/>
        <w:rPr>
          <w:rFonts w:cstheme="minorHAnsi"/>
        </w:rPr>
      </w:pPr>
      <w:r w:rsidRPr="004D5223">
        <w:rPr>
          <w:rFonts w:cstheme="minorHAnsi"/>
        </w:rPr>
        <w:object w:dxaOrig="2835" w:dyaOrig="1095">
          <v:shape id="_x0000_i1060" type="#_x0000_t75" style="width:2in;height:56.5pt" o:ole="">
            <v:imagedata r:id="rId55" o:title=""/>
          </v:shape>
          <o:OLEObject Type="Embed" ProgID="ISISServer" ShapeID="_x0000_i1060" DrawAspect="Content" ObjectID="_1612883937" r:id="rId56"/>
        </w:objec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the electrons in this molecule are not static; they are in a state of constant motion; it is therefore likely that </w:t>
      </w:r>
      <w:r w:rsidRPr="004D5223">
        <w:rPr>
          <w:rFonts w:asciiTheme="minorHAnsi" w:hAnsiTheme="minorHAnsi" w:cstheme="minorHAnsi"/>
          <w:sz w:val="22"/>
          <w:szCs w:val="22"/>
        </w:rPr>
        <w:tab/>
        <w:t>at any given time the distribution of electrons will not be exactly symmetrical - there is likely to be a slight surplus of electrons on one of the atoms</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tab/>
      </w:r>
      <w:r w:rsidRPr="004D5223">
        <w:rPr>
          <w:rFonts w:cstheme="minorHAnsi"/>
        </w:rPr>
        <w:object w:dxaOrig="3240" w:dyaOrig="1590">
          <v:shape id="_x0000_i1061" type="#_x0000_t75" style="width:164.5pt;height:77pt" o:ole="">
            <v:imagedata r:id="rId57" o:title=""/>
          </v:shape>
          <o:OLEObject Type="Embed" ProgID="ISISServer" ShapeID="_x0000_i1061" DrawAspect="Content" ObjectID="_1612883938" r:id="rId58"/>
        </w:objec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this is known as a </w:t>
      </w:r>
      <w:r w:rsidRPr="004D5223">
        <w:rPr>
          <w:rFonts w:asciiTheme="minorHAnsi" w:hAnsiTheme="minorHAnsi" w:cstheme="minorHAnsi"/>
          <w:b/>
          <w:sz w:val="22"/>
          <w:szCs w:val="22"/>
        </w:rPr>
        <w:t>temporary dipole</w:t>
      </w:r>
      <w:r w:rsidRPr="004D5223">
        <w:rPr>
          <w:rFonts w:asciiTheme="minorHAnsi" w:hAnsiTheme="minorHAnsi" w:cstheme="minorHAnsi"/>
          <w:sz w:val="22"/>
          <w:szCs w:val="22"/>
        </w:rPr>
        <w:t>; it lasts for a very short time as the electrons are constantly moving; temporary dipoles are constantly appearing and disappearing</w:t>
      </w:r>
    </w:p>
    <w:p w:rsidR="00CC177B" w:rsidRDefault="00CC177B" w:rsidP="00CC177B">
      <w:pPr>
        <w:pStyle w:val="ListParagraph"/>
        <w:rPr>
          <w:rFonts w:asciiTheme="minorHAnsi" w:hAnsiTheme="minorHAnsi" w:cstheme="minorHAnsi"/>
          <w:sz w:val="22"/>
          <w:szCs w:val="22"/>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Consider now an adjacent molecule; the electrons on this molecule are repelled by the negative part of the dipole and attracted to the positive part and move accordingly:</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object w:dxaOrig="6674" w:dyaOrig="1680">
          <v:shape id="_x0000_i1062" type="#_x0000_t75" style="width:334.5pt;height:82.5pt" o:ole="">
            <v:imagedata r:id="rId59" o:title=""/>
          </v:shape>
          <o:OLEObject Type="Embed" ProgID="ISISServer" ShapeID="_x0000_i1062" DrawAspect="Content" ObjectID="_1612883939" r:id="rId60"/>
        </w:objec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this is known as an </w:t>
      </w:r>
      <w:r w:rsidRPr="004D5223">
        <w:rPr>
          <w:rFonts w:asciiTheme="minorHAnsi" w:hAnsiTheme="minorHAnsi" w:cstheme="minorHAnsi"/>
          <w:b/>
          <w:sz w:val="22"/>
          <w:szCs w:val="22"/>
        </w:rPr>
        <w:t>induced dipole</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there is a resulting attraction between the two molecules, and this known as a </w:t>
      </w:r>
      <w:r w:rsidRPr="004D5223">
        <w:rPr>
          <w:rFonts w:asciiTheme="minorHAnsi" w:hAnsiTheme="minorHAnsi" w:cstheme="minorHAnsi"/>
          <w:b/>
          <w:sz w:val="22"/>
          <w:szCs w:val="22"/>
        </w:rPr>
        <w:t>Van der Waal's force</w:t>
      </w:r>
      <w:r w:rsidRPr="004D5223">
        <w:rPr>
          <w:rFonts w:asciiTheme="minorHAnsi" w:hAnsiTheme="minorHAnsi" w:cstheme="minorHAnsi"/>
          <w:sz w:val="22"/>
          <w:szCs w:val="22"/>
        </w:rPr>
        <w:t>; Van der Waal’s forces exist between all molecules</w:t>
      </w:r>
    </w:p>
    <w:p w:rsidR="00AE2545" w:rsidRPr="004D5223" w:rsidRDefault="00AE2545" w:rsidP="00AE2545">
      <w:pPr>
        <w:spacing w:after="0" w:line="240" w:lineRule="auto"/>
        <w:rPr>
          <w:rFonts w:cstheme="minorHAnsi"/>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 xml:space="preserve">In most covalent bonds there is a difference in electronegativity between the atoms; this causes an uneven distribution of charge and the covalent bond is said to be </w:t>
      </w:r>
      <w:r w:rsidRPr="004D5223">
        <w:rPr>
          <w:rFonts w:asciiTheme="minorHAnsi" w:hAnsiTheme="minorHAnsi" w:cstheme="minorHAnsi"/>
          <w:b/>
          <w:sz w:val="22"/>
          <w:szCs w:val="22"/>
        </w:rPr>
        <w:t>polar</w:t>
      </w:r>
      <w:r w:rsidRPr="004D5223">
        <w:rPr>
          <w:rFonts w:asciiTheme="minorHAnsi" w:hAnsiTheme="minorHAnsi" w:cstheme="minorHAnsi"/>
          <w:sz w:val="22"/>
          <w:szCs w:val="22"/>
        </w:rPr>
        <w:t xml:space="preserve">; the separation of charges is known as a </w:t>
      </w:r>
      <w:r w:rsidRPr="004D5223">
        <w:rPr>
          <w:rFonts w:asciiTheme="minorHAnsi" w:hAnsiTheme="minorHAnsi" w:cstheme="minorHAnsi"/>
          <w:b/>
          <w:sz w:val="22"/>
          <w:szCs w:val="22"/>
        </w:rPr>
        <w:t>permanent dipole</w:t>
      </w:r>
    </w:p>
    <w:p w:rsidR="00AE2545" w:rsidRPr="004D5223" w:rsidRDefault="00AE2545" w:rsidP="00AE2545">
      <w:pPr>
        <w:spacing w:after="0" w:line="240" w:lineRule="auto"/>
        <w:ind w:left="720" w:firstLine="720"/>
        <w:rPr>
          <w:rFonts w:cstheme="minorHAnsi"/>
        </w:rPr>
      </w:pPr>
      <w:proofErr w:type="spellStart"/>
      <w:r w:rsidRPr="004D5223">
        <w:rPr>
          <w:rFonts w:cstheme="minorHAnsi"/>
        </w:rPr>
        <w:t>Eg</w:t>
      </w:r>
      <w:proofErr w:type="spellEnd"/>
      <w:r w:rsidRPr="004D5223">
        <w:rPr>
          <w:rFonts w:cstheme="minorHAnsi"/>
        </w:rPr>
        <w:t xml:space="preserve"> </w:t>
      </w:r>
      <w:r w:rsidRPr="004D5223">
        <w:rPr>
          <w:rFonts w:cstheme="minorHAnsi"/>
          <w:noProof/>
        </w:rPr>
        <w:drawing>
          <wp:inline distT="0" distB="0" distL="0" distR="0" wp14:anchorId="16C49268" wp14:editId="0E31604C">
            <wp:extent cx="781050"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1050" cy="342900"/>
                    </a:xfrm>
                    <a:prstGeom prst="rect">
                      <a:avLst/>
                    </a:prstGeom>
                    <a:noFill/>
                    <a:ln>
                      <a:noFill/>
                    </a:ln>
                  </pic:spPr>
                </pic:pic>
              </a:graphicData>
            </a:graphic>
          </wp:inline>
        </w:drawing>
      </w:r>
      <w:r w:rsidRPr="004D5223">
        <w:rPr>
          <w:rFonts w:cstheme="minorHAnsi"/>
        </w:rPr>
        <w:t>,</w:t>
      </w:r>
      <w:r w:rsidRPr="004D5223">
        <w:rPr>
          <w:rFonts w:cstheme="minorHAnsi"/>
          <w:noProof/>
        </w:rPr>
        <w:drawing>
          <wp:inline distT="0" distB="0" distL="0" distR="0" wp14:anchorId="17480626" wp14:editId="41209EAB">
            <wp:extent cx="800100" cy="390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AE2545" w:rsidRDefault="00AE2545" w:rsidP="00AE2545">
      <w:pPr>
        <w:spacing w:after="0" w:line="240" w:lineRule="auto"/>
        <w:rPr>
          <w:rFonts w:eastAsia="Times New Roman" w:cstheme="minorHAnsi"/>
          <w:lang w:eastAsia="en-GB"/>
        </w:rPr>
      </w:pPr>
    </w:p>
    <w:p w:rsidR="00CC177B" w:rsidRDefault="00CC177B">
      <w:pPr>
        <w:rPr>
          <w:rFonts w:eastAsia="Times New Roman" w:cstheme="minorHAnsi"/>
          <w:lang w:eastAsia="en-GB"/>
        </w:rPr>
      </w:pPr>
      <w:r>
        <w:rPr>
          <w:rFonts w:cstheme="minorHAnsi"/>
        </w:rPr>
        <w:br w:type="page"/>
      </w: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lastRenderedPageBreak/>
        <w:t xml:space="preserve">In many cases, however, the presence of polar bonds (dipoles) does not result in the overall molecule having a permanent dipole on the molecule, as there are other polar bonds (dipoles) in the same molecule which have the effect of cancelling each other out; this effect can be seen in </w:t>
      </w:r>
      <w:proofErr w:type="gramStart"/>
      <w:r w:rsidRPr="004D5223">
        <w:rPr>
          <w:rFonts w:asciiTheme="minorHAnsi" w:hAnsiTheme="minorHAnsi" w:cstheme="minorHAnsi"/>
          <w:sz w:val="22"/>
          <w:szCs w:val="22"/>
        </w:rPr>
        <w:t>a number of</w:t>
      </w:r>
      <w:proofErr w:type="gramEnd"/>
      <w:r w:rsidRPr="004D5223">
        <w:rPr>
          <w:rFonts w:asciiTheme="minorHAnsi" w:hAnsiTheme="minorHAnsi" w:cstheme="minorHAnsi"/>
          <w:sz w:val="22"/>
          <w:szCs w:val="22"/>
        </w:rPr>
        <w:t xml:space="preserve"> linear, planar and tetrahedral substances:</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object w:dxaOrig="1620" w:dyaOrig="405">
          <v:shape id="_x0000_i1063" type="#_x0000_t75" style="width:82.5pt;height:20.5pt" o:ole="">
            <v:imagedata r:id="rId63" o:title=""/>
          </v:shape>
          <o:OLEObject Type="Embed" ProgID="ISISServer" ShapeID="_x0000_i1063" DrawAspect="Content" ObjectID="_1612883940" r:id="rId64"/>
        </w:object>
      </w:r>
      <w:r w:rsidRPr="004D5223">
        <w:rPr>
          <w:rFonts w:cstheme="minorHAnsi"/>
        </w:rPr>
        <w:tab/>
      </w:r>
      <w:r w:rsidRPr="004D5223">
        <w:rPr>
          <w:rFonts w:cstheme="minorHAnsi"/>
        </w:rPr>
        <w:object w:dxaOrig="1560" w:dyaOrig="1815">
          <v:shape id="_x0000_i1064" type="#_x0000_t75" style="width:51.5pt;height:61.5pt" o:ole="">
            <v:imagedata r:id="rId65" o:title=""/>
          </v:shape>
          <o:OLEObject Type="Embed" ProgID="ISISServer" ShapeID="_x0000_i1064" DrawAspect="Content" ObjectID="_1612883941" r:id="rId66"/>
        </w:object>
      </w:r>
      <w:r w:rsidRPr="004D5223">
        <w:rPr>
          <w:rFonts w:cstheme="minorHAnsi"/>
        </w:rPr>
        <w:tab/>
      </w:r>
      <w:r w:rsidRPr="004D5223">
        <w:rPr>
          <w:rFonts w:cstheme="minorHAnsi"/>
        </w:rPr>
        <w:object w:dxaOrig="1274" w:dyaOrig="1515">
          <v:shape id="_x0000_i1065" type="#_x0000_t75" style="width:41pt;height:51.5pt" o:ole="">
            <v:imagedata r:id="rId67" o:title=""/>
          </v:shape>
          <o:OLEObject Type="Embed" ProgID="ISISServer" ShapeID="_x0000_i1065" DrawAspect="Content" ObjectID="_1612883942" r:id="rId68"/>
        </w:object>
      </w:r>
    </w:p>
    <w:p w:rsidR="00AE2545" w:rsidRPr="004D5223" w:rsidRDefault="00AE2545" w:rsidP="00AE2545">
      <w:pPr>
        <w:pStyle w:val="ListParagraph"/>
        <w:ind w:left="1080"/>
        <w:rPr>
          <w:rFonts w:asciiTheme="minorHAnsi" w:hAnsiTheme="minorHAnsi" w:cstheme="minorHAnsi"/>
          <w:sz w:val="22"/>
          <w:szCs w:val="22"/>
        </w:rPr>
      </w:pPr>
      <w:r w:rsidRPr="004D5223">
        <w:rPr>
          <w:rFonts w:asciiTheme="minorHAnsi" w:hAnsiTheme="minorHAnsi" w:cstheme="minorHAnsi"/>
          <w:sz w:val="22"/>
          <w:szCs w:val="22"/>
        </w:rPr>
        <w:tab/>
        <w:t>CO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ab/>
      </w:r>
      <w:r w:rsidRPr="004D5223">
        <w:rPr>
          <w:rFonts w:asciiTheme="minorHAnsi" w:hAnsiTheme="minorHAnsi" w:cstheme="minorHAnsi"/>
          <w:sz w:val="22"/>
          <w:szCs w:val="22"/>
        </w:rPr>
        <w:tab/>
        <w:t xml:space="preserve">    CCl</w:t>
      </w:r>
      <w:r w:rsidRPr="004D5223">
        <w:rPr>
          <w:rFonts w:asciiTheme="minorHAnsi" w:hAnsiTheme="minorHAnsi" w:cstheme="minorHAnsi"/>
          <w:sz w:val="22"/>
          <w:szCs w:val="22"/>
          <w:vertAlign w:val="subscript"/>
        </w:rPr>
        <w:t>4</w:t>
      </w:r>
      <w:r w:rsidRPr="004D5223">
        <w:rPr>
          <w:rFonts w:asciiTheme="minorHAnsi" w:hAnsiTheme="minorHAnsi" w:cstheme="minorHAnsi"/>
          <w:sz w:val="22"/>
          <w:szCs w:val="22"/>
        </w:rPr>
        <w:tab/>
      </w:r>
      <w:r w:rsidRPr="004D5223">
        <w:rPr>
          <w:rFonts w:asciiTheme="minorHAnsi" w:hAnsiTheme="minorHAnsi" w:cstheme="minorHAnsi"/>
          <w:sz w:val="22"/>
          <w:szCs w:val="22"/>
        </w:rPr>
        <w:tab/>
        <w:t xml:space="preserve">   BF</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r w:rsidRPr="004D5223">
        <w:rPr>
          <w:rFonts w:asciiTheme="minorHAnsi" w:hAnsiTheme="minorHAnsi" w:cstheme="minorHAnsi"/>
          <w:sz w:val="22"/>
          <w:szCs w:val="22"/>
        </w:rPr>
        <w:tab/>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in all the above cases, there are dipoles resulting from polar </w:t>
      </w:r>
      <w:proofErr w:type="gramStart"/>
      <w:r w:rsidRPr="004D5223">
        <w:rPr>
          <w:rFonts w:asciiTheme="minorHAnsi" w:hAnsiTheme="minorHAnsi" w:cstheme="minorHAnsi"/>
          <w:sz w:val="22"/>
          <w:szCs w:val="22"/>
        </w:rPr>
        <w:t>bonds</w:t>
      </w:r>
      <w:proofErr w:type="gramEnd"/>
      <w:r w:rsidRPr="004D5223">
        <w:rPr>
          <w:rFonts w:asciiTheme="minorHAnsi" w:hAnsiTheme="minorHAnsi" w:cstheme="minorHAnsi"/>
          <w:sz w:val="22"/>
          <w:szCs w:val="22"/>
        </w:rPr>
        <w:t xml:space="preserve"> but the vector sum of these dipoles is zero; i.e. the dipoles cancel each other out</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the molecule thus has no overall permanent dipole and is said to be </w:t>
      </w:r>
      <w:r w:rsidRPr="004D5223">
        <w:rPr>
          <w:rFonts w:asciiTheme="minorHAnsi" w:hAnsiTheme="minorHAnsi" w:cstheme="minorHAnsi"/>
          <w:b/>
          <w:sz w:val="22"/>
          <w:szCs w:val="22"/>
        </w:rPr>
        <w:t>non-polar</w:t>
      </w:r>
      <w:r w:rsidRPr="004D5223">
        <w:rPr>
          <w:rFonts w:asciiTheme="minorHAnsi" w:hAnsiTheme="minorHAnsi" w:cstheme="minorHAnsi"/>
          <w:sz w:val="22"/>
          <w:szCs w:val="22"/>
        </w:rPr>
        <w:t>; the Van der Waal’s forces in these molecules will result from temporary dipoles and induced dipoles only</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in other words, although there are permanent dipoles on the individual covalent bonds, there is no overall permanent dipole on the molecule because the individual permanent dipoles cancel each other out</w:t>
      </w:r>
    </w:p>
    <w:p w:rsidR="00AE2545" w:rsidRPr="004D5223" w:rsidRDefault="00AE2545" w:rsidP="00AE2545">
      <w:pPr>
        <w:spacing w:after="0" w:line="240" w:lineRule="auto"/>
        <w:rPr>
          <w:rFonts w:cstheme="minorHAnsi"/>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Some molecules, however, contain covalent bonds with dipoles which do not cancel each other out:</w:t>
      </w:r>
    </w:p>
    <w:p w:rsidR="00AE2545" w:rsidRPr="004D5223" w:rsidRDefault="00AE2545" w:rsidP="00AE2545">
      <w:pPr>
        <w:spacing w:after="0" w:line="240" w:lineRule="auto"/>
        <w:rPr>
          <w:rFonts w:cstheme="minorHAnsi"/>
        </w:rPr>
      </w:pPr>
      <w:r w:rsidRPr="004D5223">
        <w:rPr>
          <w:rFonts w:cstheme="minorHAnsi"/>
        </w:rPr>
        <w:tab/>
      </w:r>
      <w:r w:rsidRPr="004D5223">
        <w:rPr>
          <w:rFonts w:cstheme="minorHAnsi"/>
        </w:rPr>
        <w:tab/>
      </w:r>
      <w:r w:rsidRPr="004D5223">
        <w:rPr>
          <w:rFonts w:cstheme="minorHAnsi"/>
          <w:noProof/>
        </w:rPr>
        <w:drawing>
          <wp:inline distT="0" distB="0" distL="0" distR="0" wp14:anchorId="1B73EF2C" wp14:editId="49AB37C9">
            <wp:extent cx="731520" cy="1097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1520" cy="1097280"/>
                    </a:xfrm>
                    <a:prstGeom prst="rect">
                      <a:avLst/>
                    </a:prstGeom>
                    <a:noFill/>
                    <a:ln>
                      <a:noFill/>
                    </a:ln>
                  </pic:spPr>
                </pic:pic>
              </a:graphicData>
            </a:graphic>
          </wp:inline>
        </w:drawing>
      </w:r>
      <w:r w:rsidRPr="004D5223">
        <w:rPr>
          <w:rFonts w:cstheme="minorHAnsi"/>
        </w:rPr>
        <w:tab/>
      </w:r>
      <w:r w:rsidRPr="004D5223">
        <w:rPr>
          <w:rFonts w:cstheme="minorHAnsi"/>
        </w:rPr>
        <w:tab/>
      </w:r>
      <w:r w:rsidRPr="004D5223">
        <w:rPr>
          <w:rFonts w:cstheme="minorHAnsi"/>
        </w:rPr>
        <w:object w:dxaOrig="1620" w:dyaOrig="1665">
          <v:shape id="_x0000_i1066" type="#_x0000_t75" style="width:67pt;height:67pt" o:ole="">
            <v:imagedata r:id="rId70" o:title=""/>
          </v:shape>
          <o:OLEObject Type="Embed" ProgID="ISISServer" ShapeID="_x0000_i1066" DrawAspect="Content" ObjectID="_1612883943" r:id="rId71"/>
        </w:object>
      </w:r>
      <w:r w:rsidRPr="004D5223">
        <w:rPr>
          <w:rFonts w:cstheme="minorHAnsi"/>
        </w:rPr>
        <w:t xml:space="preserve"> </w:t>
      </w:r>
      <w:r w:rsidRPr="004D5223">
        <w:rPr>
          <w:rFonts w:cstheme="minorHAnsi"/>
          <w:noProof/>
        </w:rPr>
        <w:drawing>
          <wp:inline distT="0" distB="0" distL="0" distR="0" wp14:anchorId="4887FAD4" wp14:editId="23AE6492">
            <wp:extent cx="9620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inline>
        </w:drawing>
      </w:r>
    </w:p>
    <w:p w:rsidR="00AE2545" w:rsidRPr="004D5223" w:rsidRDefault="00AE2545" w:rsidP="00AE2545">
      <w:pPr>
        <w:spacing w:after="0" w:line="240" w:lineRule="auto"/>
        <w:ind w:firstLine="720"/>
        <w:rPr>
          <w:rFonts w:cstheme="minorHAnsi"/>
        </w:rPr>
      </w:pPr>
      <w:r w:rsidRPr="004D5223">
        <w:rPr>
          <w:rFonts w:cstheme="minorHAnsi"/>
        </w:rPr>
        <w:tab/>
        <w:t>CHCl</w:t>
      </w:r>
      <w:r w:rsidRPr="004D5223">
        <w:rPr>
          <w:rFonts w:cstheme="minorHAnsi"/>
          <w:vertAlign w:val="subscript"/>
        </w:rPr>
        <w:t>3</w:t>
      </w:r>
      <w:r w:rsidRPr="004D5223">
        <w:rPr>
          <w:rFonts w:cstheme="minorHAnsi"/>
          <w:vertAlign w:val="subscript"/>
        </w:rPr>
        <w:tab/>
      </w:r>
      <w:r w:rsidRPr="004D5223">
        <w:rPr>
          <w:rFonts w:cstheme="minorHAnsi"/>
          <w:vertAlign w:val="subscript"/>
        </w:rPr>
        <w:tab/>
      </w:r>
      <w:r w:rsidRPr="004D5223">
        <w:rPr>
          <w:rFonts w:cstheme="minorHAnsi"/>
        </w:rPr>
        <w:t xml:space="preserve"> </w:t>
      </w:r>
      <w:r w:rsidRPr="004D5223">
        <w:rPr>
          <w:rFonts w:cstheme="minorHAnsi"/>
        </w:rPr>
        <w:tab/>
        <w:t>SO</w:t>
      </w:r>
      <w:r w:rsidRPr="004D5223">
        <w:rPr>
          <w:rFonts w:cstheme="minorHAnsi"/>
          <w:vertAlign w:val="subscript"/>
        </w:rPr>
        <w:t>2</w:t>
      </w:r>
      <w:r w:rsidRPr="004D5223">
        <w:rPr>
          <w:rFonts w:cstheme="minorHAnsi"/>
          <w:vertAlign w:val="subscript"/>
        </w:rPr>
        <w:tab/>
      </w:r>
      <w:r w:rsidRPr="004D5223">
        <w:rPr>
          <w:rFonts w:cstheme="minorHAnsi"/>
          <w:vertAlign w:val="subscript"/>
        </w:rPr>
        <w:tab/>
      </w:r>
      <w:r w:rsidRPr="004D5223">
        <w:rPr>
          <w:rFonts w:cstheme="minorHAnsi"/>
          <w:vertAlign w:val="subscript"/>
        </w:rPr>
        <w:tab/>
      </w:r>
      <w:r w:rsidRPr="004D5223">
        <w:rPr>
          <w:rFonts w:cstheme="minorHAnsi"/>
        </w:rPr>
        <w:t>NH</w:t>
      </w:r>
      <w:r w:rsidRPr="004D5223">
        <w:rPr>
          <w:rFonts w:cstheme="minorHAnsi"/>
          <w:vertAlign w:val="subscript"/>
        </w:rPr>
        <w:t>3</w:t>
      </w:r>
    </w:p>
    <w:p w:rsidR="00AE2545" w:rsidRPr="004D5223" w:rsidRDefault="00AE2545" w:rsidP="00AE2545">
      <w:pPr>
        <w:pStyle w:val="ListParagraph"/>
        <w:numPr>
          <w:ilvl w:val="0"/>
          <w:numId w:val="2"/>
        </w:numPr>
        <w:rPr>
          <w:rFonts w:asciiTheme="minorHAnsi" w:hAnsiTheme="minorHAnsi" w:cstheme="minorHAnsi"/>
          <w:sz w:val="22"/>
          <w:szCs w:val="22"/>
        </w:rPr>
      </w:pPr>
      <w:r w:rsidRPr="004D5223">
        <w:rPr>
          <w:rFonts w:asciiTheme="minorHAnsi" w:hAnsiTheme="minorHAnsi" w:cstheme="minorHAnsi"/>
          <w:sz w:val="22"/>
          <w:szCs w:val="22"/>
        </w:rPr>
        <w:t xml:space="preserve">In all the above cases, there are dipoles resulting from polar bonds whose vector sum is not zero; i.e. the dipoles do not cancel each other out; the molecule thus has a </w:t>
      </w:r>
      <w:r w:rsidRPr="004D5223">
        <w:rPr>
          <w:rFonts w:asciiTheme="minorHAnsi" w:hAnsiTheme="minorHAnsi" w:cstheme="minorHAnsi"/>
          <w:b/>
          <w:sz w:val="22"/>
          <w:szCs w:val="22"/>
        </w:rPr>
        <w:t>permanent dipole</w:t>
      </w:r>
      <w:r w:rsidRPr="004D5223">
        <w:rPr>
          <w:rFonts w:asciiTheme="minorHAnsi" w:hAnsiTheme="minorHAnsi" w:cstheme="minorHAnsi"/>
          <w:sz w:val="22"/>
          <w:szCs w:val="22"/>
        </w:rPr>
        <w:t xml:space="preserve"> and is said to be </w:t>
      </w:r>
      <w:r w:rsidRPr="004D5223">
        <w:rPr>
          <w:rFonts w:asciiTheme="minorHAnsi" w:hAnsiTheme="minorHAnsi" w:cstheme="minorHAnsi"/>
          <w:b/>
          <w:sz w:val="22"/>
          <w:szCs w:val="22"/>
        </w:rPr>
        <w:t>polar</w:t>
      </w:r>
    </w:p>
    <w:p w:rsidR="00AE2545" w:rsidRPr="004D5223" w:rsidRDefault="00AE2545" w:rsidP="00AE2545">
      <w:pPr>
        <w:spacing w:after="0" w:line="240" w:lineRule="auto"/>
        <w:rPr>
          <w:rFonts w:cstheme="minorHAnsi"/>
        </w:rPr>
      </w:pPr>
    </w:p>
    <w:p w:rsidR="00AE2545"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The attraction between two molecules with permanent dipoles is another type of Van der Waal’s force; molecules with permanent dipoles attract each other slightly more strongly than similar molecules which only have temporary and induced dipoles</w:t>
      </w:r>
    </w:p>
    <w:p w:rsidR="00CC177B" w:rsidRPr="004D5223" w:rsidRDefault="00CC177B" w:rsidP="00CC177B">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D5223" w:rsidTr="00124C51">
        <w:tc>
          <w:tcPr>
            <w:tcW w:w="10456" w:type="dxa"/>
            <w:shd w:val="clear" w:color="auto" w:fill="auto"/>
          </w:tcPr>
          <w:p w:rsidR="00AE2545" w:rsidRPr="004D5223" w:rsidRDefault="00AE2545" w:rsidP="00124C51">
            <w:pPr>
              <w:spacing w:after="0" w:line="240" w:lineRule="auto"/>
              <w:rPr>
                <w:rFonts w:cstheme="minorHAnsi"/>
              </w:rPr>
            </w:pPr>
            <w:r w:rsidRPr="004D5223">
              <w:rPr>
                <w:rFonts w:cstheme="minorHAnsi"/>
                <w:noProof/>
              </w:rPr>
              <w:drawing>
                <wp:inline distT="0" distB="0" distL="0" distR="0" wp14:anchorId="7454E870" wp14:editId="786601C0">
                  <wp:extent cx="381000" cy="381000"/>
                  <wp:effectExtent l="0" t="0" r="0" b="0"/>
                  <wp:docPr id="8" name="Picture 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D5223">
              <w:rPr>
                <w:rFonts w:cstheme="minorHAnsi"/>
                <w:b/>
              </w:rPr>
              <w:t xml:space="preserve">Test your knowledge </w:t>
            </w:r>
            <w:r w:rsidR="00314E60">
              <w:rPr>
                <w:rFonts w:cstheme="minorHAnsi"/>
                <w:b/>
              </w:rPr>
              <w:t>6</w:t>
            </w:r>
            <w:r w:rsidRPr="004D5223">
              <w:rPr>
                <w:rFonts w:cstheme="minorHAnsi"/>
                <w:b/>
              </w:rPr>
              <w:t xml:space="preserve">.1: </w:t>
            </w:r>
            <w:r>
              <w:rPr>
                <w:rFonts w:cstheme="minorHAnsi"/>
                <w:b/>
              </w:rPr>
              <w:t>Distinguishing between t</w:t>
            </w:r>
            <w:r w:rsidRPr="004D5223">
              <w:rPr>
                <w:rFonts w:cstheme="minorHAnsi"/>
                <w:b/>
              </w:rPr>
              <w:t>emporary and permanent dipoles</w:t>
            </w:r>
          </w:p>
          <w:p w:rsidR="00AE2545" w:rsidRPr="005851AD" w:rsidRDefault="00AE2545" w:rsidP="00124C51">
            <w:pPr>
              <w:spacing w:after="0" w:line="240" w:lineRule="auto"/>
              <w:rPr>
                <w:rFonts w:cstheme="minorHAnsi"/>
              </w:rPr>
            </w:pPr>
            <w:r w:rsidRPr="005851AD">
              <w:rPr>
                <w:rFonts w:cstheme="minorHAnsi"/>
              </w:rPr>
              <w:t xml:space="preserve">Using your molecular shapes from Exercise </w:t>
            </w:r>
            <w:r w:rsidR="00ED6BCA">
              <w:rPr>
                <w:rFonts w:cstheme="minorHAnsi"/>
              </w:rPr>
              <w:t>5</w:t>
            </w:r>
            <w:r w:rsidRPr="005851AD">
              <w:rPr>
                <w:rFonts w:cstheme="minorHAnsi"/>
              </w:rPr>
              <w:t>.3, deduce which of the molecules will have a permanent dipole:</w:t>
            </w:r>
          </w:p>
          <w:p w:rsidR="00AE2545" w:rsidRPr="004D5223" w:rsidRDefault="00AE2545" w:rsidP="00AE2545">
            <w:pPr>
              <w:pStyle w:val="ListParagraph"/>
              <w:numPr>
                <w:ilvl w:val="0"/>
                <w:numId w:val="14"/>
              </w:numPr>
              <w:rPr>
                <w:rFonts w:asciiTheme="minorHAnsi" w:hAnsiTheme="minorHAnsi" w:cstheme="minorHAnsi"/>
                <w:sz w:val="22"/>
                <w:szCs w:val="22"/>
              </w:rPr>
            </w:pPr>
            <w:r w:rsidRPr="004D5223">
              <w:rPr>
                <w:rFonts w:asciiTheme="minorHAnsi" w:hAnsiTheme="minorHAnsi" w:cstheme="minorHAnsi"/>
                <w:sz w:val="22"/>
                <w:szCs w:val="22"/>
              </w:rPr>
              <w:t>BeCl</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(b) BF</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xml:space="preserve"> (c) SiCl</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(d) PCl</w:t>
            </w:r>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(e) 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S (f) H</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(g) SiH</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(h) PH</w:t>
            </w:r>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(i) O</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(j) CO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(k) HCl</w:t>
            </w:r>
          </w:p>
          <w:p w:rsidR="00AE2545" w:rsidRPr="004D5223" w:rsidRDefault="00AE2545" w:rsidP="00124C51">
            <w:pPr>
              <w:pStyle w:val="ListParagraph"/>
              <w:ind w:left="357"/>
              <w:rPr>
                <w:rFonts w:asciiTheme="minorHAnsi" w:hAnsiTheme="minorHAnsi" w:cstheme="minorHAnsi"/>
                <w:sz w:val="22"/>
                <w:szCs w:val="22"/>
              </w:rPr>
            </w:pPr>
          </w:p>
        </w:tc>
      </w:tr>
      <w:tr w:rsidR="00AE2545" w:rsidRPr="004D5223" w:rsidTr="00124C51">
        <w:tc>
          <w:tcPr>
            <w:tcW w:w="10456" w:type="dxa"/>
            <w:shd w:val="clear" w:color="auto" w:fill="auto"/>
          </w:tcPr>
          <w:p w:rsidR="00AE2545" w:rsidRPr="004D5223" w:rsidRDefault="00AE2545" w:rsidP="00124C51">
            <w:pPr>
              <w:spacing w:after="0" w:line="240" w:lineRule="auto"/>
              <w:rPr>
                <w:rFonts w:cstheme="minorHAnsi"/>
                <w:noProof/>
              </w:rPr>
            </w:pPr>
            <w:r w:rsidRPr="004D5223">
              <w:rPr>
                <w:rFonts w:cstheme="minorHAnsi"/>
                <w:noProof/>
              </w:rPr>
              <w:drawing>
                <wp:inline distT="0" distB="0" distL="0" distR="0" wp14:anchorId="7C5E26B2" wp14:editId="42FF75EC">
                  <wp:extent cx="381600" cy="381600"/>
                  <wp:effectExtent l="0" t="0" r="0" b="0"/>
                  <wp:docPr id="9" name="Picture 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4D5223">
              <w:rPr>
                <w:rFonts w:cstheme="minorHAnsi"/>
                <w:b/>
                <w:noProof/>
              </w:rPr>
              <w:t xml:space="preserve">Extension </w:t>
            </w:r>
            <w:r w:rsidR="00ED6BCA">
              <w:rPr>
                <w:rFonts w:cstheme="minorHAnsi"/>
                <w:b/>
                <w:noProof/>
              </w:rPr>
              <w:t>6</w:t>
            </w:r>
            <w:r w:rsidRPr="004D5223">
              <w:rPr>
                <w:rFonts w:cstheme="minorHAnsi"/>
                <w:b/>
                <w:noProof/>
              </w:rPr>
              <w:t xml:space="preserve">.2: </w:t>
            </w:r>
            <w:r>
              <w:rPr>
                <w:rFonts w:cstheme="minorHAnsi"/>
                <w:b/>
                <w:noProof/>
              </w:rPr>
              <w:t>Distinguishing between t</w:t>
            </w:r>
            <w:proofErr w:type="spellStart"/>
            <w:r w:rsidRPr="004D5223">
              <w:rPr>
                <w:rFonts w:cstheme="minorHAnsi"/>
                <w:b/>
              </w:rPr>
              <w:t>emporary</w:t>
            </w:r>
            <w:proofErr w:type="spellEnd"/>
            <w:r w:rsidRPr="004D5223">
              <w:rPr>
                <w:rFonts w:cstheme="minorHAnsi"/>
                <w:b/>
              </w:rPr>
              <w:t xml:space="preserve"> and permanent dipoles</w:t>
            </w:r>
          </w:p>
          <w:p w:rsidR="00AE2545" w:rsidRPr="00ED6BCA" w:rsidRDefault="00AE2545" w:rsidP="00ED6BCA">
            <w:pPr>
              <w:rPr>
                <w:rFonts w:cstheme="minorHAnsi"/>
                <w:noProof/>
              </w:rPr>
            </w:pPr>
            <w:r w:rsidRPr="00ED6BCA">
              <w:rPr>
                <w:rFonts w:cstheme="minorHAnsi"/>
                <w:noProof/>
              </w:rPr>
              <w:t xml:space="preserve">Completed Test Your Knowledge </w:t>
            </w:r>
            <w:r w:rsidR="00ED6BCA" w:rsidRPr="00ED6BCA">
              <w:rPr>
                <w:rFonts w:cstheme="minorHAnsi"/>
                <w:noProof/>
              </w:rPr>
              <w:t>6</w:t>
            </w:r>
            <w:r w:rsidRPr="00ED6BCA">
              <w:rPr>
                <w:rFonts w:cstheme="minorHAnsi"/>
                <w:noProof/>
              </w:rPr>
              <w:t>.1? Think of any other molecules you know and try to work out whether or not they have a permanent dipole</w:t>
            </w:r>
          </w:p>
        </w:tc>
      </w:tr>
      <w:tr w:rsidR="00AE2545" w:rsidRPr="004D5223" w:rsidTr="00124C51">
        <w:tc>
          <w:tcPr>
            <w:tcW w:w="10456" w:type="dxa"/>
            <w:shd w:val="clear" w:color="auto" w:fill="auto"/>
          </w:tcPr>
          <w:p w:rsidR="00AE2545" w:rsidRPr="004D5223" w:rsidRDefault="00AE2545" w:rsidP="00124C51">
            <w:pPr>
              <w:spacing w:after="0" w:line="240" w:lineRule="auto"/>
              <w:rPr>
                <w:rFonts w:cstheme="minorHAnsi"/>
                <w:noProof/>
              </w:rPr>
            </w:pPr>
            <w:r w:rsidRPr="004D5223">
              <w:rPr>
                <w:rFonts w:cstheme="minorHAnsi"/>
                <w:noProof/>
              </w:rPr>
              <w:t>Free choice question so no answers available</w:t>
            </w:r>
          </w:p>
        </w:tc>
      </w:tr>
    </w:tbl>
    <w:p w:rsidR="00AE2545" w:rsidRPr="004D5223" w:rsidRDefault="00AE2545" w:rsidP="00AE2545">
      <w:pPr>
        <w:pStyle w:val="ListParagraph"/>
        <w:rPr>
          <w:rFonts w:asciiTheme="minorHAnsi" w:hAnsiTheme="minorHAnsi" w:cstheme="minorHAnsi"/>
          <w:sz w:val="22"/>
          <w:szCs w:val="22"/>
        </w:rPr>
      </w:pP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t>Van der Waal's forces are present between all molecules, although they can be very weak and are often not strong enough to hold the molecules together</w:t>
      </w:r>
    </w:p>
    <w:p w:rsidR="00AE2545" w:rsidRPr="004D5223" w:rsidRDefault="00AE2545" w:rsidP="00AE2545">
      <w:pPr>
        <w:spacing w:after="0" w:line="240" w:lineRule="auto"/>
        <w:rPr>
          <w:rFonts w:cstheme="minorHAnsi"/>
        </w:rPr>
      </w:pPr>
    </w:p>
    <w:p w:rsidR="00BF221E" w:rsidRDefault="00BF221E">
      <w:pPr>
        <w:rPr>
          <w:rFonts w:eastAsia="Times New Roman" w:cstheme="minorHAnsi"/>
          <w:lang w:eastAsia="en-GB"/>
        </w:rPr>
      </w:pPr>
      <w:r>
        <w:rPr>
          <w:rFonts w:cstheme="minorHAnsi"/>
        </w:rPr>
        <w:br w:type="page"/>
      </w:r>
    </w:p>
    <w:p w:rsidR="00AE2545" w:rsidRPr="004D5223" w:rsidRDefault="00AE2545" w:rsidP="00AE2545">
      <w:pPr>
        <w:pStyle w:val="ListParagraph"/>
        <w:numPr>
          <w:ilvl w:val="0"/>
          <w:numId w:val="9"/>
        </w:numPr>
        <w:rPr>
          <w:rFonts w:asciiTheme="minorHAnsi" w:hAnsiTheme="minorHAnsi" w:cstheme="minorHAnsi"/>
          <w:sz w:val="22"/>
          <w:szCs w:val="22"/>
        </w:rPr>
      </w:pPr>
      <w:r w:rsidRPr="004D5223">
        <w:rPr>
          <w:rFonts w:asciiTheme="minorHAnsi" w:hAnsiTheme="minorHAnsi" w:cstheme="minorHAnsi"/>
          <w:sz w:val="22"/>
          <w:szCs w:val="22"/>
        </w:rPr>
        <w:lastRenderedPageBreak/>
        <w:t>The strength of the Van der Waal's forces in between molecules depends on two factors:</w:t>
      </w:r>
    </w:p>
    <w:p w:rsidR="00AE2545" w:rsidRPr="004D5223" w:rsidRDefault="00AE2545" w:rsidP="00AE2545">
      <w:pPr>
        <w:numPr>
          <w:ilvl w:val="0"/>
          <w:numId w:val="7"/>
        </w:numPr>
        <w:spacing w:after="0" w:line="240" w:lineRule="auto"/>
        <w:rPr>
          <w:rFonts w:cstheme="minorHAnsi"/>
          <w:b/>
        </w:rPr>
      </w:pPr>
      <w:r w:rsidRPr="004D5223">
        <w:rPr>
          <w:rFonts w:cstheme="minorHAnsi"/>
          <w:b/>
        </w:rPr>
        <w:t>the number of electrons in the molecules</w:t>
      </w:r>
    </w:p>
    <w:p w:rsidR="00AE2545" w:rsidRPr="004D5223" w:rsidRDefault="00AE2545" w:rsidP="00AE2545">
      <w:pPr>
        <w:spacing w:after="0" w:line="240" w:lineRule="auto"/>
        <w:rPr>
          <w:rFonts w:cstheme="minorHAnsi"/>
        </w:rPr>
      </w:pPr>
      <w:r w:rsidRPr="004D5223">
        <w:rPr>
          <w:rFonts w:cstheme="minorHAnsi"/>
        </w:rPr>
        <w:tab/>
        <w:t xml:space="preserve">The greater the number of electrons in a molecule, the greater the likelihood of a distortion and thus the </w:t>
      </w:r>
      <w:r w:rsidRPr="004D5223">
        <w:rPr>
          <w:rFonts w:cstheme="minorHAnsi"/>
        </w:rPr>
        <w:tab/>
        <w:t xml:space="preserve">greater the frequency and magnitude of the temporary dipoles; </w:t>
      </w:r>
      <w:proofErr w:type="gramStart"/>
      <w:r w:rsidRPr="004D5223">
        <w:rPr>
          <w:rFonts w:cstheme="minorHAnsi"/>
        </w:rPr>
        <w:t>thus</w:t>
      </w:r>
      <w:proofErr w:type="gramEnd"/>
      <w:r w:rsidRPr="004D5223">
        <w:rPr>
          <w:rFonts w:cstheme="minorHAnsi"/>
        </w:rPr>
        <w:t xml:space="preserve"> the Van der Waal's forces between the </w:t>
      </w:r>
      <w:r w:rsidRPr="004D5223">
        <w:rPr>
          <w:rFonts w:cstheme="minorHAnsi"/>
        </w:rPr>
        <w:tab/>
        <w:t>molecules are stronger</w:t>
      </w:r>
    </w:p>
    <w:p w:rsidR="00AE2545" w:rsidRPr="004D5223" w:rsidRDefault="00AE2545" w:rsidP="00AE2545">
      <w:pPr>
        <w:spacing w:after="0" w:line="240" w:lineRule="auto"/>
        <w:rPr>
          <w:rFonts w:cstheme="minorHAnsi"/>
        </w:rPr>
      </w:pPr>
      <w:r w:rsidRPr="004D5223">
        <w:rPr>
          <w:rFonts w:cstheme="minorHAnsi"/>
        </w:rPr>
        <w:tab/>
        <w:t>Example: the intermolecular forces between O</w:t>
      </w:r>
      <w:r w:rsidRPr="004D5223">
        <w:rPr>
          <w:rFonts w:cstheme="minorHAnsi"/>
          <w:vertAlign w:val="subscript"/>
        </w:rPr>
        <w:t>2</w:t>
      </w:r>
      <w:r w:rsidRPr="004D5223">
        <w:rPr>
          <w:rFonts w:cstheme="minorHAnsi"/>
        </w:rPr>
        <w:t xml:space="preserve"> molecules (16 electrons) are stronger than those between N</w:t>
      </w:r>
      <w:r w:rsidRPr="004D5223">
        <w:rPr>
          <w:rFonts w:cstheme="minorHAnsi"/>
          <w:vertAlign w:val="subscript"/>
        </w:rPr>
        <w:t>2</w:t>
      </w:r>
      <w:r w:rsidRPr="004D5223">
        <w:rPr>
          <w:rFonts w:cstheme="minorHAnsi"/>
        </w:rPr>
        <w:t xml:space="preserve"> </w:t>
      </w:r>
      <w:r w:rsidRPr="004D5223">
        <w:rPr>
          <w:rFonts w:cstheme="minorHAnsi"/>
        </w:rPr>
        <w:tab/>
        <w:t>molecules (14 electrons)</w:t>
      </w:r>
    </w:p>
    <w:p w:rsidR="00AE2545" w:rsidRPr="004D5223" w:rsidRDefault="00AE2545" w:rsidP="00AE2545">
      <w:pPr>
        <w:numPr>
          <w:ilvl w:val="0"/>
          <w:numId w:val="7"/>
        </w:numPr>
        <w:spacing w:after="0" w:line="240" w:lineRule="auto"/>
        <w:rPr>
          <w:rFonts w:cstheme="minorHAnsi"/>
          <w:b/>
        </w:rPr>
      </w:pPr>
      <w:r w:rsidRPr="004D5223">
        <w:rPr>
          <w:rFonts w:cstheme="minorHAnsi"/>
          <w:b/>
        </w:rPr>
        <w:t>the surface area of the molecules</w:t>
      </w:r>
    </w:p>
    <w:p w:rsidR="00AE2545" w:rsidRPr="004D5223" w:rsidRDefault="00AE2545" w:rsidP="00AE2545">
      <w:pPr>
        <w:spacing w:after="0" w:line="240" w:lineRule="auto"/>
        <w:rPr>
          <w:rFonts w:cstheme="minorHAnsi"/>
        </w:rPr>
      </w:pPr>
      <w:r w:rsidRPr="004D5223">
        <w:rPr>
          <w:rFonts w:cstheme="minorHAnsi"/>
        </w:rPr>
        <w:tab/>
        <w:t xml:space="preserve">The larger the surface area of a molecule, the more contact it will have with adjacent molecules; </w:t>
      </w:r>
      <w:proofErr w:type="gramStart"/>
      <w:r w:rsidRPr="004D5223">
        <w:rPr>
          <w:rFonts w:cstheme="minorHAnsi"/>
        </w:rPr>
        <w:t>thus</w:t>
      </w:r>
      <w:proofErr w:type="gramEnd"/>
      <w:r w:rsidRPr="004D5223">
        <w:rPr>
          <w:rFonts w:cstheme="minorHAnsi"/>
        </w:rPr>
        <w:t xml:space="preserve"> the </w:t>
      </w:r>
      <w:r w:rsidRPr="004D5223">
        <w:rPr>
          <w:rFonts w:cstheme="minorHAnsi"/>
        </w:rPr>
        <w:tab/>
        <w:t>greater its ability to induce a dipole in an adjacent molecule and the greater the Van der Waal's forces.</w:t>
      </w:r>
    </w:p>
    <w:p w:rsidR="00AE2545" w:rsidRPr="004D5223" w:rsidRDefault="00AE2545" w:rsidP="00AE2545">
      <w:pPr>
        <w:spacing w:after="0" w:line="240" w:lineRule="auto"/>
        <w:rPr>
          <w:rFonts w:cstheme="minorHAnsi"/>
        </w:rPr>
      </w:pPr>
      <w:r w:rsidRPr="004D5223">
        <w:rPr>
          <w:rFonts w:cstheme="minorHAnsi"/>
        </w:rPr>
        <w:tab/>
        <w:t>Example: the intermolecular forces between CH</w:t>
      </w:r>
      <w:r w:rsidRPr="004D5223">
        <w:rPr>
          <w:rFonts w:cstheme="minorHAnsi"/>
          <w:vertAlign w:val="subscript"/>
        </w:rPr>
        <w:t>4</w:t>
      </w:r>
      <w:r w:rsidRPr="004D5223">
        <w:rPr>
          <w:rFonts w:cstheme="minorHAnsi"/>
        </w:rPr>
        <w:t xml:space="preserve"> molecules (10 electrons) are stronger than those between </w:t>
      </w:r>
      <w:r w:rsidRPr="004D5223">
        <w:rPr>
          <w:rFonts w:cstheme="minorHAnsi"/>
        </w:rPr>
        <w:tab/>
        <w:t>F</w:t>
      </w:r>
      <w:r w:rsidRPr="004D5223">
        <w:rPr>
          <w:rFonts w:cstheme="minorHAnsi"/>
          <w:vertAlign w:val="subscript"/>
        </w:rPr>
        <w:t>2</w:t>
      </w:r>
      <w:r w:rsidRPr="004D5223">
        <w:rPr>
          <w:rFonts w:cstheme="minorHAnsi"/>
        </w:rPr>
        <w:t xml:space="preserve"> molecules (18 electrons)</w:t>
      </w:r>
    </w:p>
    <w:p w:rsidR="00AE2545" w:rsidRPr="004D5223" w:rsidRDefault="00AE2545" w:rsidP="00AE2545">
      <w:pPr>
        <w:numPr>
          <w:ilvl w:val="0"/>
          <w:numId w:val="7"/>
        </w:numPr>
        <w:spacing w:after="0" w:line="240" w:lineRule="auto"/>
        <w:rPr>
          <w:rFonts w:cstheme="minorHAnsi"/>
          <w:b/>
        </w:rPr>
      </w:pPr>
      <w:r w:rsidRPr="004D5223">
        <w:rPr>
          <w:rFonts w:cstheme="minorHAnsi"/>
          <w:b/>
        </w:rPr>
        <w:t>the existence of permanent dipoles on the molecules</w:t>
      </w:r>
    </w:p>
    <w:p w:rsidR="00AE2545" w:rsidRPr="004D5223" w:rsidRDefault="00AE2545" w:rsidP="00AE2545">
      <w:pPr>
        <w:spacing w:after="0" w:line="240" w:lineRule="auto"/>
        <w:rPr>
          <w:rFonts w:cstheme="minorHAnsi"/>
        </w:rPr>
      </w:pPr>
      <w:r w:rsidRPr="004D5223">
        <w:rPr>
          <w:rFonts w:cstheme="minorHAnsi"/>
        </w:rPr>
        <w:tab/>
        <w:t xml:space="preserve">If the molecule has a permanent dipole, there is a slightly stronger attraction between the molecules than </w:t>
      </w:r>
      <w:r w:rsidRPr="004D5223">
        <w:rPr>
          <w:rFonts w:cstheme="minorHAnsi"/>
        </w:rPr>
        <w:tab/>
        <w:t xml:space="preserve">there would have been if there were only temporary and induced dipoles; </w:t>
      </w:r>
      <w:proofErr w:type="gramStart"/>
      <w:r w:rsidRPr="004D5223">
        <w:rPr>
          <w:rFonts w:cstheme="minorHAnsi"/>
        </w:rPr>
        <w:t>thus</w:t>
      </w:r>
      <w:proofErr w:type="gramEnd"/>
      <w:r w:rsidRPr="004D5223">
        <w:rPr>
          <w:rFonts w:cstheme="minorHAnsi"/>
        </w:rPr>
        <w:t xml:space="preserve"> the Van der Waal's forces </w:t>
      </w:r>
      <w:r w:rsidRPr="004D5223">
        <w:rPr>
          <w:rFonts w:cstheme="minorHAnsi"/>
        </w:rPr>
        <w:tab/>
        <w:t>between the molecules are stronger</w:t>
      </w:r>
    </w:p>
    <w:p w:rsidR="00CC177B" w:rsidRDefault="00AE2545" w:rsidP="00AE2545">
      <w:pPr>
        <w:spacing w:after="0" w:line="240" w:lineRule="auto"/>
        <w:rPr>
          <w:rFonts w:cstheme="minorHAnsi"/>
        </w:rPr>
      </w:pPr>
      <w:r w:rsidRPr="004D5223">
        <w:rPr>
          <w:rFonts w:cstheme="minorHAnsi"/>
        </w:rPr>
        <w:tab/>
        <w:t xml:space="preserve">Example: the intermolecular forces between HCl molecules (18 electrons) are stronger than those between </w:t>
      </w:r>
      <w:r w:rsidRPr="004D5223">
        <w:rPr>
          <w:rFonts w:cstheme="minorHAnsi"/>
        </w:rPr>
        <w:tab/>
        <w:t>F</w:t>
      </w:r>
      <w:r w:rsidRPr="004D5223">
        <w:rPr>
          <w:rFonts w:cstheme="minorHAnsi"/>
          <w:vertAlign w:val="subscript"/>
        </w:rPr>
        <w:t>2</w:t>
      </w:r>
      <w:r w:rsidRPr="004D5223">
        <w:rPr>
          <w:rFonts w:cstheme="minorHAnsi"/>
        </w:rPr>
        <w:t xml:space="preserve"> molecules (18 electrons)</w:t>
      </w:r>
    </w:p>
    <w:p w:rsidR="00CC177B" w:rsidRPr="004D5223" w:rsidRDefault="00CC177B"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D5223" w:rsidTr="00124C51">
        <w:tc>
          <w:tcPr>
            <w:tcW w:w="10456" w:type="dxa"/>
            <w:shd w:val="clear" w:color="auto" w:fill="auto"/>
          </w:tcPr>
          <w:p w:rsidR="00AE2545" w:rsidRPr="004D5223" w:rsidRDefault="00AE2545" w:rsidP="00124C51">
            <w:pPr>
              <w:spacing w:after="0" w:line="240" w:lineRule="auto"/>
              <w:rPr>
                <w:rFonts w:cstheme="minorHAnsi"/>
              </w:rPr>
            </w:pPr>
            <w:r>
              <w:rPr>
                <w:rFonts w:cstheme="minorHAnsi"/>
              </w:rPr>
              <w:br w:type="page"/>
            </w:r>
            <w:r w:rsidRPr="004D5223">
              <w:rPr>
                <w:rFonts w:cstheme="minorHAnsi"/>
                <w:noProof/>
              </w:rPr>
              <w:drawing>
                <wp:inline distT="0" distB="0" distL="0" distR="0" wp14:anchorId="5D5BB0EE" wp14:editId="219F7E45">
                  <wp:extent cx="381000" cy="381000"/>
                  <wp:effectExtent l="0" t="0" r="0" b="0"/>
                  <wp:docPr id="14" name="Picture 1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D5223">
              <w:rPr>
                <w:rFonts w:cstheme="minorHAnsi"/>
                <w:b/>
              </w:rPr>
              <w:t xml:space="preserve">Test your knowledge </w:t>
            </w:r>
            <w:r w:rsidR="00ED6BCA">
              <w:rPr>
                <w:rFonts w:cstheme="minorHAnsi"/>
                <w:b/>
              </w:rPr>
              <w:t>6</w:t>
            </w:r>
            <w:r w:rsidRPr="004D5223">
              <w:rPr>
                <w:rFonts w:cstheme="minorHAnsi"/>
                <w:b/>
              </w:rPr>
              <w:t xml:space="preserve">.3: </w:t>
            </w:r>
            <w:r>
              <w:rPr>
                <w:rFonts w:cstheme="minorHAnsi"/>
                <w:b/>
              </w:rPr>
              <w:t>Understanding factors affecting the s</w:t>
            </w:r>
            <w:r w:rsidRPr="004D5223">
              <w:rPr>
                <w:rFonts w:cstheme="minorHAnsi"/>
                <w:b/>
              </w:rPr>
              <w:t>trength of Van der Waal’s forces</w:t>
            </w:r>
          </w:p>
          <w:p w:rsidR="00AE2545" w:rsidRPr="005851AD" w:rsidRDefault="00AE2545" w:rsidP="00124C51">
            <w:pPr>
              <w:spacing w:after="0" w:line="240" w:lineRule="auto"/>
              <w:rPr>
                <w:rFonts w:cstheme="minorHAnsi"/>
              </w:rPr>
            </w:pPr>
            <w:r w:rsidRPr="005851AD">
              <w:rPr>
                <w:rFonts w:cstheme="minorHAnsi"/>
              </w:rPr>
              <w:t>State, with a reason, which of the substances below will have stronger Van der Waal’s forces between the molecules:</w:t>
            </w:r>
          </w:p>
          <w:p w:rsidR="00AE2545" w:rsidRPr="004D5223" w:rsidRDefault="00AE2545" w:rsidP="00AE2545">
            <w:pPr>
              <w:pStyle w:val="ListParagraph"/>
              <w:numPr>
                <w:ilvl w:val="0"/>
                <w:numId w:val="15"/>
              </w:numPr>
              <w:rPr>
                <w:rFonts w:asciiTheme="minorHAnsi" w:hAnsiTheme="minorHAnsi" w:cstheme="minorHAnsi"/>
                <w:sz w:val="22"/>
                <w:szCs w:val="22"/>
              </w:rPr>
            </w:pPr>
            <w:proofErr w:type="spellStart"/>
            <w:r w:rsidRPr="004D5223">
              <w:rPr>
                <w:rFonts w:asciiTheme="minorHAnsi" w:hAnsiTheme="minorHAnsi" w:cstheme="minorHAnsi"/>
                <w:sz w:val="22"/>
                <w:szCs w:val="22"/>
              </w:rPr>
              <w:t>Ar</w:t>
            </w:r>
            <w:proofErr w:type="spellEnd"/>
            <w:r w:rsidRPr="004D5223">
              <w:rPr>
                <w:rFonts w:asciiTheme="minorHAnsi" w:hAnsiTheme="minorHAnsi" w:cstheme="minorHAnsi"/>
                <w:sz w:val="22"/>
                <w:szCs w:val="22"/>
              </w:rPr>
              <w:t xml:space="preserve"> and Ne</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4</w:t>
            </w:r>
            <w:r w:rsidRPr="004D5223">
              <w:rPr>
                <w:rFonts w:asciiTheme="minorHAnsi" w:hAnsiTheme="minorHAnsi" w:cstheme="minorHAnsi"/>
                <w:sz w:val="22"/>
                <w:szCs w:val="22"/>
              </w:rPr>
              <w:t xml:space="preserve"> and C</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H</w:t>
            </w:r>
            <w:r w:rsidRPr="004D5223">
              <w:rPr>
                <w:rFonts w:asciiTheme="minorHAnsi" w:hAnsiTheme="minorHAnsi" w:cstheme="minorHAnsi"/>
                <w:sz w:val="22"/>
                <w:szCs w:val="22"/>
                <w:vertAlign w:val="subscript"/>
              </w:rPr>
              <w:t>6</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Cl</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and Br</w:t>
            </w:r>
            <w:r w:rsidRPr="004D5223">
              <w:rPr>
                <w:rFonts w:asciiTheme="minorHAnsi" w:hAnsiTheme="minorHAnsi" w:cstheme="minorHAnsi"/>
                <w:sz w:val="22"/>
                <w:szCs w:val="22"/>
                <w:vertAlign w:val="subscript"/>
              </w:rPr>
              <w:t>2</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xml:space="preserve"> and 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CH(CH</w:t>
            </w:r>
            <w:proofErr w:type="gramStart"/>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w:t>
            </w:r>
            <w:proofErr w:type="gramEnd"/>
            <w:r w:rsidRPr="004D5223">
              <w:rPr>
                <w:rFonts w:asciiTheme="minorHAnsi" w:hAnsiTheme="minorHAnsi" w:cstheme="minorHAnsi"/>
                <w:sz w:val="22"/>
                <w:szCs w:val="22"/>
                <w:vertAlign w:val="subscript"/>
              </w:rPr>
              <w:t>3</w:t>
            </w:r>
          </w:p>
          <w:p w:rsidR="00AE2545" w:rsidRPr="004D5223" w:rsidRDefault="00AE2545" w:rsidP="00AE2545">
            <w:pPr>
              <w:pStyle w:val="ListParagraph"/>
              <w:numPr>
                <w:ilvl w:val="0"/>
                <w:numId w:val="15"/>
              </w:numPr>
              <w:rPr>
                <w:rFonts w:asciiTheme="minorHAnsi" w:hAnsiTheme="minorHAnsi" w:cstheme="minorHAnsi"/>
                <w:sz w:val="22"/>
                <w:szCs w:val="22"/>
              </w:rPr>
            </w:pPr>
            <w:r w:rsidRPr="004D5223">
              <w:rPr>
                <w:rFonts w:asciiTheme="minorHAnsi" w:hAnsiTheme="minorHAnsi" w:cstheme="minorHAnsi"/>
                <w:sz w:val="22"/>
                <w:szCs w:val="22"/>
              </w:rPr>
              <w:t>CO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and SO</w:t>
            </w:r>
            <w:r w:rsidRPr="004D5223">
              <w:rPr>
                <w:rFonts w:asciiTheme="minorHAnsi" w:hAnsiTheme="minorHAnsi" w:cstheme="minorHAnsi"/>
                <w:sz w:val="22"/>
                <w:szCs w:val="22"/>
                <w:vertAlign w:val="subscript"/>
              </w:rPr>
              <w:t>2</w:t>
            </w:r>
          </w:p>
          <w:p w:rsidR="00AE2545" w:rsidRPr="004D5223" w:rsidRDefault="00AE2545" w:rsidP="00124C51">
            <w:pPr>
              <w:pStyle w:val="ListParagraph"/>
              <w:ind w:left="1077"/>
              <w:rPr>
                <w:rFonts w:asciiTheme="minorHAnsi" w:hAnsiTheme="minorHAnsi" w:cstheme="minorHAnsi"/>
                <w:sz w:val="22"/>
                <w:szCs w:val="22"/>
              </w:rPr>
            </w:pPr>
          </w:p>
        </w:tc>
      </w:tr>
    </w:tbl>
    <w:p w:rsidR="00BF221E" w:rsidRDefault="00BF221E" w:rsidP="00AE2545">
      <w:pPr>
        <w:spacing w:after="0" w:line="240" w:lineRule="auto"/>
        <w:rPr>
          <w:rFonts w:cstheme="minorHAnsi"/>
          <w:b/>
          <w:bCs/>
          <w:i/>
        </w:rPr>
      </w:pPr>
    </w:p>
    <w:p w:rsidR="00AE2545" w:rsidRPr="006403F0" w:rsidRDefault="00AE2545" w:rsidP="00AE2545">
      <w:pPr>
        <w:spacing w:after="0" w:line="240" w:lineRule="auto"/>
        <w:rPr>
          <w:rFonts w:cstheme="minorHAnsi"/>
          <w:b/>
          <w:bCs/>
          <w:i/>
        </w:rPr>
      </w:pPr>
      <w:r w:rsidRPr="006403F0">
        <w:rPr>
          <w:rFonts w:cstheme="minorHAnsi"/>
          <w:b/>
          <w:bCs/>
          <w:i/>
        </w:rPr>
        <w:t xml:space="preserve">Lesson </w:t>
      </w:r>
      <w:r w:rsidR="00ED6BCA">
        <w:rPr>
          <w:rFonts w:cstheme="minorHAnsi"/>
          <w:b/>
          <w:bCs/>
          <w:i/>
        </w:rPr>
        <w:t>7</w:t>
      </w:r>
      <w:r w:rsidRPr="006403F0">
        <w:rPr>
          <w:rFonts w:cstheme="minorHAnsi"/>
          <w:b/>
          <w:bCs/>
          <w:i/>
        </w:rPr>
        <w:t xml:space="preserve"> – What is hydrogen bonding?</w:t>
      </w:r>
    </w:p>
    <w:p w:rsidR="00AE2545" w:rsidRPr="006403F0" w:rsidRDefault="00AE2545" w:rsidP="00AE2545">
      <w:pPr>
        <w:spacing w:after="0" w:line="240" w:lineRule="auto"/>
        <w:rPr>
          <w:rFonts w:cstheme="minorHAnsi"/>
        </w:rPr>
      </w:pPr>
    </w:p>
    <w:p w:rsidR="00AE2545" w:rsidRPr="006403F0" w:rsidRDefault="00AE2545" w:rsidP="00AE2545">
      <w:pPr>
        <w:pStyle w:val="ListParagraph"/>
        <w:numPr>
          <w:ilvl w:val="0"/>
          <w:numId w:val="10"/>
        </w:numPr>
        <w:rPr>
          <w:rFonts w:asciiTheme="minorHAnsi" w:hAnsiTheme="minorHAnsi" w:cstheme="minorHAnsi"/>
          <w:b/>
          <w:sz w:val="22"/>
          <w:szCs w:val="22"/>
          <w:u w:val="single"/>
        </w:rPr>
      </w:pPr>
      <w:r w:rsidRPr="006403F0">
        <w:rPr>
          <w:rFonts w:asciiTheme="minorHAnsi" w:hAnsiTheme="minorHAnsi" w:cstheme="minorHAnsi"/>
          <w:b/>
          <w:sz w:val="22"/>
          <w:szCs w:val="22"/>
        </w:rPr>
        <w:t>Hydrogen Bonding</w:t>
      </w:r>
    </w:p>
    <w:p w:rsidR="00AE2545" w:rsidRPr="006403F0" w:rsidRDefault="00AE2545" w:rsidP="00AE2545">
      <w:pPr>
        <w:spacing w:after="0" w:line="240" w:lineRule="auto"/>
        <w:ind w:left="720"/>
        <w:rPr>
          <w:rFonts w:cstheme="minorHAnsi"/>
          <w:u w:val="single"/>
        </w:rPr>
      </w:pPr>
    </w:p>
    <w:p w:rsidR="00AE2545" w:rsidRPr="007341FB" w:rsidRDefault="00AE2545" w:rsidP="00AE2545">
      <w:pPr>
        <w:pStyle w:val="ListParagraph"/>
        <w:numPr>
          <w:ilvl w:val="0"/>
          <w:numId w:val="11"/>
        </w:numPr>
        <w:rPr>
          <w:rFonts w:asciiTheme="minorHAnsi" w:hAnsiTheme="minorHAnsi" w:cstheme="minorHAnsi"/>
          <w:sz w:val="22"/>
          <w:szCs w:val="22"/>
        </w:rPr>
      </w:pPr>
      <w:r w:rsidRPr="007341FB">
        <w:rPr>
          <w:rFonts w:asciiTheme="minorHAnsi" w:hAnsiTheme="minorHAnsi" w:cstheme="minorHAnsi"/>
          <w:sz w:val="22"/>
          <w:szCs w:val="22"/>
        </w:rPr>
        <w:t>In most cases, the presence of permanent dipoles only makes a slight difference to the magnitude of the intermolecular forces; there is one exceptional case, however, where the permanent dipole makes a huge difference to the strength of the bonding between the molecules:</w:t>
      </w:r>
    </w:p>
    <w:p w:rsidR="00AE2545" w:rsidRPr="007341FB" w:rsidRDefault="00AE2545" w:rsidP="00AE2545">
      <w:pPr>
        <w:pStyle w:val="ListParagraph"/>
        <w:numPr>
          <w:ilvl w:val="0"/>
          <w:numId w:val="7"/>
        </w:numPr>
        <w:ind w:left="1080"/>
        <w:rPr>
          <w:rFonts w:asciiTheme="minorHAnsi" w:hAnsiTheme="minorHAnsi" w:cstheme="minorHAnsi"/>
          <w:sz w:val="22"/>
          <w:szCs w:val="22"/>
        </w:rPr>
      </w:pPr>
      <w:r w:rsidRPr="007341FB">
        <w:rPr>
          <w:rFonts w:asciiTheme="minorHAnsi" w:hAnsiTheme="minorHAnsi" w:cstheme="minorHAnsi"/>
          <w:sz w:val="22"/>
          <w:szCs w:val="22"/>
        </w:rPr>
        <w:t>consider a molecule of hydrogen fluoride, HF; this molecule clearly has a permanent dipole as there is a large difference in electronegativity between H (2.1) and F (4.0); the electrons in this bond are on average much closer to the F than the H:</w:t>
      </w:r>
    </w:p>
    <w:p w:rsidR="00AE2545" w:rsidRPr="007341FB" w:rsidRDefault="00AE2545" w:rsidP="00AE2545">
      <w:pPr>
        <w:spacing w:after="0" w:line="240" w:lineRule="auto"/>
        <w:ind w:left="2160" w:firstLine="720"/>
        <w:rPr>
          <w:rFonts w:cstheme="minorHAnsi"/>
        </w:rPr>
      </w:pPr>
      <w:r w:rsidRPr="007341FB">
        <w:rPr>
          <w:rFonts w:cstheme="minorHAnsi"/>
          <w:noProof/>
        </w:rPr>
        <w:drawing>
          <wp:inline distT="0" distB="0" distL="0" distR="0" wp14:anchorId="7EBBCE71" wp14:editId="05EBB9CB">
            <wp:extent cx="6858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p w:rsidR="00AE2545" w:rsidRPr="007341FB" w:rsidRDefault="00AE2545" w:rsidP="00AE2545">
      <w:pPr>
        <w:pStyle w:val="ListParagraph"/>
        <w:numPr>
          <w:ilvl w:val="0"/>
          <w:numId w:val="7"/>
        </w:numPr>
        <w:ind w:left="1080"/>
        <w:rPr>
          <w:rFonts w:asciiTheme="minorHAnsi" w:hAnsiTheme="minorHAnsi" w:cstheme="minorHAnsi"/>
          <w:sz w:val="22"/>
          <w:szCs w:val="22"/>
        </w:rPr>
      </w:pPr>
      <w:r w:rsidRPr="007341FB">
        <w:rPr>
          <w:rFonts w:asciiTheme="minorHAnsi" w:hAnsiTheme="minorHAnsi" w:cstheme="minorHAnsi"/>
          <w:sz w:val="22"/>
          <w:szCs w:val="22"/>
        </w:rPr>
        <w:t>as a result, the H atom has on almost no electron density around its nucleus at all and is therefore very small; this H atom is therefore able to approach the lone pairs of electrons on electronegative atoms on adjacent molecules very closely and form a very strong intermolecular dipole-dipole bond:</w:t>
      </w:r>
    </w:p>
    <w:p w:rsidR="00AE2545" w:rsidRPr="007341FB" w:rsidRDefault="00AE2545" w:rsidP="00AE2545">
      <w:pPr>
        <w:spacing w:after="0" w:line="240" w:lineRule="auto"/>
        <w:rPr>
          <w:rFonts w:cstheme="minorHAnsi"/>
        </w:rPr>
      </w:pPr>
      <w:r w:rsidRPr="007341FB">
        <w:rPr>
          <w:rFonts w:cstheme="minorHAnsi"/>
        </w:rPr>
        <w:tab/>
      </w:r>
      <w:r w:rsidRPr="007341FB">
        <w:rPr>
          <w:rFonts w:cstheme="minorHAnsi"/>
        </w:rPr>
        <w:tab/>
      </w:r>
      <w:r w:rsidRPr="007341FB">
        <w:rPr>
          <w:rFonts w:cstheme="minorHAnsi"/>
        </w:rPr>
        <w:tab/>
      </w:r>
      <w:r w:rsidRPr="007341FB">
        <w:rPr>
          <w:rFonts w:cstheme="minorHAnsi"/>
        </w:rPr>
        <w:object w:dxaOrig="3360" w:dyaOrig="420">
          <v:shape id="_x0000_i1067" type="#_x0000_t75" style="width:169.5pt;height:20.5pt" o:ole="">
            <v:imagedata r:id="rId74" o:title=""/>
          </v:shape>
          <o:OLEObject Type="Embed" ProgID="ISISServer" ShapeID="_x0000_i1067" DrawAspect="Content" ObjectID="_1612883944" r:id="rId75"/>
        </w:object>
      </w:r>
    </w:p>
    <w:p w:rsidR="00AE2545" w:rsidRPr="007341FB" w:rsidRDefault="00AE2545" w:rsidP="00AE2545">
      <w:pPr>
        <w:pStyle w:val="ListParagraph"/>
        <w:numPr>
          <w:ilvl w:val="0"/>
          <w:numId w:val="7"/>
        </w:numPr>
        <w:ind w:left="1080"/>
        <w:rPr>
          <w:rFonts w:asciiTheme="minorHAnsi" w:hAnsiTheme="minorHAnsi" w:cstheme="minorHAnsi"/>
          <w:b/>
          <w:sz w:val="22"/>
          <w:szCs w:val="22"/>
        </w:rPr>
      </w:pPr>
      <w:r w:rsidRPr="007341FB">
        <w:rPr>
          <w:rFonts w:asciiTheme="minorHAnsi" w:hAnsiTheme="minorHAnsi" w:cstheme="minorHAnsi"/>
          <w:sz w:val="22"/>
          <w:szCs w:val="22"/>
        </w:rPr>
        <w:t xml:space="preserve">this is known a </w:t>
      </w:r>
      <w:r w:rsidRPr="007341FB">
        <w:rPr>
          <w:rFonts w:asciiTheme="minorHAnsi" w:hAnsiTheme="minorHAnsi" w:cstheme="minorHAnsi"/>
          <w:b/>
          <w:sz w:val="22"/>
          <w:szCs w:val="22"/>
        </w:rPr>
        <w:t>hydrogen bond</w:t>
      </w:r>
      <w:r w:rsidRPr="007341FB">
        <w:rPr>
          <w:rFonts w:asciiTheme="minorHAnsi" w:hAnsiTheme="minorHAnsi" w:cstheme="minorHAnsi"/>
          <w:sz w:val="22"/>
          <w:szCs w:val="22"/>
        </w:rPr>
        <w:t xml:space="preserve">; it can only exist when a hydrogen atom is bonded to a very electronegative element; i.e. N, O or F; </w:t>
      </w:r>
      <w:r w:rsidRPr="007341FB">
        <w:rPr>
          <w:rFonts w:asciiTheme="minorHAnsi" w:hAnsiTheme="minorHAnsi" w:cstheme="minorHAnsi"/>
          <w:b/>
          <w:sz w:val="22"/>
          <w:szCs w:val="22"/>
        </w:rPr>
        <w:t>a hydrogen bond is an attraction between an electropositive hydrogen atom (</w:t>
      </w:r>
      <w:proofErr w:type="spellStart"/>
      <w:r w:rsidRPr="007341FB">
        <w:rPr>
          <w:rFonts w:asciiTheme="minorHAnsi" w:hAnsiTheme="minorHAnsi" w:cstheme="minorHAnsi"/>
          <w:b/>
          <w:sz w:val="22"/>
          <w:szCs w:val="22"/>
        </w:rPr>
        <w:t>ie</w:t>
      </w:r>
      <w:proofErr w:type="spellEnd"/>
      <w:r w:rsidRPr="007341FB">
        <w:rPr>
          <w:rFonts w:asciiTheme="minorHAnsi" w:hAnsiTheme="minorHAnsi" w:cstheme="minorHAnsi"/>
          <w:b/>
          <w:sz w:val="22"/>
          <w:szCs w:val="22"/>
        </w:rPr>
        <w:t xml:space="preserve"> covalently bonded to N, O or F) and the lone pair of an electronegative atom on an adjacent molecule</w:t>
      </w:r>
    </w:p>
    <w:p w:rsidR="00AE2545" w:rsidRPr="007341FB" w:rsidRDefault="00AE2545" w:rsidP="00AE2545">
      <w:pPr>
        <w:spacing w:after="0" w:line="240" w:lineRule="auto"/>
        <w:rPr>
          <w:rFonts w:cstheme="minorHAnsi"/>
          <w:b/>
        </w:rPr>
      </w:pPr>
    </w:p>
    <w:p w:rsidR="00AE2545" w:rsidRPr="007341FB" w:rsidRDefault="00AE2545" w:rsidP="00AE2545">
      <w:pPr>
        <w:pStyle w:val="ListParagraph"/>
        <w:numPr>
          <w:ilvl w:val="0"/>
          <w:numId w:val="12"/>
        </w:numPr>
        <w:rPr>
          <w:rFonts w:asciiTheme="minorHAnsi" w:hAnsiTheme="minorHAnsi" w:cstheme="minorHAnsi"/>
          <w:sz w:val="22"/>
          <w:szCs w:val="22"/>
        </w:rPr>
      </w:pPr>
      <w:r w:rsidRPr="007341FB">
        <w:rPr>
          <w:rFonts w:asciiTheme="minorHAnsi" w:hAnsiTheme="minorHAnsi" w:cstheme="minorHAnsi"/>
          <w:sz w:val="22"/>
          <w:szCs w:val="22"/>
        </w:rPr>
        <w:lastRenderedPageBreak/>
        <w:t>Examples of molecules which are held together by hydrogen bonds are HF, H</w:t>
      </w:r>
      <w:r w:rsidRPr="007341FB">
        <w:rPr>
          <w:rFonts w:asciiTheme="minorHAnsi" w:hAnsiTheme="minorHAnsi" w:cstheme="minorHAnsi"/>
          <w:sz w:val="22"/>
          <w:szCs w:val="22"/>
          <w:vertAlign w:val="subscript"/>
        </w:rPr>
        <w:t>2</w:t>
      </w:r>
      <w:r w:rsidRPr="007341FB">
        <w:rPr>
          <w:rFonts w:asciiTheme="minorHAnsi" w:hAnsiTheme="minorHAnsi" w:cstheme="minorHAnsi"/>
          <w:sz w:val="22"/>
          <w:szCs w:val="22"/>
        </w:rPr>
        <w:t>O and NH</w:t>
      </w:r>
      <w:r w:rsidRPr="007341FB">
        <w:rPr>
          <w:rFonts w:asciiTheme="minorHAnsi" w:hAnsiTheme="minorHAnsi" w:cstheme="minorHAnsi"/>
          <w:sz w:val="22"/>
          <w:szCs w:val="22"/>
          <w:vertAlign w:val="subscript"/>
        </w:rPr>
        <w:t>3</w:t>
      </w:r>
      <w:r w:rsidRPr="007341FB">
        <w:rPr>
          <w:rFonts w:asciiTheme="minorHAnsi" w:hAnsiTheme="minorHAnsi" w:cstheme="minorHAnsi"/>
          <w:sz w:val="22"/>
          <w:szCs w:val="22"/>
        </w:rPr>
        <w:t>; hydrogen bonding also exists between many organic molecules such as alcohols, carboxylic acids, amines and amino acids</w:t>
      </w:r>
    </w:p>
    <w:p w:rsidR="00AE2545" w:rsidRPr="007341FB" w:rsidRDefault="00AE2545" w:rsidP="00AE2545">
      <w:pPr>
        <w:spacing w:after="0" w:line="240" w:lineRule="auto"/>
        <w:rPr>
          <w:rFonts w:cstheme="minorHAnsi"/>
        </w:rPr>
      </w:pPr>
      <w:r w:rsidRPr="007341FB">
        <w:rPr>
          <w:rFonts w:cstheme="minorHAnsi"/>
        </w:rPr>
        <w:tab/>
      </w:r>
      <w:r w:rsidRPr="007341FB">
        <w:rPr>
          <w:rFonts w:cstheme="minorHAnsi"/>
        </w:rPr>
        <w:object w:dxaOrig="8205" w:dyaOrig="4245">
          <v:shape id="_x0000_i1068" type="#_x0000_t75" style="width:164.5pt;height:82.5pt" o:ole="">
            <v:imagedata r:id="rId76" o:title=""/>
          </v:shape>
          <o:OLEObject Type="Embed" ProgID="ISISServer" ShapeID="_x0000_i1068" DrawAspect="Content" ObjectID="_1612883945" r:id="rId77"/>
        </w:object>
      </w:r>
    </w:p>
    <w:p w:rsidR="00AE2545" w:rsidRPr="007341FB" w:rsidRDefault="00AE2545" w:rsidP="00AE2545">
      <w:pPr>
        <w:pStyle w:val="ListParagraph"/>
        <w:rPr>
          <w:rFonts w:asciiTheme="minorHAnsi" w:hAnsiTheme="minorHAnsi" w:cstheme="minorHAnsi"/>
          <w:sz w:val="22"/>
          <w:szCs w:val="22"/>
        </w:rPr>
      </w:pPr>
    </w:p>
    <w:p w:rsidR="00AE2545" w:rsidRPr="007341FB" w:rsidRDefault="00AE2545" w:rsidP="00AE2545">
      <w:pPr>
        <w:pStyle w:val="ListParagraph"/>
        <w:numPr>
          <w:ilvl w:val="0"/>
          <w:numId w:val="13"/>
        </w:numPr>
        <w:rPr>
          <w:rFonts w:asciiTheme="minorHAnsi" w:hAnsiTheme="minorHAnsi" w:cstheme="minorHAnsi"/>
          <w:sz w:val="22"/>
          <w:szCs w:val="22"/>
        </w:rPr>
      </w:pPr>
      <w:r w:rsidRPr="007341FB">
        <w:rPr>
          <w:rFonts w:asciiTheme="minorHAnsi" w:hAnsiTheme="minorHAnsi" w:cstheme="minorHAnsi"/>
          <w:sz w:val="22"/>
          <w:szCs w:val="22"/>
        </w:rPr>
        <w:t>Molecules which can form hydrogen bonds with each other tend to attract each other more strongly than molecules of similar size which cannot form hydrogen bonds with each other; the intermolecular forces between molecules of H</w:t>
      </w:r>
      <w:r w:rsidRPr="007341FB">
        <w:rPr>
          <w:rFonts w:asciiTheme="minorHAnsi" w:hAnsiTheme="minorHAnsi" w:cstheme="minorHAnsi"/>
          <w:sz w:val="22"/>
          <w:szCs w:val="22"/>
          <w:vertAlign w:val="subscript"/>
        </w:rPr>
        <w:t>2</w:t>
      </w:r>
      <w:r w:rsidRPr="007341FB">
        <w:rPr>
          <w:rFonts w:asciiTheme="minorHAnsi" w:hAnsiTheme="minorHAnsi" w:cstheme="minorHAnsi"/>
          <w:sz w:val="22"/>
          <w:szCs w:val="22"/>
        </w:rPr>
        <w:t>O and NH</w:t>
      </w:r>
      <w:r w:rsidRPr="007341FB">
        <w:rPr>
          <w:rFonts w:asciiTheme="minorHAnsi" w:hAnsiTheme="minorHAnsi" w:cstheme="minorHAnsi"/>
          <w:sz w:val="22"/>
          <w:szCs w:val="22"/>
          <w:vertAlign w:val="subscript"/>
        </w:rPr>
        <w:t>3</w:t>
      </w:r>
      <w:r w:rsidRPr="007341FB">
        <w:rPr>
          <w:rFonts w:asciiTheme="minorHAnsi" w:hAnsiTheme="minorHAnsi" w:cstheme="minorHAnsi"/>
          <w:sz w:val="22"/>
          <w:szCs w:val="22"/>
        </w:rPr>
        <w:t>, for example, are much stronger than those between larger molecules such as C</w:t>
      </w:r>
      <w:r w:rsidRPr="007341FB">
        <w:rPr>
          <w:rFonts w:asciiTheme="minorHAnsi" w:hAnsiTheme="minorHAnsi" w:cstheme="minorHAnsi"/>
          <w:sz w:val="22"/>
          <w:szCs w:val="22"/>
          <w:vertAlign w:val="subscript"/>
        </w:rPr>
        <w:t>4</w:t>
      </w:r>
      <w:r w:rsidRPr="007341FB">
        <w:rPr>
          <w:rFonts w:asciiTheme="minorHAnsi" w:hAnsiTheme="minorHAnsi" w:cstheme="minorHAnsi"/>
          <w:sz w:val="22"/>
          <w:szCs w:val="22"/>
        </w:rPr>
        <w:t>H</w:t>
      </w:r>
      <w:r w:rsidRPr="007341FB">
        <w:rPr>
          <w:rFonts w:asciiTheme="minorHAnsi" w:hAnsiTheme="minorHAnsi" w:cstheme="minorHAnsi"/>
          <w:sz w:val="22"/>
          <w:szCs w:val="22"/>
          <w:vertAlign w:val="subscript"/>
        </w:rPr>
        <w:t>10</w:t>
      </w:r>
      <w:r w:rsidRPr="007341FB">
        <w:rPr>
          <w:rFonts w:asciiTheme="minorHAnsi" w:hAnsiTheme="minorHAnsi" w:cstheme="minorHAnsi"/>
          <w:sz w:val="22"/>
          <w:szCs w:val="22"/>
        </w:rPr>
        <w:t xml:space="preserve"> or Cl</w:t>
      </w:r>
      <w:r w:rsidRPr="007341FB">
        <w:rPr>
          <w:rFonts w:asciiTheme="minorHAnsi" w:hAnsiTheme="minorHAnsi" w:cstheme="minorHAnsi"/>
          <w:sz w:val="22"/>
          <w:szCs w:val="22"/>
          <w:vertAlign w:val="subscript"/>
        </w:rPr>
        <w:t xml:space="preserve">2, </w:t>
      </w:r>
      <w:r w:rsidRPr="007341FB">
        <w:rPr>
          <w:rFonts w:asciiTheme="minorHAnsi" w:hAnsiTheme="minorHAnsi" w:cstheme="minorHAnsi"/>
          <w:sz w:val="22"/>
          <w:szCs w:val="22"/>
        </w:rPr>
        <w:t xml:space="preserve">even though these larger molecules have stronger Van der Waal’s forces </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124C51">
            <w:pPr>
              <w:spacing w:after="0" w:line="240" w:lineRule="auto"/>
              <w:rPr>
                <w:rFonts w:cstheme="minorHAnsi"/>
              </w:rPr>
            </w:pPr>
            <w:r w:rsidRPr="006403F0">
              <w:rPr>
                <w:rFonts w:cstheme="minorHAnsi"/>
                <w:noProof/>
              </w:rPr>
              <w:drawing>
                <wp:inline distT="0" distB="0" distL="0" distR="0" wp14:anchorId="3F435439" wp14:editId="1502E062">
                  <wp:extent cx="381000" cy="381000"/>
                  <wp:effectExtent l="0" t="0" r="0" b="0"/>
                  <wp:docPr id="25" name="Picture 2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ED6BCA">
              <w:rPr>
                <w:rFonts w:cstheme="minorHAnsi"/>
                <w:b/>
              </w:rPr>
              <w:t>7</w:t>
            </w:r>
            <w:r w:rsidRPr="006403F0">
              <w:rPr>
                <w:rFonts w:cstheme="minorHAnsi"/>
                <w:b/>
              </w:rPr>
              <w:t xml:space="preserve">.1: </w:t>
            </w:r>
            <w:r>
              <w:rPr>
                <w:rFonts w:cstheme="minorHAnsi"/>
                <w:b/>
              </w:rPr>
              <w:t>Recognising h</w:t>
            </w:r>
            <w:r w:rsidRPr="006403F0">
              <w:rPr>
                <w:rFonts w:cstheme="minorHAnsi"/>
                <w:b/>
              </w:rPr>
              <w:t>ydrogen bonding</w:t>
            </w:r>
          </w:p>
          <w:p w:rsidR="00AE2545" w:rsidRPr="006403F0" w:rsidRDefault="00AE2545" w:rsidP="00AE2545">
            <w:pPr>
              <w:pStyle w:val="ListParagraph"/>
              <w:numPr>
                <w:ilvl w:val="0"/>
                <w:numId w:val="8"/>
              </w:numPr>
              <w:ind w:left="720"/>
              <w:rPr>
                <w:rFonts w:asciiTheme="minorHAnsi" w:hAnsiTheme="minorHAnsi" w:cstheme="minorHAnsi"/>
                <w:sz w:val="22"/>
                <w:szCs w:val="22"/>
              </w:rPr>
            </w:pPr>
            <w:r w:rsidRPr="006403F0">
              <w:rPr>
                <w:rFonts w:asciiTheme="minorHAnsi" w:hAnsiTheme="minorHAnsi" w:cstheme="minorHAnsi"/>
                <w:sz w:val="22"/>
                <w:szCs w:val="22"/>
              </w:rPr>
              <w:t>State, with a reason, which of the substances below can form hydrogen bonds:</w:t>
            </w:r>
          </w:p>
          <w:p w:rsidR="00AE2545" w:rsidRPr="006403F0" w:rsidRDefault="00AE2545" w:rsidP="00124C51">
            <w:pPr>
              <w:spacing w:after="0" w:line="240" w:lineRule="auto"/>
              <w:ind w:left="1080"/>
              <w:rPr>
                <w:rFonts w:cstheme="minorHAnsi"/>
              </w:rPr>
            </w:pPr>
            <w:r>
              <w:rPr>
                <w:rFonts w:cstheme="minorHAnsi"/>
              </w:rPr>
              <w:t xml:space="preserve">(i) </w:t>
            </w:r>
            <w:r w:rsidRPr="006403F0">
              <w:rPr>
                <w:rFonts w:cstheme="minorHAnsi"/>
              </w:rPr>
              <w:t>BeH</w:t>
            </w:r>
            <w:r w:rsidRPr="006403F0">
              <w:rPr>
                <w:rFonts w:cstheme="minorHAnsi"/>
                <w:vertAlign w:val="subscript"/>
              </w:rPr>
              <w:t>2</w:t>
            </w:r>
            <w:r w:rsidRPr="006403F0">
              <w:rPr>
                <w:rFonts w:cstheme="minorHAnsi"/>
              </w:rPr>
              <w:t>; (</w:t>
            </w:r>
            <w:r>
              <w:rPr>
                <w:rFonts w:cstheme="minorHAnsi"/>
              </w:rPr>
              <w:t>ii</w:t>
            </w:r>
            <w:r w:rsidRPr="006403F0">
              <w:rPr>
                <w:rFonts w:cstheme="minorHAnsi"/>
              </w:rPr>
              <w:t>) BH</w:t>
            </w:r>
            <w:r w:rsidRPr="006403F0">
              <w:rPr>
                <w:rFonts w:cstheme="minorHAnsi"/>
                <w:vertAlign w:val="subscript"/>
              </w:rPr>
              <w:t>3</w:t>
            </w:r>
            <w:r w:rsidRPr="006403F0">
              <w:rPr>
                <w:rFonts w:cstheme="minorHAnsi"/>
              </w:rPr>
              <w:t>; (</w:t>
            </w:r>
            <w:r>
              <w:rPr>
                <w:rFonts w:cstheme="minorHAnsi"/>
              </w:rPr>
              <w:t>iii</w:t>
            </w:r>
            <w:r w:rsidRPr="006403F0">
              <w:rPr>
                <w:rFonts w:cstheme="minorHAnsi"/>
              </w:rPr>
              <w:t>) CH</w:t>
            </w:r>
            <w:r w:rsidRPr="006403F0">
              <w:rPr>
                <w:rFonts w:cstheme="minorHAnsi"/>
                <w:vertAlign w:val="subscript"/>
              </w:rPr>
              <w:t>4</w:t>
            </w:r>
            <w:r w:rsidRPr="006403F0">
              <w:rPr>
                <w:rFonts w:cstheme="minorHAnsi"/>
              </w:rPr>
              <w:t>; (</w:t>
            </w:r>
            <w:r>
              <w:rPr>
                <w:rFonts w:cstheme="minorHAnsi"/>
              </w:rPr>
              <w:t>iv</w:t>
            </w:r>
            <w:r w:rsidRPr="006403F0">
              <w:rPr>
                <w:rFonts w:cstheme="minorHAnsi"/>
              </w:rPr>
              <w:t>) PH</w:t>
            </w:r>
            <w:r w:rsidRPr="006403F0">
              <w:rPr>
                <w:rFonts w:cstheme="minorHAnsi"/>
                <w:vertAlign w:val="subscript"/>
              </w:rPr>
              <w:t>3</w:t>
            </w:r>
            <w:r w:rsidRPr="006403F0">
              <w:rPr>
                <w:rFonts w:cstheme="minorHAnsi"/>
              </w:rPr>
              <w:t>; (</w:t>
            </w:r>
            <w:r>
              <w:rPr>
                <w:rFonts w:cstheme="minorHAnsi"/>
              </w:rPr>
              <w:t>v</w:t>
            </w:r>
            <w:r w:rsidRPr="006403F0">
              <w:rPr>
                <w:rFonts w:cstheme="minorHAnsi"/>
              </w:rPr>
              <w:t>) H</w:t>
            </w:r>
            <w:r w:rsidRPr="006403F0">
              <w:rPr>
                <w:rFonts w:cstheme="minorHAnsi"/>
                <w:vertAlign w:val="subscript"/>
              </w:rPr>
              <w:t>2</w:t>
            </w:r>
            <w:r w:rsidRPr="006403F0">
              <w:rPr>
                <w:rFonts w:cstheme="minorHAnsi"/>
              </w:rPr>
              <w:t>O; (</w:t>
            </w:r>
            <w:r>
              <w:rPr>
                <w:rFonts w:cstheme="minorHAnsi"/>
              </w:rPr>
              <w:t>vi</w:t>
            </w:r>
            <w:r w:rsidRPr="006403F0">
              <w:rPr>
                <w:rFonts w:cstheme="minorHAnsi"/>
              </w:rPr>
              <w:t>) H</w:t>
            </w:r>
            <w:r w:rsidRPr="006403F0">
              <w:rPr>
                <w:rFonts w:cstheme="minorHAnsi"/>
                <w:vertAlign w:val="subscript"/>
              </w:rPr>
              <w:t>2</w:t>
            </w:r>
            <w:r w:rsidRPr="006403F0">
              <w:rPr>
                <w:rFonts w:cstheme="minorHAnsi"/>
              </w:rPr>
              <w:t>; (</w:t>
            </w:r>
            <w:r>
              <w:rPr>
                <w:rFonts w:cstheme="minorHAnsi"/>
              </w:rPr>
              <w:t>vii</w:t>
            </w:r>
            <w:r w:rsidRPr="006403F0">
              <w:rPr>
                <w:rFonts w:cstheme="minorHAnsi"/>
              </w:rPr>
              <w:t>) HCl; (</w:t>
            </w:r>
            <w:r>
              <w:rPr>
                <w:rFonts w:cstheme="minorHAnsi"/>
              </w:rPr>
              <w:t>viii</w:t>
            </w:r>
            <w:r w:rsidRPr="006403F0">
              <w:rPr>
                <w:rFonts w:cstheme="minorHAnsi"/>
              </w:rPr>
              <w:t>) NH</w:t>
            </w:r>
            <w:r w:rsidRPr="006403F0">
              <w:rPr>
                <w:rFonts w:cstheme="minorHAnsi"/>
                <w:vertAlign w:val="subscript"/>
              </w:rPr>
              <w:t>3</w:t>
            </w:r>
            <w:r w:rsidRPr="006403F0">
              <w:rPr>
                <w:rFonts w:cstheme="minorHAnsi"/>
              </w:rPr>
              <w:t>; (i</w:t>
            </w:r>
            <w:r>
              <w:rPr>
                <w:rFonts w:cstheme="minorHAnsi"/>
              </w:rPr>
              <w:t>x</w:t>
            </w:r>
            <w:r w:rsidRPr="006403F0">
              <w:rPr>
                <w:rFonts w:cstheme="minorHAnsi"/>
              </w:rPr>
              <w:t>) HF; (</w:t>
            </w:r>
            <w:r>
              <w:rPr>
                <w:rFonts w:cstheme="minorHAnsi"/>
              </w:rPr>
              <w:t>x</w:t>
            </w:r>
            <w:r w:rsidRPr="006403F0">
              <w:rPr>
                <w:rFonts w:cstheme="minorHAnsi"/>
              </w:rPr>
              <w:t>) CO</w:t>
            </w:r>
            <w:r w:rsidRPr="006403F0">
              <w:rPr>
                <w:rFonts w:cstheme="minorHAnsi"/>
                <w:vertAlign w:val="subscript"/>
              </w:rPr>
              <w:t>2</w:t>
            </w:r>
            <w:r w:rsidRPr="006403F0">
              <w:rPr>
                <w:rFonts w:cstheme="minorHAnsi"/>
              </w:rPr>
              <w:t>; (</w:t>
            </w:r>
            <w:r>
              <w:rPr>
                <w:rFonts w:cstheme="minorHAnsi"/>
              </w:rPr>
              <w:t>xi</w:t>
            </w:r>
            <w:r w:rsidRPr="006403F0">
              <w:rPr>
                <w:rFonts w:cstheme="minorHAnsi"/>
              </w:rPr>
              <w:t>) H</w:t>
            </w:r>
            <w:r w:rsidRPr="006403F0">
              <w:rPr>
                <w:rFonts w:cstheme="minorHAnsi"/>
                <w:vertAlign w:val="subscript"/>
              </w:rPr>
              <w:t>2</w:t>
            </w:r>
            <w:r w:rsidRPr="006403F0">
              <w:rPr>
                <w:rFonts w:cstheme="minorHAnsi"/>
              </w:rPr>
              <w:t>S</w:t>
            </w:r>
          </w:p>
          <w:p w:rsidR="00AE2545" w:rsidRDefault="00AE2545" w:rsidP="00124C51">
            <w:pPr>
              <w:spacing w:after="0" w:line="240" w:lineRule="auto"/>
              <w:ind w:left="720" w:hanging="360"/>
              <w:rPr>
                <w:rFonts w:cstheme="minorHAnsi"/>
              </w:rPr>
            </w:pPr>
            <w:r>
              <w:rPr>
                <w:rFonts w:cstheme="minorHAnsi"/>
              </w:rPr>
              <w:t xml:space="preserve">(b) </w:t>
            </w:r>
            <w:r w:rsidRPr="006403F0">
              <w:rPr>
                <w:rFonts w:cstheme="minorHAnsi"/>
              </w:rPr>
              <w:t xml:space="preserve">Explain why </w:t>
            </w:r>
            <w:r>
              <w:rPr>
                <w:rFonts w:cstheme="minorHAnsi"/>
              </w:rPr>
              <w:t>the intermolecular forces between water molecules are stronger than the intermolecular forces between carbon dioxide molecules</w:t>
            </w:r>
          </w:p>
          <w:p w:rsidR="00AE2545" w:rsidRPr="006403F0" w:rsidRDefault="00AE2545" w:rsidP="00124C51">
            <w:pPr>
              <w:spacing w:after="0" w:line="240" w:lineRule="auto"/>
              <w:ind w:left="720" w:hanging="360"/>
              <w:rPr>
                <w:rFonts w:cstheme="minorHAnsi"/>
              </w:rPr>
            </w:pPr>
          </w:p>
        </w:tc>
      </w:tr>
    </w:tbl>
    <w:p w:rsidR="00AE2545" w:rsidRDefault="00AE2545" w:rsidP="00AE2545">
      <w:pPr>
        <w:pStyle w:val="ListParagraph"/>
        <w:rPr>
          <w:rFonts w:asciiTheme="minorHAnsi" w:hAnsiTheme="minorHAnsi" w:cstheme="minorHAnsi"/>
          <w:sz w:val="22"/>
          <w:szCs w:val="22"/>
        </w:rPr>
      </w:pPr>
    </w:p>
    <w:p w:rsidR="00AE2545" w:rsidRPr="00CA2018" w:rsidRDefault="00AE2545" w:rsidP="007C29C0">
      <w:pPr>
        <w:pStyle w:val="ListParagraph"/>
        <w:numPr>
          <w:ilvl w:val="0"/>
          <w:numId w:val="29"/>
        </w:numPr>
        <w:ind w:hanging="720"/>
        <w:rPr>
          <w:rFonts w:asciiTheme="minorHAnsi" w:hAnsiTheme="minorHAnsi" w:cstheme="minorHAnsi"/>
          <w:b/>
          <w:sz w:val="44"/>
          <w:szCs w:val="44"/>
        </w:rPr>
      </w:pPr>
      <w:r w:rsidRPr="00CA2018">
        <w:rPr>
          <w:rFonts w:asciiTheme="minorHAnsi" w:hAnsiTheme="minorHAnsi" w:cstheme="minorHAnsi"/>
          <w:b/>
          <w:sz w:val="44"/>
          <w:szCs w:val="44"/>
        </w:rPr>
        <w:t>The Kinetic Model of Matter</w:t>
      </w:r>
    </w:p>
    <w:p w:rsidR="00AE2545" w:rsidRPr="00FF5A7E" w:rsidRDefault="00AE2545" w:rsidP="00AE2545">
      <w:pPr>
        <w:spacing w:after="0" w:line="240" w:lineRule="auto"/>
        <w:rPr>
          <w:rFonts w:eastAsia="Times New Roman" w:cstheme="minorHAnsi"/>
          <w:lang w:eastAsia="en-GB"/>
        </w:rPr>
      </w:pPr>
    </w:p>
    <w:p w:rsidR="00AE2545" w:rsidRPr="00FF5A7E" w:rsidRDefault="00AE2545" w:rsidP="00AE2545">
      <w:pPr>
        <w:pStyle w:val="ListParagraph"/>
        <w:numPr>
          <w:ilvl w:val="0"/>
          <w:numId w:val="45"/>
        </w:numPr>
        <w:rPr>
          <w:rFonts w:asciiTheme="minorHAnsi" w:hAnsiTheme="minorHAnsi" w:cstheme="minorHAnsi"/>
          <w:b/>
          <w:sz w:val="22"/>
          <w:szCs w:val="22"/>
        </w:rPr>
      </w:pPr>
      <w:r w:rsidRPr="00FF5A7E">
        <w:rPr>
          <w:rFonts w:asciiTheme="minorHAnsi" w:hAnsiTheme="minorHAnsi" w:cstheme="minorHAnsi"/>
          <w:b/>
          <w:sz w:val="22"/>
          <w:szCs w:val="22"/>
        </w:rPr>
        <w:t>Particles and forces between them</w:t>
      </w:r>
    </w:p>
    <w:p w:rsidR="00AE2545" w:rsidRPr="00FF5A7E" w:rsidRDefault="00AE2545" w:rsidP="00AE2545">
      <w:pPr>
        <w:spacing w:after="0" w:line="240" w:lineRule="auto"/>
        <w:rPr>
          <w:rFonts w:cstheme="minorHAnsi"/>
        </w:rPr>
      </w:pPr>
    </w:p>
    <w:p w:rsidR="00AE2545" w:rsidRPr="00FF5A7E" w:rsidRDefault="00AE2545" w:rsidP="00AE2545">
      <w:pPr>
        <w:pStyle w:val="ListParagraph"/>
        <w:numPr>
          <w:ilvl w:val="0"/>
          <w:numId w:val="47"/>
        </w:numPr>
        <w:ind w:left="720"/>
        <w:rPr>
          <w:rFonts w:asciiTheme="minorHAnsi" w:hAnsiTheme="minorHAnsi" w:cstheme="minorHAnsi"/>
          <w:sz w:val="22"/>
          <w:szCs w:val="22"/>
        </w:rPr>
      </w:pPr>
      <w:r w:rsidRPr="00FF5A7E">
        <w:rPr>
          <w:rFonts w:asciiTheme="minorHAnsi" w:hAnsiTheme="minorHAnsi" w:cstheme="minorHAnsi"/>
          <w:sz w:val="22"/>
          <w:szCs w:val="22"/>
        </w:rPr>
        <w:t>All matter is made from particles; Dalton believed that these particles were all indivisible atoms, but since then, we have a better understanding of what particles are and how they are held together; there are three types of particle:</w:t>
      </w:r>
    </w:p>
    <w:p w:rsidR="00AE2545" w:rsidRPr="00FF5A7E" w:rsidRDefault="00AE2545" w:rsidP="00AE2545">
      <w:pPr>
        <w:numPr>
          <w:ilvl w:val="0"/>
          <w:numId w:val="26"/>
        </w:numPr>
        <w:spacing w:after="0" w:line="240" w:lineRule="auto"/>
        <w:ind w:left="1080"/>
        <w:rPr>
          <w:rFonts w:cstheme="minorHAnsi"/>
          <w:b/>
        </w:rPr>
      </w:pPr>
      <w:r>
        <w:rPr>
          <w:rFonts w:cstheme="minorHAnsi"/>
          <w:b/>
        </w:rPr>
        <w:t>a</w:t>
      </w:r>
      <w:r w:rsidRPr="00FF5A7E">
        <w:rPr>
          <w:rFonts w:cstheme="minorHAnsi"/>
          <w:b/>
        </w:rPr>
        <w:t>toms</w:t>
      </w:r>
    </w:p>
    <w:p w:rsidR="00AE2545" w:rsidRPr="00FF5A7E" w:rsidRDefault="00AE2545" w:rsidP="00AE2545">
      <w:pPr>
        <w:numPr>
          <w:ilvl w:val="0"/>
          <w:numId w:val="26"/>
        </w:numPr>
        <w:spacing w:after="0" w:line="240" w:lineRule="auto"/>
        <w:ind w:left="1080"/>
        <w:rPr>
          <w:rFonts w:cstheme="minorHAnsi"/>
        </w:rPr>
      </w:pPr>
      <w:r>
        <w:rPr>
          <w:rFonts w:cstheme="minorHAnsi"/>
          <w:b/>
        </w:rPr>
        <w:t>m</w:t>
      </w:r>
      <w:r w:rsidRPr="00FF5A7E">
        <w:rPr>
          <w:rFonts w:cstheme="minorHAnsi"/>
          <w:b/>
        </w:rPr>
        <w:t>olecules</w:t>
      </w:r>
      <w:r w:rsidRPr="00FF5A7E">
        <w:rPr>
          <w:rFonts w:cstheme="minorHAnsi"/>
        </w:rPr>
        <w:t xml:space="preserve"> (small groups of atoms held together by covalent bonds)</w:t>
      </w:r>
    </w:p>
    <w:p w:rsidR="00AE2545" w:rsidRPr="00FF5A7E" w:rsidRDefault="00AE2545" w:rsidP="00AE2545">
      <w:pPr>
        <w:numPr>
          <w:ilvl w:val="0"/>
          <w:numId w:val="26"/>
        </w:numPr>
        <w:spacing w:after="0" w:line="240" w:lineRule="auto"/>
        <w:ind w:left="1080"/>
        <w:rPr>
          <w:rFonts w:cstheme="minorHAnsi"/>
        </w:rPr>
      </w:pPr>
      <w:r>
        <w:rPr>
          <w:rFonts w:cstheme="minorHAnsi"/>
          <w:b/>
        </w:rPr>
        <w:t>i</w:t>
      </w:r>
      <w:r w:rsidRPr="00FF5A7E">
        <w:rPr>
          <w:rFonts w:cstheme="minorHAnsi"/>
          <w:b/>
        </w:rPr>
        <w:t>ons</w:t>
      </w:r>
      <w:r w:rsidRPr="00FF5A7E">
        <w:rPr>
          <w:rFonts w:cstheme="minorHAnsi"/>
        </w:rPr>
        <w:t xml:space="preserve"> (atoms or molecules with a charge)</w:t>
      </w:r>
    </w:p>
    <w:p w:rsidR="00AE2545" w:rsidRPr="00FF5A7E" w:rsidRDefault="00AE2545" w:rsidP="00AE2545">
      <w:pPr>
        <w:spacing w:after="0" w:line="240" w:lineRule="auto"/>
        <w:rPr>
          <w:rFonts w:cstheme="minorHAnsi"/>
        </w:rPr>
      </w:pPr>
    </w:p>
    <w:p w:rsidR="00AE2545" w:rsidRPr="00FF5A7E" w:rsidRDefault="00AE2545" w:rsidP="00AE2545">
      <w:pPr>
        <w:pStyle w:val="ListParagraph"/>
        <w:numPr>
          <w:ilvl w:val="0"/>
          <w:numId w:val="46"/>
        </w:numPr>
        <w:rPr>
          <w:rFonts w:asciiTheme="minorHAnsi" w:hAnsiTheme="minorHAnsi" w:cstheme="minorHAnsi"/>
          <w:sz w:val="22"/>
          <w:szCs w:val="22"/>
        </w:rPr>
      </w:pPr>
      <w:r w:rsidRPr="00FF5A7E">
        <w:rPr>
          <w:rFonts w:asciiTheme="minorHAnsi" w:hAnsiTheme="minorHAnsi" w:cstheme="minorHAnsi"/>
          <w:sz w:val="22"/>
          <w:szCs w:val="22"/>
        </w:rPr>
        <w:t>The way in which individual atoms, ions and molecules</w:t>
      </w:r>
      <w:r w:rsidR="00E41752">
        <w:rPr>
          <w:rFonts w:asciiTheme="minorHAnsi" w:hAnsiTheme="minorHAnsi" w:cstheme="minorHAnsi"/>
          <w:sz w:val="22"/>
          <w:szCs w:val="22"/>
        </w:rPr>
        <w:t xml:space="preserve"> (particles)</w:t>
      </w:r>
      <w:r w:rsidRPr="00FF5A7E">
        <w:rPr>
          <w:rFonts w:asciiTheme="minorHAnsi" w:hAnsiTheme="minorHAnsi" w:cstheme="minorHAnsi"/>
          <w:sz w:val="22"/>
          <w:szCs w:val="22"/>
        </w:rPr>
        <w:t xml:space="preserve"> are attracted to each other is called </w:t>
      </w:r>
      <w:r w:rsidRPr="00FF5A7E">
        <w:rPr>
          <w:rFonts w:asciiTheme="minorHAnsi" w:hAnsiTheme="minorHAnsi" w:cstheme="minorHAnsi"/>
          <w:b/>
          <w:sz w:val="22"/>
          <w:szCs w:val="22"/>
        </w:rPr>
        <w:t>bonding</w:t>
      </w:r>
      <w:r w:rsidRPr="00FF5A7E">
        <w:rPr>
          <w:rFonts w:asciiTheme="minorHAnsi" w:hAnsiTheme="minorHAnsi" w:cstheme="minorHAnsi"/>
          <w:sz w:val="22"/>
          <w:szCs w:val="22"/>
        </w:rPr>
        <w:t>:</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o</w:t>
      </w:r>
      <w:r w:rsidRPr="00FF5A7E">
        <w:rPr>
          <w:rFonts w:asciiTheme="minorHAnsi" w:hAnsiTheme="minorHAnsi" w:cstheme="minorHAnsi"/>
          <w:sz w:val="22"/>
          <w:szCs w:val="22"/>
        </w:rPr>
        <w:t xml:space="preserve">ppositely charged ions are held together by </w:t>
      </w:r>
      <w:r w:rsidRPr="00FF5A7E">
        <w:rPr>
          <w:rFonts w:asciiTheme="minorHAnsi" w:hAnsiTheme="minorHAnsi" w:cstheme="minorHAnsi"/>
          <w:b/>
          <w:sz w:val="22"/>
          <w:szCs w:val="22"/>
        </w:rPr>
        <w:t>ionic</w:t>
      </w:r>
      <w:r w:rsidRPr="00FF5A7E">
        <w:rPr>
          <w:rFonts w:asciiTheme="minorHAnsi" w:hAnsiTheme="minorHAnsi" w:cstheme="minorHAnsi"/>
          <w:sz w:val="22"/>
          <w:szCs w:val="22"/>
        </w:rPr>
        <w:t xml:space="preserve"> bonding</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s</w:t>
      </w:r>
      <w:r w:rsidRPr="00FF5A7E">
        <w:rPr>
          <w:rFonts w:asciiTheme="minorHAnsi" w:hAnsiTheme="minorHAnsi" w:cstheme="minorHAnsi"/>
          <w:sz w:val="22"/>
          <w:szCs w:val="22"/>
        </w:rPr>
        <w:t xml:space="preserve">ome electropositive atoms are held together by </w:t>
      </w:r>
      <w:r w:rsidRPr="00FF5A7E">
        <w:rPr>
          <w:rFonts w:asciiTheme="minorHAnsi" w:hAnsiTheme="minorHAnsi" w:cstheme="minorHAnsi"/>
          <w:b/>
          <w:sz w:val="22"/>
          <w:szCs w:val="22"/>
        </w:rPr>
        <w:t>metallic</w:t>
      </w:r>
      <w:r w:rsidRPr="00FF5A7E">
        <w:rPr>
          <w:rFonts w:asciiTheme="minorHAnsi" w:hAnsiTheme="minorHAnsi" w:cstheme="minorHAnsi"/>
          <w:sz w:val="22"/>
          <w:szCs w:val="22"/>
        </w:rPr>
        <w:t xml:space="preserve"> bonding</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m</w:t>
      </w:r>
      <w:r w:rsidRPr="00FF5A7E">
        <w:rPr>
          <w:rFonts w:asciiTheme="minorHAnsi" w:hAnsiTheme="minorHAnsi" w:cstheme="minorHAnsi"/>
          <w:sz w:val="22"/>
          <w:szCs w:val="22"/>
        </w:rPr>
        <w:t xml:space="preserve">ost other atoms are held together by </w:t>
      </w:r>
      <w:r w:rsidRPr="00FF5A7E">
        <w:rPr>
          <w:rFonts w:asciiTheme="minorHAnsi" w:hAnsiTheme="minorHAnsi" w:cstheme="minorHAnsi"/>
          <w:b/>
          <w:sz w:val="22"/>
          <w:szCs w:val="22"/>
        </w:rPr>
        <w:t>covalent</w:t>
      </w:r>
      <w:r w:rsidRPr="00FF5A7E">
        <w:rPr>
          <w:rFonts w:asciiTheme="minorHAnsi" w:hAnsiTheme="minorHAnsi" w:cstheme="minorHAnsi"/>
          <w:sz w:val="22"/>
          <w:szCs w:val="22"/>
        </w:rPr>
        <w:t xml:space="preserve"> bonding</w:t>
      </w:r>
    </w:p>
    <w:p w:rsidR="00E41752" w:rsidRDefault="00AE2545" w:rsidP="00E41752">
      <w:pPr>
        <w:pStyle w:val="ListParagraph"/>
        <w:numPr>
          <w:ilvl w:val="0"/>
          <w:numId w:val="26"/>
        </w:numPr>
        <w:ind w:left="1080"/>
        <w:rPr>
          <w:rFonts w:asciiTheme="minorHAnsi" w:hAnsiTheme="minorHAnsi" w:cstheme="minorHAnsi"/>
          <w:sz w:val="22"/>
          <w:szCs w:val="22"/>
        </w:rPr>
      </w:pPr>
      <w:r>
        <w:rPr>
          <w:rFonts w:asciiTheme="minorHAnsi" w:hAnsiTheme="minorHAnsi" w:cstheme="minorHAnsi"/>
          <w:sz w:val="22"/>
          <w:szCs w:val="22"/>
        </w:rPr>
        <w:t>m</w:t>
      </w:r>
      <w:r w:rsidRPr="00FF5A7E">
        <w:rPr>
          <w:rFonts w:asciiTheme="minorHAnsi" w:hAnsiTheme="minorHAnsi" w:cstheme="minorHAnsi"/>
          <w:sz w:val="22"/>
          <w:szCs w:val="22"/>
        </w:rPr>
        <w:t>olecules</w:t>
      </w:r>
      <w:r>
        <w:rPr>
          <w:rFonts w:asciiTheme="minorHAnsi" w:hAnsiTheme="minorHAnsi" w:cstheme="minorHAnsi"/>
          <w:sz w:val="22"/>
          <w:szCs w:val="22"/>
        </w:rPr>
        <w:t xml:space="preserve"> (and atoms in Group 0)</w:t>
      </w:r>
      <w:r w:rsidRPr="00FF5A7E">
        <w:rPr>
          <w:rFonts w:asciiTheme="minorHAnsi" w:hAnsiTheme="minorHAnsi" w:cstheme="minorHAnsi"/>
          <w:sz w:val="22"/>
          <w:szCs w:val="22"/>
        </w:rPr>
        <w:t xml:space="preserve"> are held together by </w:t>
      </w:r>
      <w:r w:rsidRPr="00FF5A7E">
        <w:rPr>
          <w:rFonts w:asciiTheme="minorHAnsi" w:hAnsiTheme="minorHAnsi" w:cstheme="minorHAnsi"/>
          <w:b/>
          <w:sz w:val="22"/>
          <w:szCs w:val="22"/>
        </w:rPr>
        <w:t>intermolecular</w:t>
      </w:r>
      <w:r w:rsidRPr="00FF5A7E">
        <w:rPr>
          <w:rFonts w:asciiTheme="minorHAnsi" w:hAnsiTheme="minorHAnsi" w:cstheme="minorHAnsi"/>
          <w:sz w:val="22"/>
          <w:szCs w:val="22"/>
        </w:rPr>
        <w:t xml:space="preserve"> forces (Van der Waal’s forces and/or hydrogen bonds)</w:t>
      </w:r>
    </w:p>
    <w:p w:rsidR="00E41752" w:rsidRPr="00E41752" w:rsidRDefault="00E41752" w:rsidP="00E41752">
      <w:pPr>
        <w:pStyle w:val="ListParagraph"/>
        <w:ind w:left="1080"/>
        <w:rPr>
          <w:rFonts w:asciiTheme="minorHAnsi" w:hAnsiTheme="minorHAnsi" w:cstheme="minorHAnsi"/>
          <w:sz w:val="22"/>
          <w:szCs w:val="22"/>
        </w:rPr>
      </w:pPr>
    </w:p>
    <w:p w:rsidR="00E41752" w:rsidRPr="00E41752" w:rsidRDefault="00E41752" w:rsidP="00E41752">
      <w:pPr>
        <w:pStyle w:val="ListParagraph"/>
        <w:numPr>
          <w:ilvl w:val="0"/>
          <w:numId w:val="46"/>
        </w:numPr>
        <w:rPr>
          <w:rFonts w:asciiTheme="minorHAnsi" w:hAnsiTheme="minorHAnsi" w:cstheme="minorHAnsi"/>
          <w:sz w:val="22"/>
          <w:szCs w:val="22"/>
        </w:rPr>
      </w:pPr>
      <w:r w:rsidRPr="00E41752">
        <w:rPr>
          <w:rFonts w:asciiTheme="minorHAnsi" w:hAnsiTheme="minorHAnsi" w:cstheme="minorHAnsi"/>
          <w:sz w:val="22"/>
          <w:szCs w:val="22"/>
        </w:rPr>
        <w:t>All matter is made from particles (atoms, molecules or ions) joined together by bonds; particles can thus be described as the building blocks of matter</w:t>
      </w:r>
    </w:p>
    <w:p w:rsidR="00AE2545" w:rsidRPr="00FF5A7E" w:rsidRDefault="00AE2545" w:rsidP="00AE2545">
      <w:pPr>
        <w:pStyle w:val="ListParagraph"/>
        <w:ind w:left="0"/>
        <w:rPr>
          <w:rFonts w:asciiTheme="minorHAnsi" w:hAnsiTheme="minorHAnsi" w:cstheme="minorHAnsi"/>
          <w:sz w:val="22"/>
          <w:szCs w:val="22"/>
        </w:rPr>
      </w:pPr>
    </w:p>
    <w:p w:rsidR="00AE2545" w:rsidRPr="00FF5A7E" w:rsidRDefault="00AE2545" w:rsidP="00AE2545">
      <w:pPr>
        <w:pStyle w:val="ListParagraph"/>
        <w:numPr>
          <w:ilvl w:val="0"/>
          <w:numId w:val="46"/>
        </w:numPr>
        <w:rPr>
          <w:rFonts w:asciiTheme="minorHAnsi" w:hAnsiTheme="minorHAnsi" w:cstheme="minorHAnsi"/>
          <w:sz w:val="22"/>
          <w:szCs w:val="22"/>
        </w:rPr>
      </w:pPr>
      <w:r w:rsidRPr="00FF5A7E">
        <w:rPr>
          <w:rFonts w:asciiTheme="minorHAnsi" w:hAnsiTheme="minorHAnsi" w:cstheme="minorHAnsi"/>
          <w:sz w:val="22"/>
          <w:szCs w:val="22"/>
        </w:rPr>
        <w:t>In between the</w:t>
      </w:r>
      <w:r>
        <w:rPr>
          <w:rFonts w:asciiTheme="minorHAnsi" w:hAnsiTheme="minorHAnsi" w:cstheme="minorHAnsi"/>
          <w:sz w:val="22"/>
          <w:szCs w:val="22"/>
        </w:rPr>
        <w:t xml:space="preserve"> </w:t>
      </w:r>
      <w:r w:rsidRPr="00FF5A7E">
        <w:rPr>
          <w:rFonts w:asciiTheme="minorHAnsi" w:hAnsiTheme="minorHAnsi" w:cstheme="minorHAnsi"/>
          <w:sz w:val="22"/>
          <w:szCs w:val="22"/>
        </w:rPr>
        <w:t>particles, there is empty space</w:t>
      </w:r>
    </w:p>
    <w:p w:rsidR="00AE2545" w:rsidRPr="00FF5A7E" w:rsidRDefault="00AE2545" w:rsidP="00AE2545">
      <w:pPr>
        <w:pStyle w:val="ListParagraph"/>
        <w:rPr>
          <w:rFonts w:asciiTheme="minorHAnsi" w:hAnsiTheme="minorHAnsi" w:cstheme="minorHAnsi"/>
          <w:sz w:val="22"/>
          <w:szCs w:val="22"/>
        </w:rPr>
      </w:pPr>
    </w:p>
    <w:p w:rsidR="00AE2545" w:rsidRPr="00FF5A7E" w:rsidRDefault="00AE2545" w:rsidP="00AE2545">
      <w:pPr>
        <w:pStyle w:val="ListParagraph"/>
        <w:numPr>
          <w:ilvl w:val="0"/>
          <w:numId w:val="46"/>
        </w:numPr>
        <w:rPr>
          <w:rFonts w:asciiTheme="minorHAnsi" w:hAnsiTheme="minorHAnsi" w:cstheme="minorHAnsi"/>
          <w:sz w:val="22"/>
          <w:szCs w:val="22"/>
        </w:rPr>
      </w:pPr>
      <w:r w:rsidRPr="00FF5A7E">
        <w:rPr>
          <w:rFonts w:asciiTheme="minorHAnsi" w:hAnsiTheme="minorHAnsi" w:cstheme="minorHAnsi"/>
          <w:sz w:val="22"/>
          <w:szCs w:val="22"/>
        </w:rPr>
        <w:t xml:space="preserve">All particles have kinetic energy, which means that all particles are always moving; this idea is known as the </w:t>
      </w:r>
      <w:r w:rsidRPr="00FF5A7E">
        <w:rPr>
          <w:rFonts w:asciiTheme="minorHAnsi" w:hAnsiTheme="minorHAnsi" w:cstheme="minorHAnsi"/>
          <w:b/>
          <w:sz w:val="22"/>
          <w:szCs w:val="22"/>
        </w:rPr>
        <w:t>kinetic</w:t>
      </w:r>
      <w:r w:rsidRPr="00FF5A7E">
        <w:rPr>
          <w:rFonts w:asciiTheme="minorHAnsi" w:hAnsiTheme="minorHAnsi" w:cstheme="minorHAnsi"/>
          <w:sz w:val="22"/>
          <w:szCs w:val="22"/>
        </w:rPr>
        <w:t xml:space="preserve"> </w:t>
      </w:r>
      <w:r w:rsidRPr="00FF5A7E">
        <w:rPr>
          <w:rFonts w:asciiTheme="minorHAnsi" w:hAnsiTheme="minorHAnsi" w:cstheme="minorHAnsi"/>
          <w:b/>
          <w:sz w:val="22"/>
          <w:szCs w:val="22"/>
        </w:rPr>
        <w:t>model of matter</w:t>
      </w:r>
    </w:p>
    <w:p w:rsidR="00AE2545" w:rsidRPr="00FF5A7E" w:rsidRDefault="00AE2545" w:rsidP="00AE2545">
      <w:pPr>
        <w:pStyle w:val="ListParagraph"/>
        <w:ind w:left="0"/>
        <w:rPr>
          <w:rFonts w:asciiTheme="minorHAnsi" w:hAnsiTheme="minorHAnsi" w:cstheme="minorHAnsi"/>
          <w:sz w:val="22"/>
          <w:szCs w:val="22"/>
        </w:rPr>
      </w:pPr>
    </w:p>
    <w:p w:rsidR="00BF221E" w:rsidRDefault="00BF221E">
      <w:pPr>
        <w:rPr>
          <w:rFonts w:eastAsia="Times New Roman" w:cstheme="minorHAnsi"/>
          <w:b/>
          <w:lang w:eastAsia="en-GB"/>
        </w:rPr>
      </w:pPr>
      <w:r>
        <w:rPr>
          <w:rFonts w:cstheme="minorHAnsi"/>
          <w:b/>
        </w:rPr>
        <w:br w:type="page"/>
      </w:r>
    </w:p>
    <w:p w:rsidR="00AE2545" w:rsidRPr="00A12FA8" w:rsidRDefault="00AE2545" w:rsidP="00AE2545">
      <w:pPr>
        <w:pStyle w:val="ListParagraph"/>
        <w:numPr>
          <w:ilvl w:val="0"/>
          <w:numId w:val="45"/>
        </w:numPr>
        <w:rPr>
          <w:rFonts w:asciiTheme="minorHAnsi" w:hAnsiTheme="minorHAnsi" w:cstheme="minorHAnsi"/>
          <w:b/>
          <w:sz w:val="22"/>
          <w:szCs w:val="22"/>
        </w:rPr>
      </w:pPr>
      <w:r w:rsidRPr="00A12FA8">
        <w:rPr>
          <w:rFonts w:asciiTheme="minorHAnsi" w:hAnsiTheme="minorHAnsi" w:cstheme="minorHAnsi"/>
          <w:b/>
          <w:sz w:val="22"/>
          <w:szCs w:val="22"/>
        </w:rPr>
        <w:lastRenderedPageBreak/>
        <w:t>The meaning of temperature</w:t>
      </w:r>
    </w:p>
    <w:p w:rsidR="00AE2545" w:rsidRPr="00FF5A7E" w:rsidRDefault="00AE2545" w:rsidP="00AE2545">
      <w:pPr>
        <w:pStyle w:val="ListParagraph"/>
        <w:ind w:left="0"/>
        <w:rPr>
          <w:rFonts w:asciiTheme="minorHAnsi" w:hAnsiTheme="minorHAnsi" w:cstheme="minorHAnsi"/>
          <w:sz w:val="22"/>
          <w:szCs w:val="22"/>
        </w:rPr>
      </w:pPr>
    </w:p>
    <w:p w:rsidR="00AE2545" w:rsidRPr="00FF5A7E" w:rsidRDefault="00AE2545" w:rsidP="00AE2545">
      <w:pPr>
        <w:pStyle w:val="ListParagraph"/>
        <w:numPr>
          <w:ilvl w:val="0"/>
          <w:numId w:val="48"/>
        </w:numPr>
        <w:rPr>
          <w:rFonts w:asciiTheme="minorHAnsi" w:hAnsiTheme="minorHAnsi" w:cstheme="minorHAnsi"/>
          <w:sz w:val="22"/>
          <w:szCs w:val="22"/>
        </w:rPr>
      </w:pPr>
      <w:r w:rsidRPr="00FF5A7E">
        <w:rPr>
          <w:rFonts w:asciiTheme="minorHAnsi" w:hAnsiTheme="minorHAnsi" w:cstheme="minorHAnsi"/>
          <w:sz w:val="22"/>
          <w:szCs w:val="22"/>
        </w:rPr>
        <w:t xml:space="preserve">The amount of kinetic energy particles </w:t>
      </w:r>
      <w:proofErr w:type="gramStart"/>
      <w:r w:rsidRPr="00FF5A7E">
        <w:rPr>
          <w:rFonts w:asciiTheme="minorHAnsi" w:hAnsiTheme="minorHAnsi" w:cstheme="minorHAnsi"/>
          <w:sz w:val="22"/>
          <w:szCs w:val="22"/>
        </w:rPr>
        <w:t>have</w:t>
      </w:r>
      <w:proofErr w:type="gramEnd"/>
      <w:r w:rsidRPr="00FF5A7E">
        <w:rPr>
          <w:rFonts w:asciiTheme="minorHAnsi" w:hAnsiTheme="minorHAnsi" w:cstheme="minorHAnsi"/>
          <w:sz w:val="22"/>
          <w:szCs w:val="22"/>
        </w:rPr>
        <w:t xml:space="preserve"> depends on the temperature; the temperature is a direct measure of the average kinetic energy of the particles; the higher the temperature, the more energy the particles have and the faster they are moving</w:t>
      </w:r>
    </w:p>
    <w:p w:rsidR="00AE2545" w:rsidRPr="00FF5A7E" w:rsidRDefault="00AE2545" w:rsidP="00AE2545">
      <w:pPr>
        <w:pStyle w:val="ListParagraph"/>
        <w:rPr>
          <w:rFonts w:asciiTheme="minorHAnsi" w:hAnsiTheme="minorHAnsi" w:cstheme="minorHAnsi"/>
          <w:sz w:val="22"/>
          <w:szCs w:val="22"/>
        </w:rPr>
      </w:pPr>
    </w:p>
    <w:p w:rsidR="00AE2545" w:rsidRPr="00FF5A7E" w:rsidRDefault="00AE2545" w:rsidP="00AE2545">
      <w:pPr>
        <w:pStyle w:val="ListParagraph"/>
        <w:numPr>
          <w:ilvl w:val="0"/>
          <w:numId w:val="48"/>
        </w:numPr>
        <w:rPr>
          <w:rFonts w:asciiTheme="minorHAnsi" w:hAnsiTheme="minorHAnsi" w:cstheme="minorHAnsi"/>
          <w:sz w:val="22"/>
          <w:szCs w:val="22"/>
        </w:rPr>
      </w:pPr>
      <w:r w:rsidRPr="00FF5A7E">
        <w:rPr>
          <w:rFonts w:asciiTheme="minorHAnsi" w:hAnsiTheme="minorHAnsi" w:cstheme="minorHAnsi"/>
          <w:sz w:val="22"/>
          <w:szCs w:val="22"/>
        </w:rPr>
        <w:t xml:space="preserve">Temperature is most commonly measured using the </w:t>
      </w:r>
      <w:r w:rsidRPr="00FF5A7E">
        <w:rPr>
          <w:rFonts w:asciiTheme="minorHAnsi" w:hAnsiTheme="minorHAnsi" w:cstheme="minorHAnsi"/>
          <w:b/>
          <w:sz w:val="22"/>
          <w:szCs w:val="22"/>
        </w:rPr>
        <w:t>Celsius scale (</w:t>
      </w:r>
      <w:proofErr w:type="spellStart"/>
      <w:r w:rsidRPr="00FF5A7E">
        <w:rPr>
          <w:rFonts w:asciiTheme="minorHAnsi" w:hAnsiTheme="minorHAnsi" w:cstheme="minorHAnsi"/>
          <w:b/>
          <w:sz w:val="22"/>
          <w:szCs w:val="22"/>
          <w:vertAlign w:val="superscript"/>
        </w:rPr>
        <w:t>o</w:t>
      </w:r>
      <w:r w:rsidRPr="00FF5A7E">
        <w:rPr>
          <w:rFonts w:asciiTheme="minorHAnsi" w:hAnsiTheme="minorHAnsi" w:cstheme="minorHAnsi"/>
          <w:b/>
          <w:sz w:val="22"/>
          <w:szCs w:val="22"/>
        </w:rPr>
        <w:t>C</w:t>
      </w:r>
      <w:proofErr w:type="spellEnd"/>
      <w:r w:rsidRPr="00FF5A7E">
        <w:rPr>
          <w:rFonts w:asciiTheme="minorHAnsi" w:hAnsiTheme="minorHAnsi" w:cstheme="minorHAnsi"/>
          <w:b/>
          <w:sz w:val="22"/>
          <w:szCs w:val="22"/>
        </w:rPr>
        <w:t>)</w:t>
      </w:r>
      <w:r w:rsidRPr="00FF5A7E">
        <w:rPr>
          <w:rFonts w:asciiTheme="minorHAnsi" w:hAnsiTheme="minorHAnsi" w:cstheme="minorHAnsi"/>
          <w:sz w:val="22"/>
          <w:szCs w:val="22"/>
        </w:rPr>
        <w:t>:</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the temperature of the air on a normal day in West Africa is around 35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the temperature of the water in the sea around West Africa is around 20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at 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water freezes and turns to ice</w:t>
      </w:r>
    </w:p>
    <w:p w:rsidR="00AE2545" w:rsidRPr="00FF5A7E" w:rsidRDefault="00AE2545" w:rsidP="00AE2545">
      <w:pPr>
        <w:pStyle w:val="ListParagraph"/>
        <w:numPr>
          <w:ilvl w:val="0"/>
          <w:numId w:val="26"/>
        </w:numPr>
        <w:ind w:left="1080"/>
        <w:rPr>
          <w:rFonts w:asciiTheme="minorHAnsi" w:hAnsiTheme="minorHAnsi" w:cstheme="minorHAnsi"/>
          <w:sz w:val="22"/>
          <w:szCs w:val="22"/>
        </w:rPr>
      </w:pPr>
      <w:r w:rsidRPr="00FF5A7E">
        <w:rPr>
          <w:rFonts w:asciiTheme="minorHAnsi" w:hAnsiTheme="minorHAnsi" w:cstheme="minorHAnsi"/>
          <w:sz w:val="22"/>
          <w:szCs w:val="22"/>
        </w:rPr>
        <w:t xml:space="preserve">at 100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water boils and turns into steam</w:t>
      </w:r>
    </w:p>
    <w:p w:rsidR="00AE2545" w:rsidRPr="00FF5A7E" w:rsidRDefault="00AE2545" w:rsidP="00AE2545">
      <w:pPr>
        <w:pStyle w:val="ListParagraph"/>
        <w:ind w:left="0"/>
        <w:rPr>
          <w:rFonts w:asciiTheme="minorHAnsi" w:hAnsiTheme="minorHAnsi" w:cstheme="minorHAnsi"/>
          <w:sz w:val="22"/>
          <w:szCs w:val="22"/>
        </w:rPr>
      </w:pPr>
    </w:p>
    <w:p w:rsidR="00AE2545" w:rsidRPr="00FF5A7E" w:rsidRDefault="00AE2545" w:rsidP="00AE2545">
      <w:pPr>
        <w:pStyle w:val="ListParagraph"/>
        <w:numPr>
          <w:ilvl w:val="0"/>
          <w:numId w:val="49"/>
        </w:numPr>
        <w:rPr>
          <w:rFonts w:asciiTheme="minorHAnsi" w:hAnsiTheme="minorHAnsi" w:cstheme="minorHAnsi"/>
          <w:sz w:val="22"/>
          <w:szCs w:val="22"/>
        </w:rPr>
      </w:pPr>
      <w:r w:rsidRPr="00FF5A7E">
        <w:rPr>
          <w:rFonts w:asciiTheme="minorHAnsi" w:hAnsiTheme="minorHAnsi" w:cstheme="minorHAnsi"/>
          <w:sz w:val="22"/>
          <w:szCs w:val="22"/>
        </w:rPr>
        <w:t xml:space="preserve">It is possible to cool materials down to below 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as you keep cooling materials down, their kinetic energy decreases and they move more and more slowly; eventually, if you keep cooling, the particles will have no kinetic energy at all and will be completely still; this happens at a temperature of -273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and this temperature is known as </w:t>
      </w:r>
      <w:r w:rsidRPr="00FF5A7E">
        <w:rPr>
          <w:rFonts w:asciiTheme="minorHAnsi" w:hAnsiTheme="minorHAnsi" w:cstheme="minorHAnsi"/>
          <w:b/>
          <w:sz w:val="22"/>
          <w:szCs w:val="22"/>
        </w:rPr>
        <w:t>absolute zero</w:t>
      </w:r>
      <w:r w:rsidRPr="00FF5A7E">
        <w:rPr>
          <w:rFonts w:asciiTheme="minorHAnsi" w:hAnsiTheme="minorHAnsi" w:cstheme="minorHAnsi"/>
          <w:sz w:val="22"/>
          <w:szCs w:val="22"/>
        </w:rPr>
        <w:t>; this is the lowest temperature possible; it means zero kinetic energy</w:t>
      </w:r>
    </w:p>
    <w:p w:rsidR="00AE2545" w:rsidRPr="00FF5A7E" w:rsidRDefault="00AE2545" w:rsidP="00AE2545">
      <w:pPr>
        <w:pStyle w:val="ListParagraph"/>
        <w:rPr>
          <w:rFonts w:asciiTheme="minorHAnsi" w:hAnsiTheme="minorHAnsi" w:cstheme="minorHAnsi"/>
          <w:sz w:val="22"/>
          <w:szCs w:val="22"/>
        </w:rPr>
      </w:pPr>
    </w:p>
    <w:p w:rsidR="00AE2545" w:rsidRPr="00FF5A7E" w:rsidRDefault="00AE2545" w:rsidP="00AE2545">
      <w:pPr>
        <w:pStyle w:val="ListParagraph"/>
        <w:numPr>
          <w:ilvl w:val="0"/>
          <w:numId w:val="49"/>
        </w:numPr>
        <w:rPr>
          <w:rFonts w:asciiTheme="minorHAnsi" w:hAnsiTheme="minorHAnsi" w:cstheme="minorHAnsi"/>
          <w:sz w:val="22"/>
          <w:szCs w:val="22"/>
        </w:rPr>
      </w:pPr>
      <w:r w:rsidRPr="00FF5A7E">
        <w:rPr>
          <w:rFonts w:asciiTheme="minorHAnsi" w:hAnsiTheme="minorHAnsi" w:cstheme="minorHAnsi"/>
          <w:sz w:val="22"/>
          <w:szCs w:val="22"/>
        </w:rPr>
        <w:t xml:space="preserve">For this reason, scientists tend to use a different scale for measuring temperature, called the </w:t>
      </w:r>
      <w:r w:rsidRPr="00FF5A7E">
        <w:rPr>
          <w:rFonts w:asciiTheme="minorHAnsi" w:hAnsiTheme="minorHAnsi" w:cstheme="minorHAnsi"/>
          <w:b/>
          <w:sz w:val="22"/>
          <w:szCs w:val="22"/>
        </w:rPr>
        <w:t>Kelvin scale (K)</w:t>
      </w:r>
      <w:r w:rsidRPr="00FF5A7E">
        <w:rPr>
          <w:rFonts w:asciiTheme="minorHAnsi" w:hAnsiTheme="minorHAnsi" w:cstheme="minorHAnsi"/>
          <w:sz w:val="22"/>
          <w:szCs w:val="22"/>
        </w:rPr>
        <w:t xml:space="preserve">; the Kelvin scale starts at absolute zero (0 K) and the unit is the same as the Celsius unit, so 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is 273 K and 100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is 373 K; the two scales can be interconverted as follows:</w:t>
      </w:r>
    </w:p>
    <w:p w:rsidR="00AE2545" w:rsidRPr="00FF5A7E" w:rsidRDefault="00AE2545" w:rsidP="00AE2545">
      <w:pPr>
        <w:pStyle w:val="ListParagraph"/>
        <w:ind w:left="0"/>
        <w:jc w:val="center"/>
        <w:rPr>
          <w:rFonts w:asciiTheme="minorHAnsi" w:hAnsiTheme="minorHAnsi" w:cstheme="minorHAnsi"/>
          <w:sz w:val="22"/>
          <w:szCs w:val="22"/>
        </w:rPr>
      </w:pPr>
      <w:r w:rsidRPr="00FF5A7E">
        <w:rPr>
          <w:rFonts w:asciiTheme="minorHAnsi" w:hAnsiTheme="minorHAnsi" w:cstheme="minorHAnsi"/>
          <w:sz w:val="22"/>
          <w:szCs w:val="22"/>
        </w:rPr>
        <w:t>T (K) = T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+ 273</w:t>
      </w:r>
    </w:p>
    <w:p w:rsidR="00AE2545" w:rsidRPr="00FF5A7E" w:rsidRDefault="00AE2545" w:rsidP="00AE2545">
      <w:pPr>
        <w:pStyle w:val="ListParagraph"/>
        <w:ind w:left="0"/>
        <w:jc w:val="center"/>
        <w:rPr>
          <w:rFonts w:asciiTheme="minorHAnsi" w:hAnsiTheme="minorHAnsi" w:cstheme="minorHAnsi"/>
          <w:sz w:val="22"/>
          <w:szCs w:val="22"/>
        </w:rPr>
      </w:pPr>
      <w:r w:rsidRPr="00FF5A7E">
        <w:rPr>
          <w:rFonts w:asciiTheme="minorHAnsi" w:hAnsiTheme="minorHAnsi" w:cstheme="minorHAnsi"/>
          <w:sz w:val="22"/>
          <w:szCs w:val="22"/>
        </w:rPr>
        <w:t>T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 T (K) – 273</w:t>
      </w:r>
    </w:p>
    <w:p w:rsidR="00AE2545" w:rsidRPr="00FF5A7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F5A7E" w:rsidTr="00124C51">
        <w:tc>
          <w:tcPr>
            <w:tcW w:w="10456" w:type="dxa"/>
            <w:shd w:val="clear" w:color="auto" w:fill="auto"/>
          </w:tcPr>
          <w:p w:rsidR="00AE2545" w:rsidRPr="00FF5A7E" w:rsidRDefault="00AE2545" w:rsidP="00124C51">
            <w:pPr>
              <w:spacing w:after="0" w:line="240" w:lineRule="auto"/>
              <w:rPr>
                <w:rFonts w:cstheme="minorHAnsi"/>
              </w:rPr>
            </w:pPr>
            <w:r w:rsidRPr="00FF5A7E">
              <w:rPr>
                <w:rFonts w:cstheme="minorHAnsi"/>
                <w:noProof/>
              </w:rPr>
              <w:drawing>
                <wp:inline distT="0" distB="0" distL="0" distR="0" wp14:anchorId="2A66C2A1" wp14:editId="434568B7">
                  <wp:extent cx="381000" cy="381000"/>
                  <wp:effectExtent l="0" t="0" r="0" b="0"/>
                  <wp:docPr id="1130" name="Picture 11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F5A7E">
              <w:rPr>
                <w:rFonts w:cstheme="minorHAnsi"/>
                <w:b/>
              </w:rPr>
              <w:t xml:space="preserve">Test your knowledge </w:t>
            </w:r>
            <w:r w:rsidR="00ED6BCA">
              <w:rPr>
                <w:rFonts w:cstheme="minorHAnsi"/>
                <w:b/>
              </w:rPr>
              <w:t>7</w:t>
            </w:r>
            <w:r w:rsidRPr="00FF5A7E">
              <w:rPr>
                <w:rFonts w:cstheme="minorHAnsi"/>
                <w:b/>
              </w:rPr>
              <w:t>.2: U</w:t>
            </w:r>
            <w:r>
              <w:rPr>
                <w:rFonts w:cstheme="minorHAnsi"/>
                <w:b/>
              </w:rPr>
              <w:t>si</w:t>
            </w:r>
            <w:r w:rsidRPr="00FF5A7E">
              <w:rPr>
                <w:rFonts w:cstheme="minorHAnsi"/>
                <w:b/>
              </w:rPr>
              <w:t>ng the Kelvin temperature scale</w:t>
            </w:r>
          </w:p>
          <w:p w:rsidR="00AE2545" w:rsidRPr="00FF5A7E" w:rsidRDefault="00AE2545" w:rsidP="00AE2545">
            <w:pPr>
              <w:pStyle w:val="ListParagraph"/>
              <w:numPr>
                <w:ilvl w:val="0"/>
                <w:numId w:val="28"/>
              </w:numPr>
              <w:rPr>
                <w:rFonts w:asciiTheme="minorHAnsi" w:hAnsiTheme="minorHAnsi" w:cstheme="minorHAnsi"/>
                <w:sz w:val="22"/>
                <w:szCs w:val="22"/>
              </w:rPr>
            </w:pPr>
            <w:r w:rsidRPr="00FF5A7E">
              <w:rPr>
                <w:rFonts w:asciiTheme="minorHAnsi" w:hAnsiTheme="minorHAnsi" w:cstheme="minorHAnsi"/>
                <w:sz w:val="22"/>
                <w:szCs w:val="22"/>
              </w:rPr>
              <w:t xml:space="preserve">Convert the following temperatures from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 xml:space="preserve"> into K:</w:t>
            </w:r>
          </w:p>
          <w:p w:rsidR="00AE2545" w:rsidRPr="00FF5A7E" w:rsidRDefault="00AE2545" w:rsidP="00AE2545">
            <w:pPr>
              <w:pStyle w:val="ListParagraph"/>
              <w:numPr>
                <w:ilvl w:val="0"/>
                <w:numId w:val="50"/>
              </w:numPr>
              <w:rPr>
                <w:rFonts w:asciiTheme="minorHAnsi" w:hAnsiTheme="minorHAnsi" w:cstheme="minorHAnsi"/>
                <w:sz w:val="22"/>
                <w:szCs w:val="22"/>
              </w:rPr>
            </w:pPr>
            <w:r w:rsidRPr="00FF5A7E">
              <w:rPr>
                <w:rFonts w:asciiTheme="minorHAnsi" w:hAnsiTheme="minorHAnsi" w:cstheme="minorHAnsi"/>
                <w:sz w:val="22"/>
                <w:szCs w:val="22"/>
              </w:rPr>
              <w:t xml:space="preserve">25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(ii) 35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(iii) 300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(iv) -50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ab/>
              <w:t xml:space="preserve">(v) -200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p>
          <w:p w:rsidR="00AE2545" w:rsidRPr="00FF5A7E" w:rsidRDefault="00AE2545" w:rsidP="00AE2545">
            <w:pPr>
              <w:pStyle w:val="ListParagraph"/>
              <w:numPr>
                <w:ilvl w:val="0"/>
                <w:numId w:val="28"/>
              </w:numPr>
              <w:rPr>
                <w:rFonts w:asciiTheme="minorHAnsi" w:hAnsiTheme="minorHAnsi" w:cstheme="minorHAnsi"/>
                <w:sz w:val="22"/>
                <w:szCs w:val="22"/>
              </w:rPr>
            </w:pPr>
            <w:r w:rsidRPr="00FF5A7E">
              <w:rPr>
                <w:rFonts w:asciiTheme="minorHAnsi" w:hAnsiTheme="minorHAnsi" w:cstheme="minorHAnsi"/>
                <w:sz w:val="22"/>
                <w:szCs w:val="22"/>
              </w:rPr>
              <w:t xml:space="preserve">Convert the following temperatures from K into </w:t>
            </w:r>
            <w:proofErr w:type="spellStart"/>
            <w:r w:rsidRPr="00FF5A7E">
              <w:rPr>
                <w:rFonts w:asciiTheme="minorHAnsi" w:hAnsiTheme="minorHAnsi" w:cstheme="minorHAnsi"/>
                <w:sz w:val="22"/>
                <w:szCs w:val="22"/>
                <w:vertAlign w:val="superscript"/>
              </w:rPr>
              <w:t>o</w:t>
            </w:r>
            <w:r w:rsidRPr="00FF5A7E">
              <w:rPr>
                <w:rFonts w:asciiTheme="minorHAnsi" w:hAnsiTheme="minorHAnsi" w:cstheme="minorHAnsi"/>
                <w:sz w:val="22"/>
                <w:szCs w:val="22"/>
              </w:rPr>
              <w:t>C</w:t>
            </w:r>
            <w:proofErr w:type="spellEnd"/>
            <w:r w:rsidRPr="00FF5A7E">
              <w:rPr>
                <w:rFonts w:asciiTheme="minorHAnsi" w:hAnsiTheme="minorHAnsi" w:cstheme="minorHAnsi"/>
                <w:sz w:val="22"/>
                <w:szCs w:val="22"/>
              </w:rPr>
              <w:t>:</w:t>
            </w:r>
          </w:p>
          <w:p w:rsidR="00AE2545" w:rsidRPr="00FF5A7E" w:rsidRDefault="00AE2545" w:rsidP="00AE2545">
            <w:pPr>
              <w:pStyle w:val="ListParagraph"/>
              <w:numPr>
                <w:ilvl w:val="0"/>
                <w:numId w:val="51"/>
              </w:numPr>
              <w:rPr>
                <w:rFonts w:asciiTheme="minorHAnsi" w:hAnsiTheme="minorHAnsi" w:cstheme="minorHAnsi"/>
                <w:sz w:val="22"/>
                <w:szCs w:val="22"/>
              </w:rPr>
            </w:pPr>
            <w:r w:rsidRPr="00FF5A7E">
              <w:rPr>
                <w:rFonts w:asciiTheme="minorHAnsi" w:hAnsiTheme="minorHAnsi" w:cstheme="minorHAnsi"/>
                <w:sz w:val="22"/>
                <w:szCs w:val="22"/>
              </w:rPr>
              <w:t>50 K</w:t>
            </w:r>
            <w:r w:rsidRPr="00FF5A7E">
              <w:rPr>
                <w:rFonts w:asciiTheme="minorHAnsi" w:hAnsiTheme="minorHAnsi" w:cstheme="minorHAnsi"/>
                <w:sz w:val="22"/>
                <w:szCs w:val="22"/>
              </w:rPr>
              <w:tab/>
              <w:t>(ii) 293 K</w:t>
            </w:r>
            <w:r w:rsidRPr="00FF5A7E">
              <w:rPr>
                <w:rFonts w:asciiTheme="minorHAnsi" w:hAnsiTheme="minorHAnsi" w:cstheme="minorHAnsi"/>
                <w:sz w:val="22"/>
                <w:szCs w:val="22"/>
              </w:rPr>
              <w:tab/>
              <w:t>(iii) 200 K</w:t>
            </w:r>
            <w:r w:rsidRPr="00FF5A7E">
              <w:rPr>
                <w:rFonts w:asciiTheme="minorHAnsi" w:hAnsiTheme="minorHAnsi" w:cstheme="minorHAnsi"/>
                <w:sz w:val="22"/>
                <w:szCs w:val="22"/>
              </w:rPr>
              <w:tab/>
              <w:t>(iv) 308 K</w:t>
            </w:r>
            <w:r w:rsidRPr="00FF5A7E">
              <w:rPr>
                <w:rFonts w:asciiTheme="minorHAnsi" w:hAnsiTheme="minorHAnsi" w:cstheme="minorHAnsi"/>
                <w:sz w:val="22"/>
                <w:szCs w:val="22"/>
              </w:rPr>
              <w:tab/>
              <w:t>(v) 600 K</w:t>
            </w:r>
          </w:p>
          <w:p w:rsidR="00AE2545" w:rsidRPr="00FF5A7E" w:rsidRDefault="00AE2545" w:rsidP="00124C51">
            <w:pPr>
              <w:pStyle w:val="ListParagraph"/>
              <w:ind w:left="717"/>
              <w:rPr>
                <w:rFonts w:asciiTheme="minorHAnsi" w:hAnsiTheme="minorHAnsi" w:cstheme="minorHAnsi"/>
                <w:sz w:val="22"/>
                <w:szCs w:val="22"/>
              </w:rPr>
            </w:pPr>
          </w:p>
        </w:tc>
      </w:tr>
    </w:tbl>
    <w:p w:rsidR="00AE2545" w:rsidRPr="00FA6A25" w:rsidRDefault="00AE2545" w:rsidP="00AE2545">
      <w:pPr>
        <w:spacing w:after="0" w:line="240" w:lineRule="auto"/>
        <w:rPr>
          <w:rFonts w:cstheme="minorHAnsi"/>
          <w:b/>
          <w:bCs/>
          <w:i/>
        </w:rPr>
      </w:pPr>
    </w:p>
    <w:p w:rsidR="00AE2545" w:rsidRPr="00FA6A25" w:rsidRDefault="00AE2545" w:rsidP="00AE2545">
      <w:pPr>
        <w:spacing w:after="0" w:line="240" w:lineRule="auto"/>
        <w:rPr>
          <w:rFonts w:cstheme="minorHAnsi"/>
          <w:b/>
          <w:bCs/>
          <w:i/>
        </w:rPr>
      </w:pPr>
      <w:r w:rsidRPr="00FA6A25">
        <w:rPr>
          <w:rFonts w:cstheme="minorHAnsi"/>
          <w:b/>
          <w:bCs/>
          <w:i/>
        </w:rPr>
        <w:t xml:space="preserve">Lesson </w:t>
      </w:r>
      <w:r w:rsidR="00ED6BCA">
        <w:rPr>
          <w:rFonts w:cstheme="minorHAnsi"/>
          <w:b/>
          <w:bCs/>
          <w:i/>
        </w:rPr>
        <w:t xml:space="preserve">8 </w:t>
      </w:r>
      <w:r w:rsidRPr="00FA6A25">
        <w:rPr>
          <w:rFonts w:cstheme="minorHAnsi"/>
          <w:b/>
          <w:bCs/>
          <w:i/>
        </w:rPr>
        <w:t xml:space="preserve">– What </w:t>
      </w:r>
      <w:r>
        <w:rPr>
          <w:rFonts w:cstheme="minorHAnsi"/>
          <w:b/>
          <w:bCs/>
          <w:i/>
        </w:rPr>
        <w:t>are solids and what are the properties of solids?</w:t>
      </w:r>
    </w:p>
    <w:p w:rsidR="00AE2545" w:rsidRPr="00FA6A25" w:rsidRDefault="00AE2545" w:rsidP="00AE2545">
      <w:pPr>
        <w:spacing w:after="0" w:line="240" w:lineRule="auto"/>
        <w:ind w:left="720"/>
        <w:rPr>
          <w:rFonts w:cstheme="minorHAnsi"/>
          <w:b/>
        </w:rPr>
      </w:pPr>
    </w:p>
    <w:p w:rsidR="00AE2545" w:rsidRPr="00FA6A25" w:rsidRDefault="00AE2545" w:rsidP="00AE2545">
      <w:pPr>
        <w:pStyle w:val="ListParagraph"/>
        <w:numPr>
          <w:ilvl w:val="0"/>
          <w:numId w:val="45"/>
        </w:numPr>
        <w:rPr>
          <w:rFonts w:asciiTheme="minorHAnsi" w:hAnsiTheme="minorHAnsi" w:cstheme="minorHAnsi"/>
          <w:b/>
          <w:sz w:val="22"/>
          <w:szCs w:val="22"/>
        </w:rPr>
      </w:pPr>
      <w:r w:rsidRPr="00FA6A25">
        <w:rPr>
          <w:rFonts w:asciiTheme="minorHAnsi" w:hAnsiTheme="minorHAnsi" w:cstheme="minorHAnsi"/>
          <w:b/>
          <w:sz w:val="22"/>
          <w:szCs w:val="22"/>
        </w:rPr>
        <w:t>States of Matter</w:t>
      </w:r>
    </w:p>
    <w:p w:rsidR="00AE2545" w:rsidRPr="00FA6A25" w:rsidRDefault="00AE2545" w:rsidP="00AE2545">
      <w:pPr>
        <w:pStyle w:val="ListParagraph"/>
        <w:ind w:left="0"/>
        <w:rPr>
          <w:rFonts w:asciiTheme="minorHAnsi" w:hAnsiTheme="minorHAnsi" w:cstheme="minorHAnsi"/>
          <w:sz w:val="22"/>
          <w:szCs w:val="22"/>
        </w:rPr>
      </w:pPr>
    </w:p>
    <w:p w:rsidR="00AE2545" w:rsidRPr="00FA6A25" w:rsidRDefault="00AE2545" w:rsidP="00AE2545">
      <w:pPr>
        <w:pStyle w:val="ListParagraph"/>
        <w:numPr>
          <w:ilvl w:val="0"/>
          <w:numId w:val="53"/>
        </w:numPr>
        <w:rPr>
          <w:rFonts w:asciiTheme="minorHAnsi" w:hAnsiTheme="minorHAnsi" w:cstheme="minorHAnsi"/>
          <w:sz w:val="22"/>
          <w:szCs w:val="22"/>
        </w:rPr>
      </w:pPr>
      <w:r w:rsidRPr="00FA6A25">
        <w:rPr>
          <w:rFonts w:asciiTheme="minorHAnsi" w:hAnsiTheme="minorHAnsi" w:cstheme="minorHAnsi"/>
          <w:sz w:val="22"/>
          <w:szCs w:val="22"/>
        </w:rPr>
        <w:t>The way in which particles interact with each other depends on:</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the strength of the forces (bonds) between the particles</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how much energy the particles have</w:t>
      </w:r>
    </w:p>
    <w:p w:rsidR="00AE2545" w:rsidRPr="00FA6A25" w:rsidRDefault="00AE2545" w:rsidP="00AE2545">
      <w:pPr>
        <w:pStyle w:val="ListParagraph"/>
        <w:rPr>
          <w:rFonts w:asciiTheme="minorHAnsi" w:hAnsiTheme="minorHAnsi" w:cstheme="minorHAnsi"/>
          <w:sz w:val="22"/>
          <w:szCs w:val="22"/>
        </w:rPr>
      </w:pPr>
    </w:p>
    <w:p w:rsidR="00AE2545" w:rsidRPr="00FA6A25" w:rsidRDefault="00AE2545" w:rsidP="00AE2545">
      <w:pPr>
        <w:pStyle w:val="ListParagraph"/>
        <w:numPr>
          <w:ilvl w:val="0"/>
          <w:numId w:val="53"/>
        </w:numPr>
        <w:rPr>
          <w:rFonts w:asciiTheme="minorHAnsi" w:hAnsiTheme="minorHAnsi" w:cstheme="minorHAnsi"/>
          <w:sz w:val="22"/>
          <w:szCs w:val="22"/>
        </w:rPr>
      </w:pPr>
      <w:r w:rsidRPr="00FA6A25">
        <w:rPr>
          <w:rFonts w:asciiTheme="minorHAnsi" w:hAnsiTheme="minorHAnsi" w:cstheme="minorHAnsi"/>
          <w:sz w:val="22"/>
          <w:szCs w:val="22"/>
        </w:rPr>
        <w:t xml:space="preserve">Particles will arrange themselves into three different physical states depending on the balance between two factors; these three states are known as </w:t>
      </w:r>
      <w:r w:rsidRPr="00FA6A25">
        <w:rPr>
          <w:rFonts w:asciiTheme="minorHAnsi" w:hAnsiTheme="minorHAnsi" w:cstheme="minorHAnsi"/>
          <w:b/>
          <w:sz w:val="22"/>
          <w:szCs w:val="22"/>
        </w:rPr>
        <w:t>solids</w:t>
      </w:r>
      <w:r w:rsidRPr="00FA6A25">
        <w:rPr>
          <w:rFonts w:asciiTheme="minorHAnsi" w:hAnsiTheme="minorHAnsi" w:cstheme="minorHAnsi"/>
          <w:sz w:val="22"/>
          <w:szCs w:val="22"/>
        </w:rPr>
        <w:t xml:space="preserve">, </w:t>
      </w:r>
      <w:r w:rsidRPr="00FA6A25">
        <w:rPr>
          <w:rFonts w:asciiTheme="minorHAnsi" w:hAnsiTheme="minorHAnsi" w:cstheme="minorHAnsi"/>
          <w:b/>
          <w:sz w:val="22"/>
          <w:szCs w:val="22"/>
        </w:rPr>
        <w:t>liquids</w:t>
      </w:r>
      <w:r w:rsidRPr="00FA6A25">
        <w:rPr>
          <w:rFonts w:asciiTheme="minorHAnsi" w:hAnsiTheme="minorHAnsi" w:cstheme="minorHAnsi"/>
          <w:sz w:val="22"/>
          <w:szCs w:val="22"/>
        </w:rPr>
        <w:t xml:space="preserve"> and </w:t>
      </w:r>
      <w:r w:rsidRPr="00FA6A25">
        <w:rPr>
          <w:rFonts w:asciiTheme="minorHAnsi" w:hAnsiTheme="minorHAnsi" w:cstheme="minorHAnsi"/>
          <w:b/>
          <w:sz w:val="22"/>
          <w:szCs w:val="22"/>
        </w:rPr>
        <w:t>gases</w:t>
      </w:r>
    </w:p>
    <w:p w:rsidR="00AE2545" w:rsidRDefault="00AE2545" w:rsidP="00AE2545">
      <w:pPr>
        <w:pStyle w:val="ListParagraph"/>
        <w:rPr>
          <w:rFonts w:asciiTheme="minorHAnsi" w:hAnsiTheme="minorHAnsi" w:cstheme="minorHAnsi"/>
          <w:sz w:val="22"/>
          <w:szCs w:val="22"/>
        </w:rPr>
      </w:pPr>
    </w:p>
    <w:p w:rsidR="00BF221E" w:rsidRDefault="00BF221E">
      <w:pPr>
        <w:rPr>
          <w:rFonts w:eastAsia="Times New Roman" w:cstheme="minorHAnsi"/>
          <w:lang w:eastAsia="en-GB"/>
        </w:rPr>
      </w:pPr>
      <w:r>
        <w:rPr>
          <w:rFonts w:cstheme="minorHAnsi"/>
        </w:rPr>
        <w:br w:type="page"/>
      </w:r>
    </w:p>
    <w:p w:rsidR="00AE2545" w:rsidRPr="00FA6A25" w:rsidRDefault="00AE2545" w:rsidP="00AE2545">
      <w:pPr>
        <w:pStyle w:val="ListParagraph"/>
        <w:numPr>
          <w:ilvl w:val="0"/>
          <w:numId w:val="53"/>
        </w:numPr>
        <w:rPr>
          <w:rFonts w:asciiTheme="minorHAnsi" w:hAnsiTheme="minorHAnsi" w:cstheme="minorHAnsi"/>
          <w:sz w:val="22"/>
          <w:szCs w:val="22"/>
        </w:rPr>
      </w:pPr>
      <w:r w:rsidRPr="00FA6A25">
        <w:rPr>
          <w:rFonts w:asciiTheme="minorHAnsi" w:hAnsiTheme="minorHAnsi" w:cstheme="minorHAnsi"/>
          <w:sz w:val="22"/>
          <w:szCs w:val="22"/>
        </w:rPr>
        <w:lastRenderedPageBreak/>
        <w:t xml:space="preserve">In </w:t>
      </w:r>
      <w:r w:rsidRPr="00FA6A25">
        <w:rPr>
          <w:rFonts w:asciiTheme="minorHAnsi" w:hAnsiTheme="minorHAnsi" w:cstheme="minorHAnsi"/>
          <w:b/>
          <w:sz w:val="22"/>
          <w:szCs w:val="22"/>
        </w:rPr>
        <w:t>solids</w:t>
      </w:r>
      <w:r w:rsidRPr="00FA6A25">
        <w:rPr>
          <w:rFonts w:asciiTheme="minorHAnsi" w:hAnsiTheme="minorHAnsi" w:cstheme="minorHAnsi"/>
          <w:sz w:val="22"/>
          <w:szCs w:val="22"/>
        </w:rPr>
        <w:t>:</w:t>
      </w:r>
    </w:p>
    <w:p w:rsidR="00AE2545" w:rsidRPr="00FA6A25" w:rsidRDefault="00AE2545" w:rsidP="00AE2545">
      <w:pPr>
        <w:pStyle w:val="ListParagraph"/>
        <w:numPr>
          <w:ilvl w:val="0"/>
          <w:numId w:val="26"/>
        </w:numPr>
        <w:ind w:left="1152"/>
        <w:rPr>
          <w:rFonts w:asciiTheme="minorHAnsi" w:hAnsiTheme="minorHAnsi" w:cstheme="minorHAnsi"/>
          <w:sz w:val="22"/>
          <w:szCs w:val="22"/>
        </w:rPr>
      </w:pPr>
      <w:r w:rsidRPr="00FA6A25">
        <w:rPr>
          <w:rFonts w:asciiTheme="minorHAnsi" w:hAnsiTheme="minorHAnsi" w:cstheme="minorHAnsi"/>
          <w:sz w:val="22"/>
          <w:szCs w:val="22"/>
        </w:rPr>
        <w:t>all particles are close together and arranged in a regular pattern (or lattice) in three dimensions; the particles are fixed in place by the adjacent particles and so move by vibrating about their fixed positions</w:t>
      </w:r>
    </w:p>
    <w:p w:rsidR="00AE2545" w:rsidRPr="00FA6A25" w:rsidRDefault="00AE2545" w:rsidP="00AE2545">
      <w:pPr>
        <w:pStyle w:val="ListParagraph"/>
        <w:ind w:left="0"/>
        <w:rPr>
          <w:rFonts w:asciiTheme="minorHAnsi" w:hAnsiTheme="minorHAnsi" w:cstheme="minorHAnsi"/>
          <w:sz w:val="22"/>
          <w:szCs w:val="22"/>
        </w:rPr>
      </w:pPr>
    </w:p>
    <w:p w:rsidR="00AE2545" w:rsidRPr="00FA6A25" w:rsidRDefault="00AE2545" w:rsidP="00AE2545">
      <w:pPr>
        <w:pStyle w:val="ListParagraph"/>
        <w:ind w:left="0"/>
        <w:rPr>
          <w:rFonts w:asciiTheme="minorHAnsi" w:hAnsiTheme="minorHAnsi" w:cstheme="minorHAnsi"/>
          <w:sz w:val="22"/>
          <w:szCs w:val="22"/>
        </w:rPr>
      </w:pPr>
      <w:r w:rsidRPr="00FA6A25">
        <w:rPr>
          <w:rFonts w:asciiTheme="minorHAnsi" w:hAnsiTheme="minorHAnsi" w:cstheme="minorHAnsi"/>
          <w:sz w:val="22"/>
          <w:szCs w:val="22"/>
        </w:rPr>
        <w:tab/>
      </w:r>
      <w:r w:rsidRPr="00FA6A25">
        <w:rPr>
          <w:rFonts w:asciiTheme="minorHAnsi" w:hAnsiTheme="minorHAnsi" w:cstheme="minorHAnsi"/>
          <w:sz w:val="22"/>
          <w:szCs w:val="22"/>
        </w:rPr>
        <w:tab/>
      </w:r>
      <w:r w:rsidRPr="00FA6A25">
        <w:rPr>
          <w:rFonts w:asciiTheme="minorHAnsi" w:hAnsiTheme="minorHAnsi" w:cstheme="minorHAnsi"/>
          <w:sz w:val="22"/>
          <w:szCs w:val="22"/>
        </w:rPr>
        <w:tab/>
      </w:r>
      <w:r w:rsidRPr="00FA6A25">
        <w:rPr>
          <w:rFonts w:asciiTheme="minorHAnsi" w:hAnsiTheme="minorHAnsi" w:cstheme="minorHAnsi"/>
          <w:noProof/>
          <w:sz w:val="22"/>
          <w:szCs w:val="22"/>
        </w:rPr>
        <w:drawing>
          <wp:inline distT="0" distB="0" distL="0" distR="0" wp14:anchorId="58CF003B" wp14:editId="1848C9C7">
            <wp:extent cx="2203445" cy="1841500"/>
            <wp:effectExtent l="0" t="0" r="6985" b="635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5617" cy="1851673"/>
                    </a:xfrm>
                    <a:prstGeom prst="rect">
                      <a:avLst/>
                    </a:prstGeom>
                    <a:noFill/>
                    <a:ln>
                      <a:noFill/>
                    </a:ln>
                  </pic:spPr>
                </pic:pic>
              </a:graphicData>
            </a:graphic>
          </wp:inline>
        </w:drawing>
      </w:r>
    </w:p>
    <w:p w:rsidR="00AE2545" w:rsidRPr="00FA6A25" w:rsidRDefault="00AE2545" w:rsidP="00AE2545">
      <w:pPr>
        <w:pStyle w:val="ListParagraph"/>
        <w:ind w:left="0"/>
        <w:rPr>
          <w:rFonts w:asciiTheme="minorHAnsi" w:hAnsiTheme="minorHAnsi" w:cstheme="minorHAnsi"/>
          <w:sz w:val="22"/>
          <w:szCs w:val="22"/>
        </w:rPr>
      </w:pP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solids have a fixed shape and cannot flow, because the particles are held in fixed positions by the bonds between them</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solids</w:t>
      </w:r>
      <w:r>
        <w:rPr>
          <w:rFonts w:asciiTheme="minorHAnsi" w:hAnsiTheme="minorHAnsi" w:cstheme="minorHAnsi"/>
          <w:sz w:val="22"/>
          <w:szCs w:val="22"/>
        </w:rPr>
        <w:t xml:space="preserve"> also have a fixed volume; they</w:t>
      </w:r>
      <w:r w:rsidRPr="00FA6A25">
        <w:rPr>
          <w:rFonts w:asciiTheme="minorHAnsi" w:hAnsiTheme="minorHAnsi" w:cstheme="minorHAnsi"/>
          <w:sz w:val="22"/>
          <w:szCs w:val="22"/>
        </w:rPr>
        <w:t xml:space="preserve"> cannot be compressed or squashed because the particles are already close together and have no space to move in to</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a solid is a therefore state with high order and low randomness</w:t>
      </w:r>
    </w:p>
    <w:p w:rsidR="00BF221E" w:rsidRDefault="00BF221E" w:rsidP="00BF221E">
      <w:pPr>
        <w:pStyle w:val="ListParagraph"/>
        <w:rPr>
          <w:rFonts w:asciiTheme="minorHAnsi" w:hAnsiTheme="minorHAnsi" w:cstheme="minorHAnsi"/>
          <w:sz w:val="22"/>
          <w:szCs w:val="22"/>
        </w:rPr>
      </w:pPr>
    </w:p>
    <w:p w:rsidR="00AE2545" w:rsidRPr="00FA6A25" w:rsidRDefault="00AE2545" w:rsidP="00AE2545">
      <w:pPr>
        <w:pStyle w:val="ListParagraph"/>
        <w:numPr>
          <w:ilvl w:val="0"/>
          <w:numId w:val="54"/>
        </w:numPr>
        <w:rPr>
          <w:rFonts w:asciiTheme="minorHAnsi" w:hAnsiTheme="minorHAnsi" w:cstheme="minorHAnsi"/>
          <w:sz w:val="22"/>
          <w:szCs w:val="22"/>
        </w:rPr>
      </w:pPr>
      <w:r w:rsidRPr="00FA6A25">
        <w:rPr>
          <w:rFonts w:asciiTheme="minorHAnsi" w:hAnsiTheme="minorHAnsi" w:cstheme="minorHAnsi"/>
          <w:sz w:val="22"/>
          <w:szCs w:val="22"/>
        </w:rPr>
        <w:t>As solids are heated, the particles gain more energy and vibrate more:</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eventually, the particles have </w:t>
      </w:r>
      <w:proofErr w:type="gramStart"/>
      <w:r w:rsidRPr="00FA6A25">
        <w:rPr>
          <w:rFonts w:asciiTheme="minorHAnsi" w:hAnsiTheme="minorHAnsi" w:cstheme="minorHAnsi"/>
          <w:sz w:val="22"/>
          <w:szCs w:val="22"/>
        </w:rPr>
        <w:t>sufficient</w:t>
      </w:r>
      <w:proofErr w:type="gramEnd"/>
      <w:r w:rsidRPr="00FA6A25">
        <w:rPr>
          <w:rFonts w:asciiTheme="minorHAnsi" w:hAnsiTheme="minorHAnsi" w:cstheme="minorHAnsi"/>
          <w:sz w:val="22"/>
          <w:szCs w:val="22"/>
        </w:rPr>
        <w:t xml:space="preserve"> energy to break some of the bonds holding the particles together</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when the bonds start to break, the particles </w:t>
      </w:r>
      <w:proofErr w:type="gramStart"/>
      <w:r w:rsidRPr="00FA6A25">
        <w:rPr>
          <w:rFonts w:asciiTheme="minorHAnsi" w:hAnsiTheme="minorHAnsi" w:cstheme="minorHAnsi"/>
          <w:sz w:val="22"/>
          <w:szCs w:val="22"/>
        </w:rPr>
        <w:t>are able to</w:t>
      </w:r>
      <w:proofErr w:type="gramEnd"/>
      <w:r w:rsidRPr="00FA6A25">
        <w:rPr>
          <w:rFonts w:asciiTheme="minorHAnsi" w:hAnsiTheme="minorHAnsi" w:cstheme="minorHAnsi"/>
          <w:sz w:val="22"/>
          <w:szCs w:val="22"/>
        </w:rPr>
        <w:t xml:space="preserve"> move past each other</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when this happens change of state from </w:t>
      </w:r>
      <w:r w:rsidRPr="00FA6A25">
        <w:rPr>
          <w:rFonts w:asciiTheme="minorHAnsi" w:hAnsiTheme="minorHAnsi" w:cstheme="minorHAnsi"/>
          <w:b/>
          <w:sz w:val="22"/>
          <w:szCs w:val="22"/>
        </w:rPr>
        <w:t>solid</w:t>
      </w:r>
      <w:r w:rsidRPr="00FA6A25">
        <w:rPr>
          <w:rFonts w:asciiTheme="minorHAnsi" w:hAnsiTheme="minorHAnsi" w:cstheme="minorHAnsi"/>
          <w:sz w:val="22"/>
          <w:szCs w:val="22"/>
        </w:rPr>
        <w:t xml:space="preserve"> to </w:t>
      </w:r>
      <w:r w:rsidRPr="00FA6A25">
        <w:rPr>
          <w:rFonts w:asciiTheme="minorHAnsi" w:hAnsiTheme="minorHAnsi" w:cstheme="minorHAnsi"/>
          <w:b/>
          <w:sz w:val="22"/>
          <w:szCs w:val="22"/>
        </w:rPr>
        <w:t>liquid</w:t>
      </w:r>
      <w:r w:rsidRPr="00FA6A25">
        <w:rPr>
          <w:rFonts w:asciiTheme="minorHAnsi" w:hAnsiTheme="minorHAnsi" w:cstheme="minorHAnsi"/>
          <w:sz w:val="22"/>
          <w:szCs w:val="22"/>
        </w:rPr>
        <w:t xml:space="preserve"> has taken place</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this change of state is known as </w:t>
      </w:r>
      <w:r w:rsidRPr="00FA6A25">
        <w:rPr>
          <w:rFonts w:asciiTheme="minorHAnsi" w:hAnsiTheme="minorHAnsi" w:cstheme="minorHAnsi"/>
          <w:b/>
          <w:sz w:val="22"/>
          <w:szCs w:val="22"/>
        </w:rPr>
        <w:t>melting</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the reverse is known as </w:t>
      </w:r>
      <w:r w:rsidRPr="00FA6A25">
        <w:rPr>
          <w:rFonts w:asciiTheme="minorHAnsi" w:hAnsiTheme="minorHAnsi" w:cstheme="minorHAnsi"/>
          <w:b/>
          <w:sz w:val="22"/>
          <w:szCs w:val="22"/>
        </w:rPr>
        <w:t>freezing</w:t>
      </w:r>
      <w:r w:rsidRPr="00FA6A25">
        <w:rPr>
          <w:rFonts w:asciiTheme="minorHAnsi" w:hAnsiTheme="minorHAnsi" w:cstheme="minorHAnsi"/>
          <w:sz w:val="22"/>
          <w:szCs w:val="22"/>
        </w:rPr>
        <w:t xml:space="preserve"> (</w:t>
      </w:r>
      <w:proofErr w:type="spellStart"/>
      <w:r w:rsidRPr="00FA6A25">
        <w:rPr>
          <w:rFonts w:asciiTheme="minorHAnsi" w:hAnsiTheme="minorHAnsi" w:cstheme="minorHAnsi"/>
          <w:sz w:val="22"/>
          <w:szCs w:val="22"/>
        </w:rPr>
        <w:t>ie</w:t>
      </w:r>
      <w:proofErr w:type="spellEnd"/>
      <w:r w:rsidRPr="00FA6A25">
        <w:rPr>
          <w:rFonts w:asciiTheme="minorHAnsi" w:hAnsiTheme="minorHAnsi" w:cstheme="minorHAnsi"/>
          <w:sz w:val="22"/>
          <w:szCs w:val="22"/>
        </w:rPr>
        <w:t xml:space="preserve"> liquid to solid)</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in some cases, </w:t>
      </w:r>
      <w:proofErr w:type="gramStart"/>
      <w:r w:rsidRPr="00FA6A25">
        <w:rPr>
          <w:rFonts w:asciiTheme="minorHAnsi" w:hAnsiTheme="minorHAnsi" w:cstheme="minorHAnsi"/>
          <w:sz w:val="22"/>
          <w:szCs w:val="22"/>
        </w:rPr>
        <w:t>all of</w:t>
      </w:r>
      <w:proofErr w:type="gramEnd"/>
      <w:r w:rsidRPr="00FA6A25">
        <w:rPr>
          <w:rFonts w:asciiTheme="minorHAnsi" w:hAnsiTheme="minorHAnsi" w:cstheme="minorHAnsi"/>
          <w:sz w:val="22"/>
          <w:szCs w:val="22"/>
        </w:rPr>
        <w:t xml:space="preserve"> the bonds holding the particles together break at the same time, and the solid changes directly into a gas; this change of state is known as </w:t>
      </w:r>
      <w:r w:rsidRPr="00FA6A25">
        <w:rPr>
          <w:rFonts w:asciiTheme="minorHAnsi" w:hAnsiTheme="minorHAnsi" w:cstheme="minorHAnsi"/>
          <w:b/>
          <w:sz w:val="22"/>
          <w:szCs w:val="22"/>
        </w:rPr>
        <w:t>subliming</w:t>
      </w:r>
    </w:p>
    <w:p w:rsidR="00AE2545" w:rsidRPr="00FA6A2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 xml:space="preserve">the temperature at which a </w:t>
      </w:r>
      <w:proofErr w:type="gramStart"/>
      <w:r w:rsidRPr="00FA6A25">
        <w:rPr>
          <w:rFonts w:asciiTheme="minorHAnsi" w:hAnsiTheme="minorHAnsi" w:cstheme="minorHAnsi"/>
          <w:sz w:val="22"/>
          <w:szCs w:val="22"/>
        </w:rPr>
        <w:t>solid turns</w:t>
      </w:r>
      <w:proofErr w:type="gramEnd"/>
      <w:r w:rsidRPr="00FA6A25">
        <w:rPr>
          <w:rFonts w:asciiTheme="minorHAnsi" w:hAnsiTheme="minorHAnsi" w:cstheme="minorHAnsi"/>
          <w:sz w:val="22"/>
          <w:szCs w:val="22"/>
        </w:rPr>
        <w:t xml:space="preserve"> into a liquid is known as the </w:t>
      </w:r>
      <w:r w:rsidRPr="00FA6A25">
        <w:rPr>
          <w:rFonts w:asciiTheme="minorHAnsi" w:hAnsiTheme="minorHAnsi" w:cstheme="minorHAnsi"/>
          <w:b/>
          <w:sz w:val="22"/>
          <w:szCs w:val="22"/>
        </w:rPr>
        <w:t>melting point</w:t>
      </w:r>
      <w:r w:rsidRPr="00FA6A25">
        <w:rPr>
          <w:rFonts w:asciiTheme="minorHAnsi" w:hAnsiTheme="minorHAnsi" w:cstheme="minorHAnsi"/>
          <w:sz w:val="22"/>
          <w:szCs w:val="22"/>
        </w:rPr>
        <w:t xml:space="preserve"> of a solid</w:t>
      </w:r>
    </w:p>
    <w:p w:rsidR="00AE2545" w:rsidRDefault="00AE2545" w:rsidP="00AE2545">
      <w:pPr>
        <w:pStyle w:val="ListParagraph"/>
        <w:numPr>
          <w:ilvl w:val="0"/>
          <w:numId w:val="26"/>
        </w:numPr>
        <w:ind w:left="1080"/>
        <w:rPr>
          <w:rFonts w:asciiTheme="minorHAnsi" w:hAnsiTheme="minorHAnsi" w:cstheme="minorHAnsi"/>
          <w:sz w:val="22"/>
          <w:szCs w:val="22"/>
        </w:rPr>
      </w:pPr>
      <w:r w:rsidRPr="00FA6A25">
        <w:rPr>
          <w:rFonts w:asciiTheme="minorHAnsi" w:hAnsiTheme="minorHAnsi" w:cstheme="minorHAnsi"/>
          <w:sz w:val="22"/>
          <w:szCs w:val="22"/>
        </w:rPr>
        <w:t>the melting point and other physical properties of a solid depend on the type of particles present and the type and strength of the forces between them</w:t>
      </w:r>
    </w:p>
    <w:p w:rsidR="00AE2545" w:rsidRDefault="00AE2545" w:rsidP="00AE2545">
      <w:pPr>
        <w:pStyle w:val="ListParagraph"/>
        <w:ind w:left="108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6A25" w:rsidTr="00124C51">
        <w:tc>
          <w:tcPr>
            <w:tcW w:w="10456" w:type="dxa"/>
            <w:shd w:val="clear" w:color="auto" w:fill="auto"/>
          </w:tcPr>
          <w:p w:rsidR="00AE2545" w:rsidRPr="00FA6A25" w:rsidRDefault="00AE2545" w:rsidP="00124C51">
            <w:pPr>
              <w:pStyle w:val="ListParagraph"/>
              <w:ind w:left="0"/>
              <w:rPr>
                <w:rFonts w:asciiTheme="minorHAnsi" w:hAnsiTheme="minorHAnsi" w:cstheme="minorHAnsi"/>
                <w:b/>
                <w:sz w:val="22"/>
                <w:szCs w:val="22"/>
              </w:rPr>
            </w:pPr>
            <w:r w:rsidRPr="00FA6A25">
              <w:rPr>
                <w:rFonts w:asciiTheme="minorHAnsi" w:hAnsiTheme="minorHAnsi" w:cstheme="minorHAnsi"/>
                <w:noProof/>
                <w:sz w:val="22"/>
                <w:szCs w:val="22"/>
              </w:rPr>
              <w:drawing>
                <wp:inline distT="0" distB="0" distL="0" distR="0" wp14:anchorId="3B7191D0" wp14:editId="0EF3AD16">
                  <wp:extent cx="552450" cy="552450"/>
                  <wp:effectExtent l="0" t="0" r="0" b="0"/>
                  <wp:docPr id="1079" name="Picture 1079"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FA6A25">
              <w:rPr>
                <w:rFonts w:asciiTheme="minorHAnsi" w:hAnsiTheme="minorHAnsi" w:cstheme="minorHAnsi"/>
                <w:b/>
                <w:sz w:val="22"/>
                <w:szCs w:val="22"/>
              </w:rPr>
              <w:t xml:space="preserve"> Demonstration </w:t>
            </w:r>
            <w:r w:rsidR="00ED6BCA">
              <w:rPr>
                <w:rFonts w:asciiTheme="minorHAnsi" w:hAnsiTheme="minorHAnsi" w:cstheme="minorHAnsi"/>
                <w:b/>
                <w:sz w:val="22"/>
                <w:szCs w:val="22"/>
              </w:rPr>
              <w:t>8</w:t>
            </w:r>
            <w:r w:rsidRPr="00FA6A25">
              <w:rPr>
                <w:rFonts w:asciiTheme="minorHAnsi" w:hAnsiTheme="minorHAnsi" w:cstheme="minorHAnsi"/>
                <w:b/>
                <w:sz w:val="22"/>
                <w:szCs w:val="22"/>
              </w:rPr>
              <w:t>.1: Warm ice, sulphur and iodine</w:t>
            </w:r>
          </w:p>
          <w:p w:rsidR="00AE2545" w:rsidRPr="00FA6A25" w:rsidRDefault="00AE2545" w:rsidP="00AE2545">
            <w:pPr>
              <w:pStyle w:val="ListParagraph"/>
              <w:numPr>
                <w:ilvl w:val="0"/>
                <w:numId w:val="55"/>
              </w:numPr>
              <w:rPr>
                <w:rFonts w:asciiTheme="minorHAnsi" w:hAnsiTheme="minorHAnsi" w:cstheme="minorHAnsi"/>
                <w:sz w:val="22"/>
                <w:szCs w:val="22"/>
              </w:rPr>
            </w:pPr>
            <w:r w:rsidRPr="00FA6A25">
              <w:rPr>
                <w:rFonts w:asciiTheme="minorHAnsi" w:hAnsiTheme="minorHAnsi" w:cstheme="minorHAnsi"/>
                <w:sz w:val="22"/>
                <w:szCs w:val="22"/>
              </w:rPr>
              <w:t>Gently warm a block of ice in a crucible</w:t>
            </w:r>
          </w:p>
          <w:p w:rsidR="00AE2545" w:rsidRPr="00FA6A25" w:rsidRDefault="00AE2545" w:rsidP="00AE2545">
            <w:pPr>
              <w:pStyle w:val="ListParagraph"/>
              <w:numPr>
                <w:ilvl w:val="0"/>
                <w:numId w:val="55"/>
              </w:numPr>
              <w:rPr>
                <w:rFonts w:asciiTheme="minorHAnsi" w:hAnsiTheme="minorHAnsi" w:cstheme="minorHAnsi"/>
                <w:sz w:val="22"/>
                <w:szCs w:val="22"/>
              </w:rPr>
            </w:pPr>
            <w:r w:rsidRPr="00FA6A25">
              <w:rPr>
                <w:rFonts w:asciiTheme="minorHAnsi" w:hAnsiTheme="minorHAnsi" w:cstheme="minorHAnsi"/>
                <w:sz w:val="22"/>
                <w:szCs w:val="22"/>
              </w:rPr>
              <w:t>Gently warm some sulphur in a crucible</w:t>
            </w:r>
          </w:p>
          <w:p w:rsidR="00AE2545" w:rsidRPr="00FA6A25" w:rsidRDefault="00AE2545" w:rsidP="00AE2545">
            <w:pPr>
              <w:pStyle w:val="ListParagraph"/>
              <w:numPr>
                <w:ilvl w:val="0"/>
                <w:numId w:val="55"/>
              </w:numPr>
              <w:rPr>
                <w:rFonts w:asciiTheme="minorHAnsi" w:hAnsiTheme="minorHAnsi" w:cstheme="minorHAnsi"/>
                <w:sz w:val="22"/>
                <w:szCs w:val="22"/>
              </w:rPr>
            </w:pPr>
            <w:r w:rsidRPr="00FA6A25">
              <w:rPr>
                <w:rFonts w:asciiTheme="minorHAnsi" w:hAnsiTheme="minorHAnsi" w:cstheme="minorHAnsi"/>
                <w:sz w:val="22"/>
                <w:szCs w:val="22"/>
              </w:rPr>
              <w:t xml:space="preserve">Gently warm some iodine in a crucible </w:t>
            </w:r>
          </w:p>
          <w:p w:rsidR="00AE2545" w:rsidRDefault="00AE2545" w:rsidP="00124C51">
            <w:pPr>
              <w:spacing w:after="0" w:line="240" w:lineRule="auto"/>
              <w:rPr>
                <w:rFonts w:cstheme="minorHAnsi"/>
              </w:rPr>
            </w:pPr>
          </w:p>
          <w:p w:rsidR="00AE2545" w:rsidRPr="00FA6A25" w:rsidRDefault="00AE2545" w:rsidP="00124C51">
            <w:pPr>
              <w:spacing w:after="0" w:line="240" w:lineRule="auto"/>
              <w:rPr>
                <w:rFonts w:cstheme="minorHAnsi"/>
                <w:b/>
              </w:rPr>
            </w:pPr>
            <w:r w:rsidRPr="00FA6A25">
              <w:rPr>
                <w:rFonts w:cstheme="minorHAnsi"/>
                <w:b/>
              </w:rPr>
              <w:t>Describe the changes which you see in the solids as they are heated.</w:t>
            </w:r>
          </w:p>
          <w:p w:rsidR="00AE2545" w:rsidRPr="00FA6A25" w:rsidRDefault="00AE2545" w:rsidP="00124C51">
            <w:pPr>
              <w:spacing w:after="0" w:line="240" w:lineRule="auto"/>
              <w:rPr>
                <w:rFonts w:cstheme="minorHAnsi"/>
                <w:b/>
              </w:rPr>
            </w:pPr>
            <w:r w:rsidRPr="00FA6A25">
              <w:rPr>
                <w:rFonts w:cstheme="minorHAnsi"/>
                <w:b/>
              </w:rPr>
              <w:t>Why are these changes taking place?</w:t>
            </w:r>
          </w:p>
          <w:p w:rsidR="00AE2545" w:rsidRPr="00FA6A25" w:rsidRDefault="00AE2545" w:rsidP="00124C51">
            <w:pPr>
              <w:spacing w:after="0" w:line="240" w:lineRule="auto"/>
              <w:rPr>
                <w:rFonts w:cstheme="minorHAnsi"/>
              </w:rPr>
            </w:pPr>
          </w:p>
        </w:tc>
      </w:tr>
    </w:tbl>
    <w:p w:rsidR="00AE2545" w:rsidRPr="00FA6A25" w:rsidRDefault="00AE2545" w:rsidP="00AE2545">
      <w:pPr>
        <w:pStyle w:val="ListParagraph"/>
        <w:ind w:left="0"/>
        <w:rPr>
          <w:rFonts w:asciiTheme="minorHAnsi" w:hAnsiTheme="minorHAnsi" w:cstheme="minorHAnsi"/>
          <w:sz w:val="22"/>
          <w:szCs w:val="22"/>
        </w:rPr>
      </w:pPr>
    </w:p>
    <w:p w:rsidR="00BF221E" w:rsidRDefault="00BF221E">
      <w:pPr>
        <w:rPr>
          <w:rFonts w:eastAsia="Times New Roman" w:cstheme="minorHAnsi"/>
          <w:lang w:eastAsia="en-GB"/>
        </w:rPr>
      </w:pPr>
      <w:r>
        <w:rPr>
          <w:rFonts w:cstheme="minorHAnsi"/>
        </w:rPr>
        <w:br w:type="page"/>
      </w:r>
    </w:p>
    <w:p w:rsidR="00AE2545" w:rsidRPr="00FA6A25" w:rsidRDefault="00AE2545" w:rsidP="00AE2545">
      <w:pPr>
        <w:pStyle w:val="ListParagraph"/>
        <w:numPr>
          <w:ilvl w:val="0"/>
          <w:numId w:val="54"/>
        </w:numPr>
        <w:rPr>
          <w:rFonts w:asciiTheme="minorHAnsi" w:hAnsiTheme="minorHAnsi" w:cstheme="minorHAnsi"/>
          <w:sz w:val="22"/>
          <w:szCs w:val="22"/>
        </w:rPr>
      </w:pPr>
      <w:r w:rsidRPr="00FA6A25">
        <w:rPr>
          <w:rFonts w:asciiTheme="minorHAnsi" w:hAnsiTheme="minorHAnsi" w:cstheme="minorHAnsi"/>
          <w:sz w:val="22"/>
          <w:szCs w:val="22"/>
        </w:rPr>
        <w:lastRenderedPageBreak/>
        <w:t>The melting point of a solid can be determined as follows:</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packing a small quantity of the solid into a capillary tube until it is approximately 1 cm full</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 xml:space="preserve">strap the capillary tube </w:t>
      </w:r>
      <w:proofErr w:type="spellStart"/>
      <w:r w:rsidRPr="00FA6A25">
        <w:rPr>
          <w:rFonts w:asciiTheme="minorHAnsi" w:hAnsiTheme="minorHAnsi" w:cstheme="minorHAnsi"/>
          <w:sz w:val="22"/>
          <w:szCs w:val="22"/>
        </w:rPr>
        <w:t>sto</w:t>
      </w:r>
      <w:proofErr w:type="spellEnd"/>
      <w:r w:rsidRPr="00FA6A25">
        <w:rPr>
          <w:rFonts w:asciiTheme="minorHAnsi" w:hAnsiTheme="minorHAnsi" w:cstheme="minorHAnsi"/>
          <w:sz w:val="22"/>
          <w:szCs w:val="22"/>
        </w:rPr>
        <w:t xml:space="preserve"> the stem of a thermometer</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place the thermometer into a heating bath (usually a beaker of water)</w:t>
      </w:r>
    </w:p>
    <w:p w:rsidR="00AE2545" w:rsidRPr="00FA6A25" w:rsidRDefault="00AE2545" w:rsidP="00AE2545">
      <w:pPr>
        <w:pStyle w:val="ListParagraph"/>
        <w:numPr>
          <w:ilvl w:val="0"/>
          <w:numId w:val="26"/>
        </w:numPr>
        <w:rPr>
          <w:rFonts w:asciiTheme="minorHAnsi" w:hAnsiTheme="minorHAnsi" w:cstheme="minorHAnsi"/>
          <w:sz w:val="22"/>
          <w:szCs w:val="22"/>
        </w:rPr>
      </w:pPr>
      <w:r w:rsidRPr="00FA6A25">
        <w:rPr>
          <w:rFonts w:asciiTheme="minorHAnsi" w:hAnsiTheme="minorHAnsi" w:cstheme="minorHAnsi"/>
          <w:sz w:val="22"/>
          <w:szCs w:val="22"/>
        </w:rPr>
        <w:t>heat the bath slowly and the record temperature at which the solid starts to melt</w:t>
      </w:r>
    </w:p>
    <w:p w:rsidR="00AE2545" w:rsidRDefault="00AE2545" w:rsidP="00AE2545">
      <w:pPr>
        <w:pStyle w:val="ListParagraph"/>
        <w:jc w:val="center"/>
        <w:rPr>
          <w:rFonts w:asciiTheme="minorHAnsi" w:hAnsiTheme="minorHAnsi" w:cstheme="minorHAnsi"/>
          <w:sz w:val="22"/>
          <w:szCs w:val="22"/>
        </w:rPr>
      </w:pPr>
      <w:r w:rsidRPr="00FA6A25">
        <w:rPr>
          <w:rFonts w:asciiTheme="minorHAnsi" w:hAnsiTheme="minorHAnsi" w:cstheme="minorHAnsi"/>
          <w:noProof/>
          <w:sz w:val="22"/>
          <w:szCs w:val="22"/>
        </w:rPr>
        <w:drawing>
          <wp:inline distT="0" distB="0" distL="0" distR="0" wp14:anchorId="3543D446" wp14:editId="06334C83">
            <wp:extent cx="3200400" cy="1936027"/>
            <wp:effectExtent l="0" t="0" r="0"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6832" cy="1939918"/>
                    </a:xfrm>
                    <a:prstGeom prst="rect">
                      <a:avLst/>
                    </a:prstGeom>
                    <a:noFill/>
                    <a:ln>
                      <a:noFill/>
                    </a:ln>
                  </pic:spPr>
                </pic:pic>
              </a:graphicData>
            </a:graphic>
          </wp:inline>
        </w:drawing>
      </w:r>
    </w:p>
    <w:p w:rsidR="00AE2545" w:rsidRDefault="00BF221E" w:rsidP="00AE2545">
      <w:pPr>
        <w:spacing w:after="0" w:line="240" w:lineRule="auto"/>
        <w:jc w:val="center"/>
        <w:rPr>
          <w:rStyle w:val="Hyperlink"/>
          <w:rFonts w:cstheme="minorHAnsi"/>
        </w:rPr>
      </w:pPr>
      <w:hyperlink r:id="rId83" w:history="1">
        <w:r w:rsidR="00AE2545" w:rsidRPr="007D0619">
          <w:rPr>
            <w:rStyle w:val="Hyperlink"/>
            <w:rFonts w:cstheme="minorHAnsi"/>
          </w:rPr>
          <w:t>www.learncbse.in</w:t>
        </w:r>
      </w:hyperlink>
    </w:p>
    <w:p w:rsidR="006A6FD8" w:rsidRDefault="006A6FD8" w:rsidP="00AE2545">
      <w:pPr>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6A25" w:rsidTr="00124C51">
        <w:tc>
          <w:tcPr>
            <w:tcW w:w="10456" w:type="dxa"/>
            <w:shd w:val="clear" w:color="auto" w:fill="auto"/>
          </w:tcPr>
          <w:p w:rsidR="00AE2545" w:rsidRPr="00FA6A25" w:rsidRDefault="00AE2545" w:rsidP="00124C51">
            <w:pPr>
              <w:pStyle w:val="ListParagraph"/>
              <w:ind w:left="0"/>
              <w:rPr>
                <w:rFonts w:asciiTheme="minorHAnsi" w:hAnsiTheme="minorHAnsi" w:cstheme="minorHAnsi"/>
                <w:b/>
                <w:sz w:val="22"/>
                <w:szCs w:val="22"/>
              </w:rPr>
            </w:pPr>
            <w:r w:rsidRPr="00FA6A25">
              <w:rPr>
                <w:rFonts w:asciiTheme="minorHAnsi" w:hAnsiTheme="minorHAnsi" w:cstheme="minorHAnsi"/>
                <w:noProof/>
                <w:sz w:val="22"/>
                <w:szCs w:val="22"/>
              </w:rPr>
              <w:drawing>
                <wp:inline distT="0" distB="0" distL="0" distR="0" wp14:anchorId="790AF136" wp14:editId="33D4AA97">
                  <wp:extent cx="552450" cy="552450"/>
                  <wp:effectExtent l="0" t="0" r="0" b="0"/>
                  <wp:docPr id="1131" name="Picture 11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FA6A25">
              <w:rPr>
                <w:rFonts w:asciiTheme="minorHAnsi" w:hAnsiTheme="minorHAnsi" w:cstheme="minorHAnsi"/>
                <w:b/>
                <w:sz w:val="22"/>
                <w:szCs w:val="22"/>
              </w:rPr>
              <w:t xml:space="preserve"> Demonstration </w:t>
            </w:r>
            <w:r w:rsidR="00ED6BCA">
              <w:rPr>
                <w:rFonts w:asciiTheme="minorHAnsi" w:hAnsiTheme="minorHAnsi" w:cstheme="minorHAnsi"/>
                <w:b/>
                <w:sz w:val="22"/>
                <w:szCs w:val="22"/>
              </w:rPr>
              <w:t>8</w:t>
            </w:r>
            <w:r w:rsidRPr="00FA6A25">
              <w:rPr>
                <w:rFonts w:asciiTheme="minorHAnsi" w:hAnsiTheme="minorHAnsi" w:cstheme="minorHAnsi"/>
                <w:b/>
                <w:sz w:val="22"/>
                <w:szCs w:val="22"/>
              </w:rPr>
              <w:t>.2: Determin</w:t>
            </w:r>
            <w:r w:rsidR="004653B6">
              <w:rPr>
                <w:rFonts w:asciiTheme="minorHAnsi" w:hAnsiTheme="minorHAnsi" w:cstheme="minorHAnsi"/>
                <w:b/>
                <w:sz w:val="22"/>
                <w:szCs w:val="22"/>
              </w:rPr>
              <w:t>e</w:t>
            </w:r>
            <w:r w:rsidRPr="00FA6A25">
              <w:rPr>
                <w:rFonts w:asciiTheme="minorHAnsi" w:hAnsiTheme="minorHAnsi" w:cstheme="minorHAnsi"/>
                <w:b/>
                <w:sz w:val="22"/>
                <w:szCs w:val="22"/>
              </w:rPr>
              <w:t xml:space="preserve"> the melting point of naphthalene</w:t>
            </w:r>
          </w:p>
          <w:p w:rsidR="00AE2545" w:rsidRPr="00FA6A25" w:rsidRDefault="00AE2545" w:rsidP="00AE2545">
            <w:pPr>
              <w:pStyle w:val="ListParagraph"/>
              <w:numPr>
                <w:ilvl w:val="0"/>
                <w:numId w:val="56"/>
              </w:numPr>
              <w:rPr>
                <w:rFonts w:asciiTheme="minorHAnsi" w:hAnsiTheme="minorHAnsi" w:cstheme="minorHAnsi"/>
                <w:sz w:val="22"/>
                <w:szCs w:val="22"/>
              </w:rPr>
            </w:pPr>
            <w:r w:rsidRPr="00FA6A25">
              <w:rPr>
                <w:rFonts w:asciiTheme="minorHAnsi" w:hAnsiTheme="minorHAnsi" w:cstheme="minorHAnsi"/>
                <w:sz w:val="22"/>
                <w:szCs w:val="22"/>
              </w:rPr>
              <w:t>Observe your teacher melt a sample of naphthalene using the procedure described above</w:t>
            </w:r>
          </w:p>
          <w:p w:rsidR="00AE2545" w:rsidRDefault="00AE2545" w:rsidP="00124C51">
            <w:pPr>
              <w:spacing w:after="0" w:line="240" w:lineRule="auto"/>
              <w:rPr>
                <w:rFonts w:cstheme="minorHAnsi"/>
              </w:rPr>
            </w:pPr>
          </w:p>
          <w:p w:rsidR="00AE2545" w:rsidRPr="00FA6A25" w:rsidRDefault="00AE2545" w:rsidP="00124C51">
            <w:pPr>
              <w:spacing w:after="0" w:line="240" w:lineRule="auto"/>
              <w:rPr>
                <w:rFonts w:cstheme="minorHAnsi"/>
                <w:b/>
              </w:rPr>
            </w:pPr>
            <w:r w:rsidRPr="00FA6A25">
              <w:rPr>
                <w:rFonts w:cstheme="minorHAnsi"/>
                <w:b/>
              </w:rPr>
              <w:t>What is the melting point of naphthalene?</w:t>
            </w:r>
          </w:p>
          <w:p w:rsidR="00AE2545" w:rsidRPr="00FA6A25" w:rsidRDefault="00AE2545" w:rsidP="00124C51">
            <w:pPr>
              <w:spacing w:after="0" w:line="240" w:lineRule="auto"/>
              <w:rPr>
                <w:rFonts w:cstheme="minorHAnsi"/>
                <w:b/>
              </w:rPr>
            </w:pPr>
            <w:r w:rsidRPr="00FA6A25">
              <w:rPr>
                <w:rFonts w:cstheme="minorHAnsi"/>
                <w:b/>
              </w:rPr>
              <w:t>What is the maximum melting point which can be measured using this method?</w:t>
            </w:r>
          </w:p>
          <w:p w:rsidR="00AE2545" w:rsidRPr="00FA6A25" w:rsidRDefault="00AE2545" w:rsidP="00124C51">
            <w:pPr>
              <w:spacing w:after="0" w:line="240" w:lineRule="auto"/>
              <w:rPr>
                <w:rFonts w:cstheme="minorHAnsi"/>
              </w:rPr>
            </w:pPr>
          </w:p>
        </w:tc>
      </w:tr>
      <w:tr w:rsidR="00AE2545" w:rsidRPr="00FA6A25" w:rsidTr="00124C51">
        <w:tc>
          <w:tcPr>
            <w:tcW w:w="10456" w:type="dxa"/>
            <w:shd w:val="clear" w:color="auto" w:fill="auto"/>
          </w:tcPr>
          <w:p w:rsidR="00AE2545" w:rsidRPr="00FA6A25" w:rsidRDefault="00AE2545" w:rsidP="00124C51">
            <w:pPr>
              <w:pStyle w:val="ListParagraph"/>
              <w:ind w:left="0"/>
              <w:rPr>
                <w:rFonts w:asciiTheme="minorHAnsi" w:hAnsiTheme="minorHAnsi" w:cstheme="minorHAnsi"/>
                <w:sz w:val="22"/>
                <w:szCs w:val="22"/>
              </w:rPr>
            </w:pPr>
            <w:r w:rsidRPr="00FA6A25">
              <w:rPr>
                <w:rFonts w:asciiTheme="minorHAnsi" w:hAnsiTheme="minorHAnsi" w:cstheme="minorHAnsi"/>
                <w:noProof/>
                <w:sz w:val="22"/>
                <w:szCs w:val="22"/>
              </w:rPr>
              <w:t xml:space="preserve">Cannot see this experiment? Watch it here: </w:t>
            </w:r>
            <w:hyperlink r:id="rId84" w:history="1">
              <w:r w:rsidRPr="00FA6A25">
                <w:rPr>
                  <w:rStyle w:val="Hyperlink"/>
                  <w:rFonts w:asciiTheme="minorHAnsi" w:hAnsiTheme="minorHAnsi" w:cstheme="minorHAnsi"/>
                  <w:sz w:val="22"/>
                  <w:szCs w:val="22"/>
                </w:rPr>
                <w:t>www.youtube.com/watch?v=t8vFW56ZrRI</w:t>
              </w:r>
            </w:hyperlink>
          </w:p>
        </w:tc>
      </w:tr>
    </w:tbl>
    <w:p w:rsidR="00AE2545" w:rsidRPr="00FA6A25" w:rsidRDefault="00AE2545" w:rsidP="00AE2545">
      <w:pPr>
        <w:spacing w:after="0" w:line="240" w:lineRule="auto"/>
        <w:rPr>
          <w:rFonts w:cstheme="minorHAnsi"/>
        </w:rPr>
      </w:pPr>
    </w:p>
    <w:p w:rsidR="00AE2545" w:rsidRPr="00D73FF5" w:rsidRDefault="00AE2545" w:rsidP="00AE2545">
      <w:pPr>
        <w:spacing w:after="0" w:line="240" w:lineRule="auto"/>
        <w:rPr>
          <w:rFonts w:cstheme="minorHAnsi"/>
          <w:b/>
          <w:bCs/>
          <w:i/>
        </w:rPr>
      </w:pPr>
      <w:r w:rsidRPr="00D73FF5">
        <w:rPr>
          <w:rFonts w:cstheme="minorHAnsi"/>
          <w:b/>
          <w:bCs/>
          <w:i/>
        </w:rPr>
        <w:t xml:space="preserve">Lesson </w:t>
      </w:r>
      <w:r w:rsidR="00ED6BCA">
        <w:rPr>
          <w:rFonts w:cstheme="minorHAnsi"/>
          <w:b/>
          <w:bCs/>
          <w:i/>
        </w:rPr>
        <w:t>9</w:t>
      </w:r>
      <w:r w:rsidRPr="00D73FF5">
        <w:rPr>
          <w:rFonts w:cstheme="minorHAnsi"/>
          <w:b/>
          <w:bCs/>
          <w:i/>
        </w:rPr>
        <w:t xml:space="preserve"> – What are liquids and what are their properties?</w:t>
      </w:r>
    </w:p>
    <w:p w:rsidR="00AE2545" w:rsidRPr="00D73FF5" w:rsidRDefault="00AE2545" w:rsidP="00AE2545">
      <w:pPr>
        <w:spacing w:after="0" w:line="240" w:lineRule="auto"/>
        <w:rPr>
          <w:rFonts w:cstheme="minorHAnsi"/>
          <w:b/>
          <w:bCs/>
          <w:i/>
        </w:rPr>
      </w:pPr>
    </w:p>
    <w:p w:rsidR="00AE2545" w:rsidRPr="00D73FF5" w:rsidRDefault="00AE2545" w:rsidP="00AE2545">
      <w:pPr>
        <w:pStyle w:val="ListParagraph"/>
        <w:numPr>
          <w:ilvl w:val="0"/>
          <w:numId w:val="54"/>
        </w:numPr>
        <w:rPr>
          <w:rFonts w:asciiTheme="minorHAnsi" w:hAnsiTheme="minorHAnsi" w:cstheme="minorHAnsi"/>
          <w:sz w:val="22"/>
          <w:szCs w:val="22"/>
        </w:rPr>
      </w:pPr>
      <w:r w:rsidRPr="00D73FF5">
        <w:rPr>
          <w:rFonts w:asciiTheme="minorHAnsi" w:hAnsiTheme="minorHAnsi" w:cstheme="minorHAnsi"/>
          <w:sz w:val="22"/>
          <w:szCs w:val="22"/>
        </w:rPr>
        <w:t xml:space="preserve">In </w:t>
      </w:r>
      <w:r w:rsidRPr="00D73FF5">
        <w:rPr>
          <w:rFonts w:asciiTheme="minorHAnsi" w:hAnsiTheme="minorHAnsi" w:cstheme="minorHAnsi"/>
          <w:b/>
          <w:sz w:val="22"/>
          <w:szCs w:val="22"/>
        </w:rPr>
        <w:t>liquids</w:t>
      </w:r>
      <w:r w:rsidRPr="00D73FF5">
        <w:rPr>
          <w:rFonts w:asciiTheme="minorHAnsi" w:hAnsiTheme="minorHAnsi" w:cstheme="minorHAnsi"/>
          <w:sz w:val="22"/>
          <w:szCs w:val="22"/>
        </w:rPr>
        <w:t>:</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all the particles are close together but able to move past each other because some of the bonds between the particles have been broken</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the particles are therefore vibrating as well as moving around</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most of the bonds holding the particles together have not been broken</w:t>
      </w:r>
    </w:p>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pStyle w:val="ListParagraph"/>
        <w:ind w:left="0"/>
        <w:jc w:val="center"/>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00A13402" wp14:editId="4354D956">
            <wp:extent cx="1857713" cy="1695450"/>
            <wp:effectExtent l="0" t="0" r="952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0573" cy="1698060"/>
                    </a:xfrm>
                    <a:prstGeom prst="rect">
                      <a:avLst/>
                    </a:prstGeom>
                    <a:noFill/>
                    <a:ln>
                      <a:noFill/>
                    </a:ln>
                  </pic:spPr>
                </pic:pic>
              </a:graphicData>
            </a:graphic>
          </wp:inline>
        </w:drawing>
      </w:r>
    </w:p>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liquids do not have a fixed shape and can flow, because the particles can move past each other</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liquids have a fixed volume; liquids cannot be compressed or squashed because the particles are already close together and have no space to move in to</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 liquid is a state with lower order (more disorder) and more randomness than a solid</w:t>
      </w:r>
    </w:p>
    <w:p w:rsidR="00AE2545" w:rsidRPr="00D73FF5" w:rsidRDefault="00AE2545" w:rsidP="00AE2545">
      <w:pPr>
        <w:spacing w:after="0" w:line="240" w:lineRule="auto"/>
        <w:rPr>
          <w:rFonts w:cstheme="minorHAnsi"/>
        </w:rPr>
      </w:pPr>
    </w:p>
    <w:p w:rsidR="00AE2545" w:rsidRDefault="00AE2545" w:rsidP="00AE2545">
      <w:pPr>
        <w:pStyle w:val="ListParagraph"/>
        <w:numPr>
          <w:ilvl w:val="0"/>
          <w:numId w:val="4"/>
        </w:numPr>
        <w:rPr>
          <w:rFonts w:asciiTheme="minorHAnsi" w:hAnsiTheme="minorHAnsi" w:cstheme="minorHAnsi"/>
          <w:sz w:val="22"/>
          <w:szCs w:val="22"/>
        </w:rPr>
      </w:pPr>
      <w:r w:rsidRPr="00D73FF5">
        <w:rPr>
          <w:rFonts w:asciiTheme="minorHAnsi" w:hAnsiTheme="minorHAnsi" w:cstheme="minorHAnsi"/>
          <w:sz w:val="22"/>
          <w:szCs w:val="22"/>
        </w:rPr>
        <w:lastRenderedPageBreak/>
        <w:t xml:space="preserve">Some particles at the surface of the liquid, if they have a lot of energy, can escape the surface of the liquid, temporarily becoming </w:t>
      </w:r>
      <w:r w:rsidRPr="00D73FF5">
        <w:rPr>
          <w:rFonts w:asciiTheme="minorHAnsi" w:hAnsiTheme="minorHAnsi" w:cstheme="minorHAnsi"/>
          <w:b/>
          <w:sz w:val="22"/>
          <w:szCs w:val="22"/>
        </w:rPr>
        <w:t xml:space="preserve">gas </w:t>
      </w:r>
      <w:r w:rsidRPr="00D73FF5">
        <w:rPr>
          <w:rFonts w:asciiTheme="minorHAnsi" w:hAnsiTheme="minorHAnsi" w:cstheme="minorHAnsi"/>
          <w:sz w:val="22"/>
          <w:szCs w:val="22"/>
        </w:rPr>
        <w:t xml:space="preserve">particles; this process is known as </w:t>
      </w:r>
      <w:r w:rsidRPr="00D73FF5">
        <w:rPr>
          <w:rFonts w:asciiTheme="minorHAnsi" w:hAnsiTheme="minorHAnsi" w:cstheme="minorHAnsi"/>
          <w:b/>
          <w:sz w:val="22"/>
          <w:szCs w:val="22"/>
        </w:rPr>
        <w:t>evaporation;</w:t>
      </w:r>
      <w:r w:rsidRPr="00D73FF5">
        <w:rPr>
          <w:rFonts w:asciiTheme="minorHAnsi" w:hAnsiTheme="minorHAnsi" w:cstheme="minorHAnsi"/>
          <w:sz w:val="22"/>
          <w:szCs w:val="22"/>
        </w:rPr>
        <w:t xml:space="preserve"> as a result, all liquids contain a small amount of vapour immediately above it; the pressure exerted by this vapour is known as the </w:t>
      </w:r>
      <w:r w:rsidRPr="00D73FF5">
        <w:rPr>
          <w:rFonts w:asciiTheme="minorHAnsi" w:hAnsiTheme="minorHAnsi" w:cstheme="minorHAnsi"/>
          <w:b/>
          <w:sz w:val="22"/>
          <w:szCs w:val="22"/>
        </w:rPr>
        <w:t>vapour pressure</w:t>
      </w:r>
      <w:r w:rsidRPr="00D73FF5">
        <w:rPr>
          <w:rFonts w:asciiTheme="minorHAnsi" w:hAnsiTheme="minorHAnsi" w:cstheme="minorHAnsi"/>
          <w:sz w:val="22"/>
          <w:szCs w:val="22"/>
        </w:rPr>
        <w:t xml:space="preserve"> of the liquid; this is why some liquids have a smell (some of the liquid particles become gas particles and enter your nose)</w:t>
      </w:r>
    </w:p>
    <w:p w:rsidR="00BF221E" w:rsidRDefault="00BF221E" w:rsidP="00BF221E">
      <w:pPr>
        <w:pStyle w:val="ListParagraph"/>
        <w:rPr>
          <w:rFonts w:asciiTheme="minorHAnsi" w:hAnsiTheme="minorHAnsi" w:cstheme="minorHAnsi"/>
          <w:sz w:val="22"/>
          <w:szCs w:val="22"/>
        </w:rPr>
      </w:pPr>
    </w:p>
    <w:p w:rsidR="00AE2545" w:rsidRPr="00D73FF5" w:rsidRDefault="00AE2545" w:rsidP="00AE2545">
      <w:pPr>
        <w:pStyle w:val="ListParagraph"/>
        <w:numPr>
          <w:ilvl w:val="0"/>
          <w:numId w:val="4"/>
        </w:numPr>
        <w:rPr>
          <w:rFonts w:asciiTheme="minorHAnsi" w:hAnsiTheme="minorHAnsi" w:cstheme="minorHAnsi"/>
          <w:sz w:val="22"/>
          <w:szCs w:val="22"/>
        </w:rPr>
      </w:pPr>
      <w:r w:rsidRPr="00D73FF5">
        <w:rPr>
          <w:rFonts w:asciiTheme="minorHAnsi" w:hAnsiTheme="minorHAnsi" w:cstheme="minorHAnsi"/>
          <w:sz w:val="22"/>
          <w:szCs w:val="22"/>
        </w:rPr>
        <w:t xml:space="preserve">As a liquid is heated, the particles gain more </w:t>
      </w:r>
      <w:proofErr w:type="gramStart"/>
      <w:r w:rsidRPr="00D73FF5">
        <w:rPr>
          <w:rFonts w:asciiTheme="minorHAnsi" w:hAnsiTheme="minorHAnsi" w:cstheme="minorHAnsi"/>
          <w:sz w:val="22"/>
          <w:szCs w:val="22"/>
        </w:rPr>
        <w:t>energy</w:t>
      </w:r>
      <w:proofErr w:type="gramEnd"/>
      <w:r w:rsidRPr="00D73FF5">
        <w:rPr>
          <w:rFonts w:asciiTheme="minorHAnsi" w:hAnsiTheme="minorHAnsi" w:cstheme="minorHAnsi"/>
          <w:sz w:val="22"/>
          <w:szCs w:val="22"/>
        </w:rPr>
        <w:t xml:space="preserve"> and both move around and vibrate more: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the vapour pressure of the liquid therefore increases, as more of the particles at the liquid surface have enough energy to escape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when most of the particles have enough energy to overcome the break the bonds between them, the particles move apart and are no longer attracted to each other</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at this temperature, the vapour pressure of the liquid is equal to the atmospheric pressure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when this happens change of state from liquid to gas is taking place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this change of state is known as </w:t>
      </w:r>
      <w:r w:rsidRPr="00D73FF5">
        <w:rPr>
          <w:rFonts w:asciiTheme="minorHAnsi" w:hAnsiTheme="minorHAnsi" w:cstheme="minorHAnsi"/>
          <w:b/>
          <w:sz w:val="22"/>
          <w:szCs w:val="22"/>
        </w:rPr>
        <w:t>boiling</w:t>
      </w:r>
      <w:r w:rsidRPr="00D73FF5">
        <w:rPr>
          <w:rFonts w:asciiTheme="minorHAnsi" w:hAnsiTheme="minorHAnsi" w:cstheme="minorHAnsi"/>
          <w:sz w:val="22"/>
          <w:szCs w:val="22"/>
        </w:rPr>
        <w:t xml:space="preserve"> </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the reverse of boiling and evaporating is known as </w:t>
      </w:r>
      <w:r w:rsidRPr="00D73FF5">
        <w:rPr>
          <w:rFonts w:asciiTheme="minorHAnsi" w:hAnsiTheme="minorHAnsi" w:cstheme="minorHAnsi"/>
          <w:b/>
          <w:sz w:val="22"/>
          <w:szCs w:val="22"/>
        </w:rPr>
        <w:t>condensing</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the temperature at which the vapour pressure is equal to the atmospheric pressure is known as the </w:t>
      </w:r>
      <w:r w:rsidRPr="00D73FF5">
        <w:rPr>
          <w:rFonts w:asciiTheme="minorHAnsi" w:hAnsiTheme="minorHAnsi" w:cstheme="minorHAnsi"/>
          <w:b/>
          <w:sz w:val="22"/>
          <w:szCs w:val="22"/>
        </w:rPr>
        <w:t>boiling point</w:t>
      </w:r>
      <w:r w:rsidRPr="00D73FF5">
        <w:rPr>
          <w:rFonts w:asciiTheme="minorHAnsi" w:hAnsiTheme="minorHAnsi" w:cstheme="minorHAnsi"/>
          <w:sz w:val="22"/>
          <w:szCs w:val="22"/>
        </w:rPr>
        <w:t xml:space="preserve"> of the liquid</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 xml:space="preserve">the </w:t>
      </w:r>
      <w:r w:rsidRPr="00D73FF5">
        <w:rPr>
          <w:rFonts w:asciiTheme="minorHAnsi" w:hAnsiTheme="minorHAnsi" w:cstheme="minorHAnsi"/>
          <w:b/>
          <w:sz w:val="22"/>
          <w:szCs w:val="22"/>
        </w:rPr>
        <w:t xml:space="preserve">standard boiling point </w:t>
      </w:r>
      <w:r w:rsidRPr="00D73FF5">
        <w:rPr>
          <w:rFonts w:asciiTheme="minorHAnsi" w:hAnsiTheme="minorHAnsi" w:cstheme="minorHAnsi"/>
          <w:sz w:val="22"/>
          <w:szCs w:val="22"/>
        </w:rPr>
        <w:t xml:space="preserve">of a liquid is the temperature at which the vapour pressure of the liquid is equal to 1 </w:t>
      </w:r>
      <w:proofErr w:type="spellStart"/>
      <w:r w:rsidRPr="00D73FF5">
        <w:rPr>
          <w:rFonts w:asciiTheme="minorHAnsi" w:hAnsiTheme="minorHAnsi" w:cstheme="minorHAnsi"/>
          <w:sz w:val="22"/>
          <w:szCs w:val="22"/>
        </w:rPr>
        <w:t>atm</w:t>
      </w:r>
      <w:proofErr w:type="spellEnd"/>
      <w:r w:rsidRPr="00D73FF5">
        <w:rPr>
          <w:rFonts w:asciiTheme="minorHAnsi" w:hAnsiTheme="minorHAnsi" w:cstheme="minorHAnsi"/>
          <w:sz w:val="22"/>
          <w:szCs w:val="22"/>
        </w:rPr>
        <w:t xml:space="preserve"> pressure (100,000 Pa – this is normal atmospheric pressure)</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the boiling point and other physical properties of a liquid depend on the type of particles present and the type and strength of the forces between them</w:t>
      </w:r>
    </w:p>
    <w:p w:rsidR="00AE2545" w:rsidRPr="00D73FF5" w:rsidRDefault="00AE2545" w:rsidP="00AE2545">
      <w:pPr>
        <w:spacing w:after="0" w:line="240" w:lineRule="auto"/>
        <w:rPr>
          <w:rFonts w:cstheme="minorHAnsi"/>
        </w:rPr>
      </w:pPr>
    </w:p>
    <w:p w:rsidR="00AE2545" w:rsidRPr="00D73FF5" w:rsidRDefault="00AE2545" w:rsidP="00AE2545">
      <w:pPr>
        <w:pStyle w:val="ListParagraph"/>
        <w:numPr>
          <w:ilvl w:val="0"/>
          <w:numId w:val="54"/>
        </w:numPr>
        <w:rPr>
          <w:rFonts w:asciiTheme="minorHAnsi" w:hAnsiTheme="minorHAnsi" w:cstheme="minorHAnsi"/>
          <w:sz w:val="22"/>
          <w:szCs w:val="22"/>
        </w:rPr>
      </w:pPr>
      <w:r w:rsidRPr="00D73FF5">
        <w:rPr>
          <w:rFonts w:asciiTheme="minorHAnsi" w:hAnsiTheme="minorHAnsi" w:cstheme="minorHAnsi"/>
          <w:sz w:val="22"/>
          <w:szCs w:val="22"/>
        </w:rPr>
        <w:t>The difference between evaporation and boiling can be shown as follows:</w:t>
      </w:r>
    </w:p>
    <w:p w:rsidR="00AE2545" w:rsidRPr="00D73FF5" w:rsidRDefault="00AE2545" w:rsidP="00AE2545">
      <w:pPr>
        <w:pStyle w:val="ListParagraph"/>
        <w:rPr>
          <w:rFonts w:asciiTheme="minorHAnsi" w:hAnsiTheme="minorHAnsi" w:cstheme="minorHAnsi"/>
          <w:sz w:val="22"/>
          <w:szCs w:val="22"/>
        </w:rPr>
      </w:pPr>
    </w:p>
    <w:p w:rsidR="00AE2545" w:rsidRPr="00D73FF5" w:rsidRDefault="00AE2545" w:rsidP="00AE2545">
      <w:pPr>
        <w:pStyle w:val="ListParagraph"/>
        <w:jc w:val="center"/>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2922A351" wp14:editId="30E02F05">
            <wp:extent cx="4543425" cy="180022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grayscl/>
                      <a:extLst>
                        <a:ext uri="{28A0092B-C50C-407E-A947-70E740481C1C}">
                          <a14:useLocalDpi xmlns:a14="http://schemas.microsoft.com/office/drawing/2010/main" val="0"/>
                        </a:ext>
                      </a:extLst>
                    </a:blip>
                    <a:srcRect/>
                    <a:stretch>
                      <a:fillRect/>
                    </a:stretch>
                  </pic:blipFill>
                  <pic:spPr bwMode="auto">
                    <a:xfrm>
                      <a:off x="0" y="0"/>
                      <a:ext cx="4543425" cy="1800225"/>
                    </a:xfrm>
                    <a:prstGeom prst="rect">
                      <a:avLst/>
                    </a:prstGeom>
                    <a:noFill/>
                    <a:ln>
                      <a:noFill/>
                    </a:ln>
                  </pic:spPr>
                </pic:pic>
              </a:graphicData>
            </a:graphic>
          </wp:inline>
        </w:drawing>
      </w:r>
    </w:p>
    <w:p w:rsidR="00AE2545" w:rsidRPr="00D73FF5" w:rsidRDefault="00AE2545" w:rsidP="00AE2545">
      <w:pPr>
        <w:pStyle w:val="ListParagraph"/>
        <w:jc w:val="center"/>
        <w:rPr>
          <w:rFonts w:asciiTheme="minorHAnsi" w:hAnsiTheme="minorHAnsi" w:cstheme="minorHAnsi"/>
          <w:sz w:val="22"/>
          <w:szCs w:val="22"/>
        </w:rPr>
      </w:pPr>
      <w:r w:rsidRPr="00D73FF5">
        <w:rPr>
          <w:rFonts w:asciiTheme="minorHAnsi" w:hAnsiTheme="minorHAnsi" w:cstheme="minorHAnsi"/>
          <w:sz w:val="22"/>
          <w:szCs w:val="22"/>
        </w:rPr>
        <w:t>Source: www.brainly.in</w:t>
      </w:r>
    </w:p>
    <w:p w:rsidR="00AE2545" w:rsidRPr="00D73FF5" w:rsidRDefault="00AE2545" w:rsidP="00AE2545">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D73FF5"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D73FF5" w:rsidRDefault="00AE2545" w:rsidP="00124C51">
            <w:pPr>
              <w:pStyle w:val="ListParagraph"/>
              <w:ind w:left="0"/>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2378AF6E" wp14:editId="67EED5EA">
                  <wp:extent cx="552450" cy="552450"/>
                  <wp:effectExtent l="0" t="0" r="0" b="0"/>
                  <wp:docPr id="6" name="Picture 6"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D73FF5">
              <w:rPr>
                <w:rFonts w:asciiTheme="minorHAnsi" w:hAnsiTheme="minorHAnsi" w:cstheme="minorHAnsi"/>
                <w:sz w:val="22"/>
                <w:szCs w:val="22"/>
              </w:rPr>
              <w:t xml:space="preserve"> </w:t>
            </w:r>
            <w:r w:rsidRPr="00D73FF5">
              <w:rPr>
                <w:rFonts w:asciiTheme="minorHAnsi" w:hAnsiTheme="minorHAnsi" w:cstheme="minorHAnsi"/>
                <w:b/>
                <w:sz w:val="22"/>
                <w:szCs w:val="22"/>
              </w:rPr>
              <w:t xml:space="preserve">Demonstration </w:t>
            </w:r>
            <w:r w:rsidR="00ED6BCA">
              <w:rPr>
                <w:rFonts w:asciiTheme="minorHAnsi" w:hAnsiTheme="minorHAnsi" w:cstheme="minorHAnsi"/>
                <w:b/>
                <w:sz w:val="22"/>
                <w:szCs w:val="22"/>
              </w:rPr>
              <w:t>9</w:t>
            </w:r>
            <w:r w:rsidRPr="00D73FF5">
              <w:rPr>
                <w:rFonts w:asciiTheme="minorHAnsi" w:hAnsiTheme="minorHAnsi" w:cstheme="minorHAnsi"/>
                <w:b/>
                <w:sz w:val="22"/>
                <w:szCs w:val="22"/>
              </w:rPr>
              <w:t>.1: Heat water</w:t>
            </w:r>
          </w:p>
          <w:p w:rsidR="00AE2545" w:rsidRPr="00D73FF5" w:rsidRDefault="00AE2545" w:rsidP="00AE2545">
            <w:pPr>
              <w:pStyle w:val="ListParagraph"/>
              <w:numPr>
                <w:ilvl w:val="0"/>
                <w:numId w:val="57"/>
              </w:numPr>
              <w:rPr>
                <w:rFonts w:asciiTheme="minorHAnsi" w:hAnsiTheme="minorHAnsi" w:cstheme="minorHAnsi"/>
                <w:sz w:val="22"/>
                <w:szCs w:val="22"/>
              </w:rPr>
            </w:pPr>
            <w:r w:rsidRPr="00D73FF5">
              <w:rPr>
                <w:rFonts w:asciiTheme="minorHAnsi" w:hAnsiTheme="minorHAnsi" w:cstheme="minorHAnsi"/>
                <w:sz w:val="22"/>
                <w:szCs w:val="22"/>
              </w:rPr>
              <w:t>Gently heat some water in a beaker until it boils</w:t>
            </w:r>
          </w:p>
          <w:p w:rsidR="00AE2545" w:rsidRPr="00D73FF5" w:rsidRDefault="00AE2545" w:rsidP="00124C51">
            <w:pPr>
              <w:spacing w:after="0" w:line="240" w:lineRule="auto"/>
              <w:ind w:left="360"/>
              <w:rPr>
                <w:rFonts w:cstheme="minorHAnsi"/>
              </w:rPr>
            </w:pPr>
          </w:p>
          <w:p w:rsidR="00AE2545" w:rsidRPr="00751354" w:rsidRDefault="00AE2545" w:rsidP="00124C51">
            <w:pPr>
              <w:spacing w:after="0" w:line="240" w:lineRule="auto"/>
              <w:rPr>
                <w:rFonts w:cstheme="minorHAnsi"/>
                <w:b/>
              </w:rPr>
            </w:pPr>
            <w:r w:rsidRPr="00751354">
              <w:rPr>
                <w:rFonts w:cstheme="minorHAnsi"/>
                <w:b/>
              </w:rPr>
              <w:t>Describe the changes which you see in the water as it is heated.</w:t>
            </w:r>
          </w:p>
          <w:p w:rsidR="00AE2545" w:rsidRPr="00751354" w:rsidRDefault="00AE2545" w:rsidP="00124C51">
            <w:pPr>
              <w:spacing w:after="0" w:line="240" w:lineRule="auto"/>
              <w:rPr>
                <w:rFonts w:cstheme="minorHAnsi"/>
                <w:b/>
              </w:rPr>
            </w:pPr>
            <w:r w:rsidRPr="00751354">
              <w:rPr>
                <w:rFonts w:cstheme="minorHAnsi"/>
                <w:b/>
              </w:rPr>
              <w:t>How can you tell that the water is boiling?</w:t>
            </w:r>
          </w:p>
          <w:p w:rsidR="00AE2545" w:rsidRPr="00751354" w:rsidRDefault="00AE2545" w:rsidP="00124C51">
            <w:pPr>
              <w:spacing w:after="0" w:line="240" w:lineRule="auto"/>
              <w:rPr>
                <w:rFonts w:cstheme="minorHAnsi"/>
                <w:b/>
              </w:rPr>
            </w:pPr>
            <w:r w:rsidRPr="00751354">
              <w:rPr>
                <w:rFonts w:cstheme="minorHAnsi"/>
                <w:b/>
              </w:rPr>
              <w:t>Why do you see some bubbles before the water boils?</w:t>
            </w:r>
          </w:p>
          <w:p w:rsidR="00AE2545" w:rsidRPr="00D73FF5" w:rsidRDefault="00AE2545" w:rsidP="00124C51">
            <w:pPr>
              <w:pStyle w:val="ListParagraph"/>
              <w:rPr>
                <w:rFonts w:asciiTheme="minorHAnsi" w:hAnsiTheme="minorHAnsi" w:cstheme="minorHAnsi"/>
                <w:sz w:val="22"/>
                <w:szCs w:val="22"/>
              </w:rPr>
            </w:pPr>
          </w:p>
        </w:tc>
      </w:tr>
    </w:tbl>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spacing w:after="0" w:line="240" w:lineRule="auto"/>
        <w:rPr>
          <w:rFonts w:eastAsia="Times New Roman" w:cstheme="minorHAnsi"/>
          <w:lang w:eastAsia="en-GB"/>
        </w:rPr>
      </w:pPr>
      <w:r w:rsidRPr="00D73FF5">
        <w:rPr>
          <w:rFonts w:cstheme="minorHAnsi"/>
        </w:rPr>
        <w:br w:type="page"/>
      </w:r>
    </w:p>
    <w:p w:rsidR="00AE2545" w:rsidRPr="00D73FF5" w:rsidRDefault="00AE2545" w:rsidP="00AE2545">
      <w:pPr>
        <w:pStyle w:val="ListParagraph"/>
        <w:numPr>
          <w:ilvl w:val="0"/>
          <w:numId w:val="54"/>
        </w:numPr>
        <w:rPr>
          <w:rFonts w:asciiTheme="minorHAnsi" w:hAnsiTheme="minorHAnsi" w:cstheme="minorHAnsi"/>
          <w:sz w:val="22"/>
          <w:szCs w:val="22"/>
        </w:rPr>
      </w:pPr>
      <w:r w:rsidRPr="00D73FF5">
        <w:rPr>
          <w:rFonts w:asciiTheme="minorHAnsi" w:hAnsiTheme="minorHAnsi" w:cstheme="minorHAnsi"/>
          <w:sz w:val="22"/>
          <w:szCs w:val="22"/>
        </w:rPr>
        <w:lastRenderedPageBreak/>
        <w:t>The standard boiling point of a liquid can be determined as follows:</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add a small amount of liquid to a flask</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connect the flask to a three-way head with a thermometer inserted into it</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attach the head to a condenser set up for distillation</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ensure that the bulb of the thermometer is just above the level of the liquid</w:t>
      </w:r>
    </w:p>
    <w:p w:rsidR="00AE2545" w:rsidRPr="00D73FF5" w:rsidRDefault="00AE2545" w:rsidP="00AE2545">
      <w:pPr>
        <w:pStyle w:val="ListParagraph"/>
        <w:numPr>
          <w:ilvl w:val="0"/>
          <w:numId w:val="26"/>
        </w:numPr>
        <w:ind w:left="1080"/>
        <w:rPr>
          <w:rFonts w:asciiTheme="minorHAnsi" w:hAnsiTheme="minorHAnsi" w:cstheme="minorHAnsi"/>
          <w:sz w:val="22"/>
          <w:szCs w:val="22"/>
        </w:rPr>
      </w:pPr>
      <w:r w:rsidRPr="00D73FF5">
        <w:rPr>
          <w:rFonts w:asciiTheme="minorHAnsi" w:hAnsiTheme="minorHAnsi" w:cstheme="minorHAnsi"/>
          <w:sz w:val="22"/>
          <w:szCs w:val="22"/>
        </w:rPr>
        <w:t>record the maximum temperature reached – this is the boiling point of the liquid</w:t>
      </w:r>
    </w:p>
    <w:p w:rsidR="00AE2545" w:rsidRPr="00D73FF5" w:rsidRDefault="00AE2545" w:rsidP="00AE2545">
      <w:pPr>
        <w:pStyle w:val="ListParagraph"/>
        <w:ind w:left="0"/>
        <w:rPr>
          <w:rFonts w:asciiTheme="minorHAnsi" w:hAnsiTheme="minorHAnsi" w:cstheme="minorHAnsi"/>
          <w:sz w:val="22"/>
          <w:szCs w:val="22"/>
        </w:rPr>
      </w:pPr>
    </w:p>
    <w:p w:rsidR="00AE2545" w:rsidRPr="00D73FF5" w:rsidRDefault="00AE2545" w:rsidP="00AE2545">
      <w:pPr>
        <w:pStyle w:val="ListParagraph"/>
        <w:ind w:left="0"/>
        <w:jc w:val="center"/>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509172BC" wp14:editId="76EB7261">
            <wp:extent cx="2193290" cy="2245360"/>
            <wp:effectExtent l="0" t="0" r="0" b="254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3290" cy="2245360"/>
                    </a:xfrm>
                    <a:prstGeom prst="rect">
                      <a:avLst/>
                    </a:prstGeom>
                    <a:noFill/>
                    <a:ln>
                      <a:noFill/>
                    </a:ln>
                  </pic:spPr>
                </pic:pic>
              </a:graphicData>
            </a:graphic>
          </wp:inline>
        </w:drawing>
      </w:r>
    </w:p>
    <w:p w:rsidR="00AE2545" w:rsidRPr="00D73FF5"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D73FF5" w:rsidTr="00124C51">
        <w:tc>
          <w:tcPr>
            <w:tcW w:w="10456" w:type="dxa"/>
            <w:shd w:val="clear" w:color="auto" w:fill="auto"/>
          </w:tcPr>
          <w:p w:rsidR="00AE2545" w:rsidRPr="00D73FF5" w:rsidRDefault="00AE2545" w:rsidP="00124C51">
            <w:pPr>
              <w:pStyle w:val="ListParagraph"/>
              <w:ind w:left="0"/>
              <w:rPr>
                <w:rFonts w:asciiTheme="minorHAnsi" w:hAnsiTheme="minorHAnsi" w:cstheme="minorHAnsi"/>
                <w:b/>
                <w:sz w:val="22"/>
                <w:szCs w:val="22"/>
              </w:rPr>
            </w:pPr>
            <w:r w:rsidRPr="00D73FF5">
              <w:rPr>
                <w:rFonts w:asciiTheme="minorHAnsi" w:hAnsiTheme="minorHAnsi" w:cstheme="minorHAnsi"/>
                <w:noProof/>
                <w:sz w:val="22"/>
                <w:szCs w:val="22"/>
              </w:rPr>
              <w:drawing>
                <wp:inline distT="0" distB="0" distL="0" distR="0" wp14:anchorId="418FFC82" wp14:editId="4BD6D813">
                  <wp:extent cx="552450" cy="552450"/>
                  <wp:effectExtent l="0" t="0" r="0" b="0"/>
                  <wp:docPr id="17" name="Picture 17"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D73FF5">
              <w:rPr>
                <w:rFonts w:asciiTheme="minorHAnsi" w:hAnsiTheme="minorHAnsi" w:cstheme="minorHAnsi"/>
                <w:b/>
                <w:sz w:val="22"/>
                <w:szCs w:val="22"/>
              </w:rPr>
              <w:t xml:space="preserve"> Demonstration </w:t>
            </w:r>
            <w:r w:rsidR="00ED6BCA">
              <w:rPr>
                <w:rFonts w:asciiTheme="minorHAnsi" w:hAnsiTheme="minorHAnsi" w:cstheme="minorHAnsi"/>
                <w:b/>
                <w:sz w:val="22"/>
                <w:szCs w:val="22"/>
              </w:rPr>
              <w:t>9</w:t>
            </w:r>
            <w:r w:rsidRPr="00D73FF5">
              <w:rPr>
                <w:rFonts w:asciiTheme="minorHAnsi" w:hAnsiTheme="minorHAnsi" w:cstheme="minorHAnsi"/>
                <w:b/>
                <w:sz w:val="22"/>
                <w:szCs w:val="22"/>
              </w:rPr>
              <w:t>.2: Determin</w:t>
            </w:r>
            <w:r w:rsidR="004653B6">
              <w:rPr>
                <w:rFonts w:asciiTheme="minorHAnsi" w:hAnsiTheme="minorHAnsi" w:cstheme="minorHAnsi"/>
                <w:b/>
                <w:sz w:val="22"/>
                <w:szCs w:val="22"/>
              </w:rPr>
              <w:t>e</w:t>
            </w:r>
            <w:r w:rsidRPr="00D73FF5">
              <w:rPr>
                <w:rFonts w:asciiTheme="minorHAnsi" w:hAnsiTheme="minorHAnsi" w:cstheme="minorHAnsi"/>
                <w:b/>
                <w:sz w:val="22"/>
                <w:szCs w:val="22"/>
              </w:rPr>
              <w:t xml:space="preserve"> the boiling point of water</w:t>
            </w:r>
          </w:p>
          <w:p w:rsidR="00AE2545" w:rsidRPr="00D73FF5" w:rsidRDefault="00AE2545" w:rsidP="00AE2545">
            <w:pPr>
              <w:pStyle w:val="ListParagraph"/>
              <w:numPr>
                <w:ilvl w:val="0"/>
                <w:numId w:val="58"/>
              </w:numPr>
              <w:rPr>
                <w:rFonts w:asciiTheme="minorHAnsi" w:hAnsiTheme="minorHAnsi" w:cstheme="minorHAnsi"/>
                <w:sz w:val="22"/>
                <w:szCs w:val="22"/>
              </w:rPr>
            </w:pPr>
            <w:r w:rsidRPr="00D73FF5">
              <w:rPr>
                <w:rFonts w:asciiTheme="minorHAnsi" w:hAnsiTheme="minorHAnsi" w:cstheme="minorHAnsi"/>
                <w:sz w:val="22"/>
                <w:szCs w:val="22"/>
              </w:rPr>
              <w:t>Observe your teacher boil water using the procedure described above</w:t>
            </w:r>
          </w:p>
          <w:p w:rsidR="00AE2545" w:rsidRPr="00D73FF5" w:rsidRDefault="00AE2545" w:rsidP="00124C51">
            <w:pPr>
              <w:spacing w:after="0" w:line="240" w:lineRule="auto"/>
              <w:rPr>
                <w:rFonts w:cstheme="minorHAnsi"/>
              </w:rPr>
            </w:pPr>
          </w:p>
          <w:p w:rsidR="00AE2545" w:rsidRPr="00D73FF5" w:rsidRDefault="00AE2545" w:rsidP="00124C51">
            <w:pPr>
              <w:spacing w:after="0" w:line="240" w:lineRule="auto"/>
              <w:rPr>
                <w:rFonts w:cstheme="minorHAnsi"/>
                <w:b/>
              </w:rPr>
            </w:pPr>
            <w:r w:rsidRPr="00D73FF5">
              <w:rPr>
                <w:rFonts w:cstheme="minorHAnsi"/>
                <w:b/>
              </w:rPr>
              <w:t>What is the boiling point of water?</w:t>
            </w:r>
          </w:p>
          <w:p w:rsidR="00AE2545" w:rsidRPr="00D73FF5" w:rsidRDefault="00AE2545" w:rsidP="00124C51">
            <w:pPr>
              <w:spacing w:after="0" w:line="240" w:lineRule="auto"/>
              <w:rPr>
                <w:rFonts w:cstheme="minorHAnsi"/>
              </w:rPr>
            </w:pPr>
          </w:p>
        </w:tc>
      </w:tr>
    </w:tbl>
    <w:p w:rsidR="00BF221E" w:rsidRDefault="00BF221E" w:rsidP="00AE2545">
      <w:pPr>
        <w:spacing w:after="0" w:line="240" w:lineRule="auto"/>
        <w:rPr>
          <w:rFonts w:cstheme="minorHAnsi"/>
          <w:b/>
          <w:i/>
        </w:rPr>
      </w:pPr>
    </w:p>
    <w:p w:rsidR="00AE2545" w:rsidRDefault="00AE2545" w:rsidP="00AE2545">
      <w:pPr>
        <w:spacing w:after="0" w:line="240" w:lineRule="auto"/>
        <w:rPr>
          <w:rFonts w:cstheme="minorHAnsi"/>
          <w:b/>
          <w:bCs/>
          <w:i/>
        </w:rPr>
      </w:pPr>
      <w:r w:rsidRPr="008F21AA">
        <w:rPr>
          <w:rFonts w:cstheme="minorHAnsi"/>
          <w:b/>
          <w:i/>
        </w:rPr>
        <w:t xml:space="preserve">Lesson </w:t>
      </w:r>
      <w:r w:rsidR="00ED6BCA">
        <w:rPr>
          <w:rFonts w:cstheme="minorHAnsi"/>
          <w:b/>
          <w:i/>
        </w:rPr>
        <w:t>10</w:t>
      </w:r>
      <w:r w:rsidRPr="008F21AA">
        <w:rPr>
          <w:rFonts w:cstheme="minorHAnsi"/>
          <w:b/>
          <w:i/>
        </w:rPr>
        <w:t xml:space="preserve"> - </w:t>
      </w:r>
      <w:r w:rsidRPr="008F21AA">
        <w:rPr>
          <w:rFonts w:cstheme="minorHAnsi"/>
          <w:b/>
          <w:bCs/>
          <w:i/>
        </w:rPr>
        <w:t>What are gases and what are their properties?</w:t>
      </w:r>
    </w:p>
    <w:p w:rsidR="00AE2545" w:rsidRPr="00751354" w:rsidRDefault="00AE2545" w:rsidP="00AE2545">
      <w:pPr>
        <w:spacing w:after="0" w:line="240" w:lineRule="auto"/>
        <w:rPr>
          <w:rFonts w:cstheme="minorHAnsi"/>
          <w:b/>
          <w:i/>
        </w:rPr>
      </w:pPr>
    </w:p>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t>In gases:</w:t>
      </w:r>
    </w:p>
    <w:p w:rsidR="00AE2545" w:rsidRPr="008F21AA" w:rsidRDefault="00AE2545" w:rsidP="00AE2545">
      <w:pPr>
        <w:pStyle w:val="ListParagraph"/>
        <w:numPr>
          <w:ilvl w:val="0"/>
          <w:numId w:val="26"/>
        </w:numPr>
        <w:ind w:left="1080"/>
        <w:rPr>
          <w:rFonts w:asciiTheme="minorHAnsi" w:hAnsiTheme="minorHAnsi" w:cstheme="minorHAnsi"/>
          <w:sz w:val="22"/>
          <w:szCs w:val="22"/>
        </w:rPr>
      </w:pPr>
      <w:r w:rsidRPr="008F21AA">
        <w:rPr>
          <w:rFonts w:asciiTheme="minorHAnsi" w:hAnsiTheme="minorHAnsi" w:cstheme="minorHAnsi"/>
          <w:sz w:val="22"/>
          <w:szCs w:val="22"/>
        </w:rPr>
        <w:t>the particles are moving around rapidly and all bonds between them have been broken</w:t>
      </w:r>
    </w:p>
    <w:p w:rsidR="00AE2545" w:rsidRPr="008F21AA" w:rsidRDefault="00AE2545" w:rsidP="00AE2545">
      <w:pPr>
        <w:pStyle w:val="ListParagraph"/>
        <w:numPr>
          <w:ilvl w:val="0"/>
          <w:numId w:val="26"/>
        </w:numPr>
        <w:ind w:left="1080"/>
        <w:rPr>
          <w:rFonts w:asciiTheme="minorHAnsi" w:hAnsiTheme="minorHAnsi" w:cstheme="minorHAnsi"/>
          <w:sz w:val="22"/>
          <w:szCs w:val="22"/>
        </w:rPr>
      </w:pPr>
      <w:r w:rsidRPr="008F21AA">
        <w:rPr>
          <w:rFonts w:asciiTheme="minorHAnsi" w:hAnsiTheme="minorHAnsi" w:cstheme="minorHAnsi"/>
          <w:sz w:val="22"/>
          <w:szCs w:val="22"/>
        </w:rPr>
        <w:t>there are significant spaces between the particles</w:t>
      </w:r>
    </w:p>
    <w:p w:rsidR="00AE2545" w:rsidRPr="008F21AA" w:rsidRDefault="00AE2545" w:rsidP="00AE2545">
      <w:pPr>
        <w:pStyle w:val="ListParagraph"/>
        <w:ind w:left="0"/>
        <w:rPr>
          <w:rFonts w:asciiTheme="minorHAnsi" w:hAnsiTheme="minorHAnsi" w:cstheme="minorHAnsi"/>
          <w:sz w:val="22"/>
          <w:szCs w:val="22"/>
        </w:rPr>
      </w:pPr>
    </w:p>
    <w:p w:rsidR="00AE2545" w:rsidRPr="008F21AA" w:rsidRDefault="00AE2545" w:rsidP="00AE2545">
      <w:pPr>
        <w:pStyle w:val="ListParagraph"/>
        <w:tabs>
          <w:tab w:val="left" w:pos="4230"/>
        </w:tabs>
        <w:ind w:left="0"/>
        <w:rPr>
          <w:rFonts w:asciiTheme="minorHAnsi" w:hAnsiTheme="minorHAnsi" w:cstheme="minorHAnsi"/>
          <w:sz w:val="22"/>
          <w:szCs w:val="22"/>
        </w:rPr>
      </w:pPr>
      <w:r w:rsidRPr="008F21AA">
        <w:rPr>
          <w:rFonts w:asciiTheme="minorHAnsi" w:hAnsiTheme="minorHAnsi" w:cstheme="minorHAnsi"/>
          <w:sz w:val="22"/>
          <w:szCs w:val="22"/>
        </w:rPr>
        <w:tab/>
      </w:r>
      <w:r w:rsidRPr="008F21AA">
        <w:rPr>
          <w:rFonts w:asciiTheme="minorHAnsi" w:hAnsiTheme="minorHAnsi" w:cstheme="minorHAnsi"/>
          <w:noProof/>
          <w:sz w:val="22"/>
          <w:szCs w:val="22"/>
        </w:rPr>
        <w:drawing>
          <wp:inline distT="0" distB="0" distL="0" distR="0" wp14:anchorId="0C2C2A5F" wp14:editId="15622D58">
            <wp:extent cx="1487170" cy="150495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7170" cy="1504950"/>
                    </a:xfrm>
                    <a:prstGeom prst="rect">
                      <a:avLst/>
                    </a:prstGeom>
                    <a:noFill/>
                    <a:ln>
                      <a:noFill/>
                    </a:ln>
                  </pic:spPr>
                </pic:pic>
              </a:graphicData>
            </a:graphic>
          </wp:inline>
        </w:drawing>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gases have no fixed shape and will fill the entire volume available to them, because the particles are able to move rapidly and freely</w:t>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gases also have no fixed volume; they can be compressed or squashed because there are spaces between the particles</w:t>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a gas is a state with the lowest order (highest disorder) and most randomness</w:t>
      </w:r>
    </w:p>
    <w:p w:rsidR="00AE2545" w:rsidRPr="008F21AA" w:rsidRDefault="00AE2545" w:rsidP="00AE2545">
      <w:pPr>
        <w:pStyle w:val="ListParagraph"/>
        <w:numPr>
          <w:ilvl w:val="0"/>
          <w:numId w:val="26"/>
        </w:numPr>
        <w:tabs>
          <w:tab w:val="left" w:pos="4230"/>
        </w:tabs>
        <w:rPr>
          <w:rFonts w:asciiTheme="minorHAnsi" w:hAnsiTheme="minorHAnsi" w:cstheme="minorHAnsi"/>
          <w:sz w:val="22"/>
          <w:szCs w:val="22"/>
        </w:rPr>
      </w:pPr>
      <w:r w:rsidRPr="008F21AA">
        <w:rPr>
          <w:rFonts w:asciiTheme="minorHAnsi" w:hAnsiTheme="minorHAnsi" w:cstheme="minorHAnsi"/>
          <w:sz w:val="22"/>
          <w:szCs w:val="22"/>
        </w:rPr>
        <w:t>in most gases, the forces in between the particles are negligible and can be ignored; as a result, unlike solids and liquids, the physical properties of a gas do not depend on the type of particle involved or the forces between them; all gases therefore have very similar physical 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F21AA" w:rsidTr="00BF221E">
        <w:tc>
          <w:tcPr>
            <w:tcW w:w="10456" w:type="dxa"/>
            <w:shd w:val="clear" w:color="auto" w:fill="auto"/>
          </w:tcPr>
          <w:p w:rsidR="00AE2545" w:rsidRPr="008F21AA" w:rsidRDefault="00AE2545" w:rsidP="00124C51">
            <w:pPr>
              <w:spacing w:after="0" w:line="240" w:lineRule="auto"/>
              <w:rPr>
                <w:rFonts w:cstheme="minorHAnsi"/>
              </w:rPr>
            </w:pPr>
            <w:r w:rsidRPr="008F21AA">
              <w:rPr>
                <w:rFonts w:cstheme="minorHAnsi"/>
                <w:noProof/>
              </w:rPr>
              <w:lastRenderedPageBreak/>
              <w:drawing>
                <wp:inline distT="0" distB="0" distL="0" distR="0" wp14:anchorId="72725099" wp14:editId="268AF04D">
                  <wp:extent cx="381000" cy="381000"/>
                  <wp:effectExtent l="0" t="0" r="0" b="0"/>
                  <wp:docPr id="20" name="Picture 2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F21AA">
              <w:rPr>
                <w:rFonts w:cstheme="minorHAnsi"/>
                <w:b/>
              </w:rPr>
              <w:t xml:space="preserve">Test your knowledge </w:t>
            </w:r>
            <w:r w:rsidR="00ED6BCA">
              <w:rPr>
                <w:rFonts w:cstheme="minorHAnsi"/>
                <w:b/>
              </w:rPr>
              <w:t>10</w:t>
            </w:r>
            <w:r w:rsidRPr="008F21AA">
              <w:rPr>
                <w:rFonts w:cstheme="minorHAnsi"/>
                <w:b/>
              </w:rPr>
              <w:t>.1: Understanding the structure and properties of solid, liquids and gases</w:t>
            </w:r>
          </w:p>
          <w:p w:rsidR="00AE2545" w:rsidRPr="008F21AA" w:rsidRDefault="00AE2545" w:rsidP="00124C51">
            <w:pPr>
              <w:pStyle w:val="ListParagraph"/>
              <w:ind w:left="357"/>
              <w:rPr>
                <w:rFonts w:asciiTheme="minorHAnsi" w:hAnsiTheme="minorHAnsi" w:cstheme="minorHAnsi"/>
                <w:sz w:val="22"/>
                <w:szCs w:val="22"/>
              </w:rPr>
            </w:pPr>
            <w:r w:rsidRPr="008F21AA">
              <w:rPr>
                <w:rFonts w:asciiTheme="minorHAnsi" w:hAnsiTheme="minorHAnsi" w:cstheme="minorHAnsi"/>
                <w:sz w:val="22"/>
                <w:szCs w:val="22"/>
              </w:rPr>
              <w:t>Copy and complete the following table:</w:t>
            </w:r>
          </w:p>
          <w:p w:rsidR="00AE2545" w:rsidRPr="008F21AA" w:rsidRDefault="00AE2545" w:rsidP="00124C51">
            <w:pPr>
              <w:pStyle w:val="ListParagraph"/>
              <w:ind w:left="357"/>
              <w:rPr>
                <w:rFonts w:asciiTheme="minorHAnsi" w:hAnsiTheme="minorHAnsi" w:cstheme="minorHAnsi"/>
                <w:sz w:val="22"/>
                <w:szCs w:val="22"/>
              </w:rPr>
            </w:pPr>
            <w:r w:rsidRPr="008F21AA">
              <w:rPr>
                <w:rFonts w:asciiTheme="minorHAnsi" w:hAnsiTheme="minorHAnsi" w:cstheme="minorHAnsi"/>
                <w:sz w:val="22"/>
                <w:szCs w:val="22"/>
              </w:rPr>
              <w:object w:dxaOrig="13890" w:dyaOrig="4920">
                <v:shape id="_x0000_i1069" type="#_x0000_t75" style="width:416.5pt;height:149pt" o:ole="">
                  <v:imagedata r:id="rId91" o:title=""/>
                </v:shape>
                <o:OLEObject Type="Embed" ProgID="PBrush" ShapeID="_x0000_i1069" DrawAspect="Content" ObjectID="_1612883946" r:id="rId92"/>
              </w:object>
            </w:r>
          </w:p>
        </w:tc>
      </w:tr>
    </w:tbl>
    <w:p w:rsidR="00BF221E" w:rsidRDefault="00BF221E" w:rsidP="00BF221E">
      <w:pPr>
        <w:pStyle w:val="ListParagraph"/>
        <w:rPr>
          <w:rFonts w:asciiTheme="minorHAnsi" w:hAnsiTheme="minorHAnsi" w:cstheme="minorHAnsi"/>
          <w:sz w:val="22"/>
          <w:szCs w:val="22"/>
        </w:rPr>
      </w:pPr>
    </w:p>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t xml:space="preserve">It is often important to indicate the physical state of a material; this is shown by showing an abbreviation for the physical state of the substance in brackets, after the chemical formula; this is known as the </w:t>
      </w:r>
      <w:r w:rsidRPr="008F21AA">
        <w:rPr>
          <w:rFonts w:asciiTheme="minorHAnsi" w:hAnsiTheme="minorHAnsi" w:cstheme="minorHAnsi"/>
          <w:b/>
          <w:sz w:val="22"/>
          <w:szCs w:val="22"/>
        </w:rPr>
        <w:t>state symbol</w:t>
      </w:r>
      <w:r w:rsidRPr="008F21AA">
        <w:rPr>
          <w:rFonts w:asciiTheme="minorHAnsi" w:hAnsiTheme="minorHAnsi" w:cstheme="minorHAnsi"/>
          <w:sz w:val="22"/>
          <w:szCs w:val="22"/>
        </w:rPr>
        <w:t>:</w:t>
      </w:r>
    </w:p>
    <w:p w:rsidR="00AE2545" w:rsidRPr="008F21AA" w:rsidRDefault="00AE2545" w:rsidP="00AE2545">
      <w:pPr>
        <w:pStyle w:val="ListParagraph"/>
        <w:ind w:left="0"/>
        <w:rPr>
          <w:rFonts w:asciiTheme="minorHAnsi" w:hAnsiTheme="minorHAnsi" w:cstheme="minorHAnsi"/>
          <w:sz w:val="22"/>
          <w:szCs w:val="22"/>
        </w:rPr>
      </w:pPr>
    </w:p>
    <w:tbl>
      <w:tblPr>
        <w:tblW w:w="0" w:type="auto"/>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tblGrid>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State</w:t>
            </w:r>
          </w:p>
        </w:tc>
        <w:tc>
          <w:tcPr>
            <w:tcW w:w="1276"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Symbol</w:t>
            </w:r>
          </w:p>
        </w:tc>
      </w:tr>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Solid</w:t>
            </w:r>
          </w:p>
        </w:tc>
        <w:tc>
          <w:tcPr>
            <w:tcW w:w="1276" w:type="dxa"/>
            <w:shd w:val="clear" w:color="auto" w:fill="auto"/>
          </w:tcPr>
          <w:p w:rsidR="00AE2545" w:rsidRPr="008F21AA" w:rsidRDefault="006F44C6"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S</w:t>
            </w:r>
          </w:p>
        </w:tc>
      </w:tr>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Liquid</w:t>
            </w:r>
          </w:p>
        </w:tc>
        <w:tc>
          <w:tcPr>
            <w:tcW w:w="1276" w:type="dxa"/>
            <w:shd w:val="clear" w:color="auto" w:fill="auto"/>
          </w:tcPr>
          <w:p w:rsidR="00AE2545" w:rsidRPr="008F21AA" w:rsidRDefault="006F44C6"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L</w:t>
            </w:r>
          </w:p>
        </w:tc>
      </w:tr>
      <w:tr w:rsidR="00AE2545" w:rsidRPr="008F21AA" w:rsidTr="00124C51">
        <w:tc>
          <w:tcPr>
            <w:tcW w:w="2518" w:type="dxa"/>
            <w:shd w:val="clear" w:color="auto" w:fill="auto"/>
          </w:tcPr>
          <w:p w:rsidR="00AE2545" w:rsidRPr="008F21AA" w:rsidRDefault="00AE2545"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Gas</w:t>
            </w:r>
          </w:p>
        </w:tc>
        <w:tc>
          <w:tcPr>
            <w:tcW w:w="1276" w:type="dxa"/>
            <w:shd w:val="clear" w:color="auto" w:fill="auto"/>
          </w:tcPr>
          <w:p w:rsidR="00AE2545" w:rsidRPr="008F21AA" w:rsidRDefault="006F44C6" w:rsidP="00124C51">
            <w:pPr>
              <w:pStyle w:val="ListParagraph"/>
              <w:ind w:left="0"/>
              <w:rPr>
                <w:rFonts w:asciiTheme="minorHAnsi" w:hAnsiTheme="minorHAnsi" w:cstheme="minorHAnsi"/>
                <w:sz w:val="22"/>
                <w:szCs w:val="22"/>
              </w:rPr>
            </w:pPr>
            <w:r w:rsidRPr="008F21AA">
              <w:rPr>
                <w:rFonts w:asciiTheme="minorHAnsi" w:hAnsiTheme="minorHAnsi" w:cstheme="minorHAnsi"/>
                <w:sz w:val="22"/>
                <w:szCs w:val="22"/>
              </w:rPr>
              <w:t>G</w:t>
            </w:r>
          </w:p>
        </w:tc>
      </w:tr>
    </w:tbl>
    <w:p w:rsidR="00AE2545" w:rsidRPr="008F21AA" w:rsidRDefault="00AE2545" w:rsidP="00AE2545">
      <w:pPr>
        <w:pStyle w:val="ListParagraph"/>
        <w:ind w:left="0"/>
        <w:rPr>
          <w:rFonts w:asciiTheme="minorHAnsi" w:hAnsiTheme="minorHAnsi" w:cstheme="minorHAnsi"/>
          <w:sz w:val="22"/>
          <w:szCs w:val="22"/>
        </w:rPr>
      </w:pPr>
    </w:p>
    <w:p w:rsidR="00AE2545" w:rsidRPr="008F21AA" w:rsidRDefault="00AE2545" w:rsidP="00AE2545">
      <w:pPr>
        <w:pStyle w:val="ListParagraph"/>
        <w:numPr>
          <w:ilvl w:val="0"/>
          <w:numId w:val="26"/>
        </w:numPr>
        <w:rPr>
          <w:rFonts w:asciiTheme="minorHAnsi" w:hAnsiTheme="minorHAnsi" w:cstheme="minorHAnsi"/>
          <w:sz w:val="22"/>
          <w:szCs w:val="22"/>
        </w:rPr>
      </w:pPr>
      <w:proofErr w:type="spellStart"/>
      <w:r w:rsidRPr="008F21AA">
        <w:rPr>
          <w:rFonts w:asciiTheme="minorHAnsi" w:hAnsiTheme="minorHAnsi" w:cstheme="minorHAnsi"/>
          <w:sz w:val="22"/>
          <w:szCs w:val="22"/>
        </w:rPr>
        <w:t>Eg</w:t>
      </w:r>
      <w:proofErr w:type="spellEnd"/>
      <w:r w:rsidRPr="008F21AA">
        <w:rPr>
          <w:rFonts w:asciiTheme="minorHAnsi" w:hAnsiTheme="minorHAnsi" w:cstheme="minorHAnsi"/>
          <w:sz w:val="22"/>
          <w:szCs w:val="22"/>
        </w:rPr>
        <w:tab/>
        <w:t>Ice is represented by the formula H</w:t>
      </w:r>
      <w:r w:rsidRPr="008F21AA">
        <w:rPr>
          <w:rFonts w:asciiTheme="minorHAnsi" w:hAnsiTheme="minorHAnsi" w:cstheme="minorHAnsi"/>
          <w:sz w:val="22"/>
          <w:szCs w:val="22"/>
          <w:vertAlign w:val="subscript"/>
        </w:rPr>
        <w:t>2</w:t>
      </w:r>
      <w:r w:rsidRPr="008F21AA">
        <w:rPr>
          <w:rFonts w:asciiTheme="minorHAnsi" w:hAnsiTheme="minorHAnsi" w:cstheme="minorHAnsi"/>
          <w:sz w:val="22"/>
          <w:szCs w:val="22"/>
        </w:rPr>
        <w:t>O (s)</w:t>
      </w:r>
    </w:p>
    <w:p w:rsidR="00AE2545" w:rsidRPr="008F21AA" w:rsidRDefault="00AE2545" w:rsidP="00AE2545">
      <w:pPr>
        <w:pStyle w:val="ListParagraph"/>
        <w:numPr>
          <w:ilvl w:val="0"/>
          <w:numId w:val="26"/>
        </w:numPr>
        <w:rPr>
          <w:rFonts w:asciiTheme="minorHAnsi" w:hAnsiTheme="minorHAnsi" w:cstheme="minorHAnsi"/>
          <w:sz w:val="22"/>
          <w:szCs w:val="22"/>
        </w:rPr>
      </w:pPr>
      <w:proofErr w:type="spellStart"/>
      <w:r w:rsidRPr="008F21AA">
        <w:rPr>
          <w:rFonts w:asciiTheme="minorHAnsi" w:hAnsiTheme="minorHAnsi" w:cstheme="minorHAnsi"/>
          <w:sz w:val="22"/>
          <w:szCs w:val="22"/>
        </w:rPr>
        <w:t>Eg</w:t>
      </w:r>
      <w:proofErr w:type="spellEnd"/>
      <w:r w:rsidRPr="008F21AA">
        <w:rPr>
          <w:rFonts w:asciiTheme="minorHAnsi" w:hAnsiTheme="minorHAnsi" w:cstheme="minorHAnsi"/>
          <w:sz w:val="22"/>
          <w:szCs w:val="22"/>
        </w:rPr>
        <w:tab/>
        <w:t>Water is represented by the formula H</w:t>
      </w:r>
      <w:r w:rsidRPr="008F21AA">
        <w:rPr>
          <w:rFonts w:asciiTheme="minorHAnsi" w:hAnsiTheme="minorHAnsi" w:cstheme="minorHAnsi"/>
          <w:sz w:val="22"/>
          <w:szCs w:val="22"/>
          <w:vertAlign w:val="subscript"/>
        </w:rPr>
        <w:t>2</w:t>
      </w:r>
      <w:r w:rsidRPr="008F21AA">
        <w:rPr>
          <w:rFonts w:asciiTheme="minorHAnsi" w:hAnsiTheme="minorHAnsi" w:cstheme="minorHAnsi"/>
          <w:sz w:val="22"/>
          <w:szCs w:val="22"/>
        </w:rPr>
        <w:t>O (l)</w:t>
      </w:r>
    </w:p>
    <w:p w:rsidR="00AE2545" w:rsidRPr="008F21AA" w:rsidRDefault="00AE2545" w:rsidP="00AE2545">
      <w:pPr>
        <w:pStyle w:val="ListParagraph"/>
        <w:numPr>
          <w:ilvl w:val="0"/>
          <w:numId w:val="26"/>
        </w:numPr>
        <w:rPr>
          <w:rFonts w:asciiTheme="minorHAnsi" w:hAnsiTheme="minorHAnsi" w:cstheme="minorHAnsi"/>
          <w:sz w:val="22"/>
          <w:szCs w:val="22"/>
        </w:rPr>
      </w:pPr>
      <w:proofErr w:type="spellStart"/>
      <w:r w:rsidRPr="008F21AA">
        <w:rPr>
          <w:rFonts w:asciiTheme="minorHAnsi" w:hAnsiTheme="minorHAnsi" w:cstheme="minorHAnsi"/>
          <w:sz w:val="22"/>
          <w:szCs w:val="22"/>
        </w:rPr>
        <w:t>Eg</w:t>
      </w:r>
      <w:proofErr w:type="spellEnd"/>
      <w:r w:rsidRPr="008F21AA">
        <w:rPr>
          <w:rFonts w:asciiTheme="minorHAnsi" w:hAnsiTheme="minorHAnsi" w:cstheme="minorHAnsi"/>
          <w:sz w:val="22"/>
          <w:szCs w:val="22"/>
        </w:rPr>
        <w:tab/>
        <w:t>Steam or water vapour is represented by the formula H</w:t>
      </w:r>
      <w:r w:rsidRPr="008F21AA">
        <w:rPr>
          <w:rFonts w:asciiTheme="minorHAnsi" w:hAnsiTheme="minorHAnsi" w:cstheme="minorHAnsi"/>
          <w:sz w:val="22"/>
          <w:szCs w:val="22"/>
          <w:vertAlign w:val="subscript"/>
        </w:rPr>
        <w:t>2</w:t>
      </w:r>
      <w:r w:rsidRPr="008F21AA">
        <w:rPr>
          <w:rFonts w:asciiTheme="minorHAnsi" w:hAnsiTheme="minorHAnsi" w:cstheme="minorHAnsi"/>
          <w:sz w:val="22"/>
          <w:szCs w:val="22"/>
        </w:rPr>
        <w:t>O (g)</w:t>
      </w:r>
    </w:p>
    <w:p w:rsidR="00AE2545" w:rsidRPr="008F21AA" w:rsidRDefault="00AE2545" w:rsidP="00AE2545">
      <w:pPr>
        <w:spacing w:after="0" w:line="240" w:lineRule="auto"/>
        <w:rPr>
          <w:rFonts w:cstheme="minorHAnsi"/>
        </w:rPr>
      </w:pPr>
    </w:p>
    <w:p w:rsidR="00AE2545" w:rsidRPr="008F21AA" w:rsidRDefault="00AE2545" w:rsidP="00AE2545">
      <w:pPr>
        <w:pStyle w:val="ListParagraph"/>
        <w:numPr>
          <w:ilvl w:val="0"/>
          <w:numId w:val="45"/>
        </w:numPr>
        <w:rPr>
          <w:rFonts w:asciiTheme="minorHAnsi" w:hAnsiTheme="minorHAnsi" w:cstheme="minorHAnsi"/>
          <w:b/>
          <w:sz w:val="22"/>
          <w:szCs w:val="22"/>
        </w:rPr>
      </w:pPr>
      <w:r w:rsidRPr="008F21AA">
        <w:rPr>
          <w:rFonts w:asciiTheme="minorHAnsi" w:hAnsiTheme="minorHAnsi" w:cstheme="minorHAnsi"/>
          <w:b/>
          <w:sz w:val="22"/>
          <w:szCs w:val="22"/>
        </w:rPr>
        <w:t>Effect of impurities on solids and liquids</w:t>
      </w:r>
    </w:p>
    <w:p w:rsidR="00AE2545" w:rsidRPr="008F21AA" w:rsidRDefault="00AE2545" w:rsidP="00AE2545">
      <w:pPr>
        <w:pStyle w:val="ListParagraph"/>
        <w:ind w:left="1080"/>
        <w:rPr>
          <w:rFonts w:asciiTheme="minorHAnsi" w:hAnsiTheme="minorHAnsi" w:cstheme="minorHAnsi"/>
          <w:sz w:val="22"/>
          <w:szCs w:val="22"/>
        </w:rPr>
      </w:pPr>
    </w:p>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t xml:space="preserve">Every pure substance has a fixed melting point and standard boiling point, unless it breaks down chemically before reaching that temperature; the melting points and boiling points of elements and compounds can be found in </w:t>
      </w:r>
      <w:proofErr w:type="spellStart"/>
      <w:r w:rsidRPr="008F21AA">
        <w:rPr>
          <w:rFonts w:asciiTheme="minorHAnsi" w:hAnsiTheme="minorHAnsi" w:cstheme="minorHAnsi"/>
          <w:sz w:val="22"/>
          <w:szCs w:val="22"/>
        </w:rPr>
        <w:t>databooks</w:t>
      </w:r>
      <w:proofErr w:type="spellEnd"/>
      <w:r w:rsidRPr="008F21AA">
        <w:rPr>
          <w:rFonts w:asciiTheme="minorHAnsi" w:hAnsiTheme="minorHAnsi" w:cstheme="minorHAnsi"/>
          <w:sz w:val="22"/>
          <w:szCs w:val="22"/>
        </w:rPr>
        <w:t xml:space="preserve"> and on the internet</w:t>
      </w:r>
    </w:p>
    <w:p w:rsidR="00AE2545" w:rsidRPr="008F21AA" w:rsidRDefault="00AE2545" w:rsidP="00AE2545">
      <w:pPr>
        <w:pStyle w:val="ListParagraph"/>
        <w:rPr>
          <w:rFonts w:asciiTheme="minorHAnsi" w:hAnsiTheme="minorHAnsi" w:cstheme="minorHAnsi"/>
          <w:sz w:val="22"/>
          <w:szCs w:val="22"/>
        </w:rPr>
      </w:pPr>
    </w:p>
    <w:p w:rsidR="00AE2545" w:rsidRPr="008F21AA" w:rsidRDefault="00AE2545" w:rsidP="00AE2545">
      <w:pPr>
        <w:pStyle w:val="ListParagraph"/>
        <w:numPr>
          <w:ilvl w:val="0"/>
          <w:numId w:val="54"/>
        </w:numPr>
        <w:rPr>
          <w:rFonts w:asciiTheme="minorHAnsi" w:hAnsiTheme="minorHAnsi" w:cstheme="minorHAnsi"/>
          <w:sz w:val="22"/>
          <w:szCs w:val="22"/>
        </w:rPr>
      </w:pPr>
      <w:r w:rsidRPr="008F21AA">
        <w:rPr>
          <w:rFonts w:asciiTheme="minorHAnsi" w:hAnsiTheme="minorHAnsi" w:cstheme="minorHAnsi"/>
          <w:sz w:val="22"/>
          <w:szCs w:val="22"/>
        </w:rPr>
        <w:t>Mixtures are not pure substances and do not have fixed melting points; mixtures tend to melt and boil over a range of temperatures and the melting and boiling point will vary with the composition of the mixture</w:t>
      </w:r>
    </w:p>
    <w:p w:rsidR="00AE2545" w:rsidRPr="008F21AA" w:rsidRDefault="00AE2545" w:rsidP="00AE2545">
      <w:pPr>
        <w:pStyle w:val="ListParagraph"/>
        <w:tabs>
          <w:tab w:val="left" w:pos="1230"/>
        </w:tabs>
        <w:rPr>
          <w:rFonts w:asciiTheme="minorHAnsi" w:eastAsiaTheme="minorHAnsi" w:hAnsiTheme="minorHAnsi" w:cstheme="minorHAnsi"/>
          <w:b/>
          <w:sz w:val="22"/>
          <w:szCs w:val="22"/>
          <w:lang w:eastAsia="en-US"/>
        </w:rPr>
      </w:pPr>
    </w:p>
    <w:p w:rsidR="00AE2545" w:rsidRPr="008F21AA" w:rsidRDefault="00AE2545" w:rsidP="00AE2545">
      <w:pPr>
        <w:pStyle w:val="ListParagraph"/>
        <w:numPr>
          <w:ilvl w:val="0"/>
          <w:numId w:val="13"/>
        </w:numPr>
        <w:tabs>
          <w:tab w:val="left" w:pos="1230"/>
        </w:tabs>
        <w:rPr>
          <w:rFonts w:asciiTheme="minorHAnsi" w:eastAsiaTheme="minorHAnsi" w:hAnsiTheme="minorHAnsi" w:cstheme="minorHAnsi"/>
          <w:sz w:val="22"/>
          <w:szCs w:val="22"/>
          <w:lang w:eastAsia="en-US"/>
        </w:rPr>
      </w:pPr>
      <w:r w:rsidRPr="008F21AA">
        <w:rPr>
          <w:rFonts w:asciiTheme="minorHAnsi" w:eastAsiaTheme="minorHAnsi" w:hAnsiTheme="minorHAnsi" w:cstheme="minorHAnsi"/>
          <w:sz w:val="22"/>
          <w:szCs w:val="22"/>
          <w:lang w:eastAsia="en-US"/>
        </w:rPr>
        <w:t xml:space="preserve">It follows, therefore, that impurities in a substance will change its melting point; impurities in solid structures tend to weaken the bonds between the particles in the solid; this makes the bonds easier to break, which lowers the melting point; impurities also cause the solid to melt more gradually; </w:t>
      </w:r>
      <w:r w:rsidRPr="008F21AA">
        <w:rPr>
          <w:rFonts w:asciiTheme="minorHAnsi" w:eastAsiaTheme="minorHAnsi" w:hAnsiTheme="minorHAnsi" w:cstheme="minorHAnsi"/>
          <w:sz w:val="22"/>
          <w:szCs w:val="22"/>
        </w:rPr>
        <w:t>the melting point can therefore be used as a test for the purity of a solid; impure solids melt at a lower temperature than the melting point of the pure solid, and melt over a range of temperatures; pure solids melt suddenly at their known melting point</w:t>
      </w:r>
    </w:p>
    <w:p w:rsidR="00AE2545" w:rsidRPr="008F21AA" w:rsidRDefault="00AE2545" w:rsidP="00AE2545">
      <w:pPr>
        <w:pStyle w:val="ListParagraph"/>
        <w:rPr>
          <w:rFonts w:asciiTheme="minorHAnsi" w:eastAsiaTheme="minorHAnsi" w:hAnsiTheme="minorHAnsi" w:cstheme="minorHAnsi"/>
          <w:sz w:val="22"/>
          <w:szCs w:val="22"/>
          <w:lang w:eastAsia="en-US"/>
        </w:rPr>
      </w:pPr>
    </w:p>
    <w:p w:rsidR="00AE2545" w:rsidRPr="008F21AA" w:rsidRDefault="00AE2545" w:rsidP="00AE2545">
      <w:pPr>
        <w:pStyle w:val="ListParagraph"/>
        <w:numPr>
          <w:ilvl w:val="0"/>
          <w:numId w:val="13"/>
        </w:numPr>
        <w:tabs>
          <w:tab w:val="left" w:pos="1230"/>
        </w:tabs>
        <w:rPr>
          <w:rFonts w:asciiTheme="minorHAnsi" w:eastAsiaTheme="minorHAnsi" w:hAnsiTheme="minorHAnsi" w:cstheme="minorHAnsi"/>
          <w:sz w:val="22"/>
          <w:szCs w:val="22"/>
          <w:lang w:eastAsia="en-US"/>
        </w:rPr>
      </w:pPr>
      <w:r w:rsidRPr="008F21AA">
        <w:rPr>
          <w:rFonts w:asciiTheme="minorHAnsi" w:eastAsiaTheme="minorHAnsi" w:hAnsiTheme="minorHAnsi" w:cstheme="minorHAnsi"/>
          <w:sz w:val="22"/>
          <w:szCs w:val="22"/>
          <w:lang w:eastAsia="en-US"/>
        </w:rPr>
        <w:t>The boiling point can also be used as a test for the purity of liquids, although it is harder to do this accurately; impurities tend to reduce the vapour pressure of the pure liquid and hence increase the boiling point of the liquid</w:t>
      </w:r>
    </w:p>
    <w:p w:rsidR="00AE2545" w:rsidRDefault="00AE2545" w:rsidP="00AE2545">
      <w:pPr>
        <w:spacing w:after="0" w:line="240" w:lineRule="auto"/>
        <w:rPr>
          <w:rFonts w:cstheme="minorHAnsi"/>
        </w:rPr>
      </w:pPr>
    </w:p>
    <w:p w:rsidR="00AE2545" w:rsidRPr="008F21AA" w:rsidRDefault="00AE2545" w:rsidP="00AE2545">
      <w:pPr>
        <w:pStyle w:val="ListParagraph"/>
        <w:numPr>
          <w:ilvl w:val="0"/>
          <w:numId w:val="45"/>
        </w:numPr>
        <w:rPr>
          <w:rFonts w:asciiTheme="minorHAnsi" w:hAnsiTheme="minorHAnsi" w:cstheme="minorHAnsi"/>
          <w:b/>
          <w:sz w:val="22"/>
          <w:szCs w:val="22"/>
        </w:rPr>
      </w:pPr>
      <w:r>
        <w:rPr>
          <w:rFonts w:asciiTheme="minorHAnsi" w:hAnsiTheme="minorHAnsi" w:cstheme="minorHAnsi"/>
          <w:b/>
          <w:sz w:val="22"/>
          <w:szCs w:val="22"/>
        </w:rPr>
        <w:t>Solutions</w:t>
      </w:r>
    </w:p>
    <w:p w:rsidR="00AE2545" w:rsidRDefault="00AE2545" w:rsidP="00AE2545">
      <w:pPr>
        <w:pStyle w:val="ListParagraph"/>
        <w:ind w:left="1080"/>
        <w:rPr>
          <w:szCs w:val="24"/>
        </w:rPr>
      </w:pPr>
    </w:p>
    <w:p w:rsidR="00AE2545" w:rsidRPr="005F65EF" w:rsidRDefault="00AE2545" w:rsidP="00AE2545">
      <w:pPr>
        <w:pStyle w:val="ListParagraph"/>
        <w:numPr>
          <w:ilvl w:val="0"/>
          <w:numId w:val="68"/>
        </w:numPr>
        <w:ind w:left="720"/>
        <w:rPr>
          <w:rFonts w:asciiTheme="minorHAnsi" w:hAnsiTheme="minorHAnsi" w:cstheme="minorHAnsi"/>
          <w:sz w:val="22"/>
          <w:szCs w:val="22"/>
        </w:rPr>
      </w:pPr>
      <w:r w:rsidRPr="005F65EF">
        <w:rPr>
          <w:rFonts w:asciiTheme="minorHAnsi" w:hAnsiTheme="minorHAnsi" w:cstheme="minorHAnsi"/>
          <w:sz w:val="22"/>
          <w:szCs w:val="22"/>
        </w:rPr>
        <w:t>Pure substances can exist either as solids, liquids or gases, depending on the temperature and the nature of the forces between the particles</w:t>
      </w:r>
    </w:p>
    <w:p w:rsidR="00AE2545" w:rsidRPr="005F65EF" w:rsidRDefault="00AE2545" w:rsidP="00AE2545">
      <w:pPr>
        <w:pStyle w:val="ListParagraph"/>
        <w:numPr>
          <w:ilvl w:val="0"/>
          <w:numId w:val="68"/>
        </w:numPr>
        <w:ind w:left="720"/>
        <w:rPr>
          <w:rFonts w:asciiTheme="minorHAnsi" w:hAnsiTheme="minorHAnsi" w:cstheme="minorHAnsi"/>
          <w:sz w:val="22"/>
          <w:szCs w:val="22"/>
        </w:rPr>
      </w:pPr>
      <w:r w:rsidRPr="005F65EF">
        <w:rPr>
          <w:rFonts w:asciiTheme="minorHAnsi" w:hAnsiTheme="minorHAnsi" w:cstheme="minorHAnsi"/>
          <w:sz w:val="22"/>
          <w:szCs w:val="22"/>
        </w:rPr>
        <w:lastRenderedPageBreak/>
        <w:t xml:space="preserve">It is also common for two or more different substances to mix uniformly together; this usually happens when a solid, liquid or gas dissolves in another liquid; the particles in the dissolving substance separate and distribute themselves evenly throughout the liquid; the resulting mixture is known as a </w:t>
      </w:r>
      <w:r w:rsidRPr="005F65EF">
        <w:rPr>
          <w:rFonts w:asciiTheme="minorHAnsi" w:hAnsiTheme="minorHAnsi" w:cstheme="minorHAnsi"/>
          <w:b/>
          <w:sz w:val="22"/>
          <w:szCs w:val="22"/>
        </w:rPr>
        <w:t>solution</w:t>
      </w:r>
    </w:p>
    <w:p w:rsidR="00AE2545" w:rsidRPr="005F65EF" w:rsidRDefault="00AE2545" w:rsidP="00AE2545">
      <w:pPr>
        <w:pStyle w:val="ListParagraph"/>
        <w:rPr>
          <w:rFonts w:asciiTheme="minorHAnsi" w:hAnsiTheme="minorHAnsi" w:cstheme="minorHAnsi"/>
          <w:sz w:val="22"/>
          <w:szCs w:val="22"/>
        </w:rPr>
      </w:pPr>
    </w:p>
    <w:p w:rsidR="00AE2545" w:rsidRPr="005F65EF" w:rsidRDefault="00AE2545" w:rsidP="00AE2545">
      <w:pPr>
        <w:jc w:val="center"/>
        <w:rPr>
          <w:rFonts w:cstheme="minorHAnsi"/>
        </w:rPr>
      </w:pPr>
      <w:r w:rsidRPr="005F65EF">
        <w:rPr>
          <w:rFonts w:cstheme="minorHAnsi"/>
          <w:noProof/>
        </w:rPr>
        <w:drawing>
          <wp:inline distT="0" distB="0" distL="0" distR="0" wp14:anchorId="62723DEB" wp14:editId="53BE40A7">
            <wp:extent cx="1500214" cy="1492250"/>
            <wp:effectExtent l="0" t="0" r="508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print">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18981" cy="1510918"/>
                    </a:xfrm>
                    <a:prstGeom prst="rect">
                      <a:avLst/>
                    </a:prstGeom>
                    <a:noFill/>
                    <a:ln>
                      <a:noFill/>
                    </a:ln>
                  </pic:spPr>
                </pic:pic>
              </a:graphicData>
            </a:graphic>
          </wp:inline>
        </w:drawing>
      </w:r>
    </w:p>
    <w:p w:rsidR="00AE2545" w:rsidRPr="005F65EF" w:rsidRDefault="00AE2545" w:rsidP="00AE2545">
      <w:pPr>
        <w:pStyle w:val="ListParagraph"/>
        <w:numPr>
          <w:ilvl w:val="0"/>
          <w:numId w:val="69"/>
        </w:numPr>
        <w:rPr>
          <w:rFonts w:asciiTheme="minorHAnsi" w:hAnsiTheme="minorHAnsi" w:cstheme="minorHAnsi"/>
          <w:sz w:val="22"/>
          <w:szCs w:val="22"/>
        </w:rPr>
      </w:pPr>
      <w:r w:rsidRPr="005F65EF">
        <w:rPr>
          <w:rFonts w:asciiTheme="minorHAnsi" w:hAnsiTheme="minorHAnsi" w:cstheme="minorHAnsi"/>
          <w:sz w:val="22"/>
          <w:szCs w:val="22"/>
        </w:rPr>
        <w:t xml:space="preserve">The minor component in a solution is called the </w:t>
      </w:r>
      <w:r w:rsidRPr="005F65EF">
        <w:rPr>
          <w:rFonts w:asciiTheme="minorHAnsi" w:hAnsiTheme="minorHAnsi" w:cstheme="minorHAnsi"/>
          <w:b/>
          <w:sz w:val="22"/>
          <w:szCs w:val="22"/>
        </w:rPr>
        <w:t>solute</w:t>
      </w:r>
      <w:r w:rsidRPr="005F65EF">
        <w:rPr>
          <w:rFonts w:asciiTheme="minorHAnsi" w:hAnsiTheme="minorHAnsi" w:cstheme="minorHAnsi"/>
          <w:sz w:val="22"/>
          <w:szCs w:val="22"/>
        </w:rPr>
        <w:t xml:space="preserve">; the major component in a solution is called the </w:t>
      </w:r>
      <w:r w:rsidRPr="005F65EF">
        <w:rPr>
          <w:rFonts w:asciiTheme="minorHAnsi" w:hAnsiTheme="minorHAnsi" w:cstheme="minorHAnsi"/>
          <w:b/>
          <w:sz w:val="22"/>
          <w:szCs w:val="22"/>
        </w:rPr>
        <w:t>solvent</w:t>
      </w:r>
      <w:r w:rsidRPr="005F65EF">
        <w:rPr>
          <w:rFonts w:asciiTheme="minorHAnsi" w:hAnsiTheme="minorHAnsi" w:cstheme="minorHAnsi"/>
          <w:sz w:val="22"/>
          <w:szCs w:val="22"/>
        </w:rPr>
        <w:t>; the most common solvent is water</w:t>
      </w:r>
    </w:p>
    <w:p w:rsidR="00AE2545" w:rsidRPr="005F65EF" w:rsidRDefault="00AE2545" w:rsidP="00AE2545">
      <w:pPr>
        <w:pStyle w:val="ListParagraph"/>
        <w:rPr>
          <w:rFonts w:asciiTheme="minorHAnsi" w:hAnsiTheme="minorHAnsi" w:cstheme="minorHAnsi"/>
          <w:sz w:val="22"/>
          <w:szCs w:val="22"/>
        </w:rPr>
      </w:pPr>
    </w:p>
    <w:p w:rsidR="00AE2545" w:rsidRPr="005F65EF" w:rsidRDefault="00AE2545" w:rsidP="00AE2545">
      <w:pPr>
        <w:pStyle w:val="ListParagraph"/>
        <w:numPr>
          <w:ilvl w:val="0"/>
          <w:numId w:val="69"/>
        </w:numPr>
        <w:rPr>
          <w:rFonts w:asciiTheme="minorHAnsi" w:hAnsiTheme="minorHAnsi" w:cstheme="minorHAnsi"/>
          <w:sz w:val="22"/>
          <w:szCs w:val="22"/>
        </w:rPr>
      </w:pPr>
      <w:r w:rsidRPr="005F65EF">
        <w:rPr>
          <w:rFonts w:asciiTheme="minorHAnsi" w:hAnsiTheme="minorHAnsi" w:cstheme="minorHAnsi"/>
          <w:sz w:val="22"/>
          <w:szCs w:val="22"/>
        </w:rPr>
        <w:t xml:space="preserve">Solutions in which the solvent is water are known as </w:t>
      </w:r>
      <w:r w:rsidRPr="005F65EF">
        <w:rPr>
          <w:rFonts w:asciiTheme="minorHAnsi" w:hAnsiTheme="minorHAnsi" w:cstheme="minorHAnsi"/>
          <w:b/>
          <w:sz w:val="22"/>
          <w:szCs w:val="22"/>
        </w:rPr>
        <w:t>aqueous</w:t>
      </w:r>
      <w:r w:rsidRPr="005F65EF">
        <w:rPr>
          <w:rFonts w:asciiTheme="minorHAnsi" w:hAnsiTheme="minorHAnsi" w:cstheme="minorHAnsi"/>
          <w:sz w:val="22"/>
          <w:szCs w:val="22"/>
        </w:rPr>
        <w:t xml:space="preserve"> solutions; solutes dissolved in water are shown be a special state symbol – </w:t>
      </w:r>
      <w:proofErr w:type="spellStart"/>
      <w:r w:rsidRPr="005F65EF">
        <w:rPr>
          <w:rFonts w:asciiTheme="minorHAnsi" w:hAnsiTheme="minorHAnsi" w:cstheme="minorHAnsi"/>
          <w:sz w:val="22"/>
          <w:szCs w:val="22"/>
        </w:rPr>
        <w:t>aq</w:t>
      </w:r>
      <w:proofErr w:type="spellEnd"/>
    </w:p>
    <w:p w:rsidR="00AE2545" w:rsidRPr="005F65EF" w:rsidRDefault="00AE2545" w:rsidP="00AE2545">
      <w:pPr>
        <w:pStyle w:val="ListParagraph"/>
        <w:numPr>
          <w:ilvl w:val="0"/>
          <w:numId w:val="26"/>
        </w:numPr>
        <w:ind w:left="1080"/>
        <w:rPr>
          <w:rFonts w:asciiTheme="minorHAnsi" w:hAnsiTheme="minorHAnsi" w:cstheme="minorHAnsi"/>
          <w:sz w:val="22"/>
          <w:szCs w:val="22"/>
        </w:rPr>
      </w:pPr>
      <w:proofErr w:type="spellStart"/>
      <w:r w:rsidRPr="005F65EF">
        <w:rPr>
          <w:rFonts w:asciiTheme="minorHAnsi" w:hAnsiTheme="minorHAnsi" w:cstheme="minorHAnsi"/>
          <w:sz w:val="22"/>
          <w:szCs w:val="22"/>
        </w:rPr>
        <w:t>Eg</w:t>
      </w:r>
      <w:proofErr w:type="spellEnd"/>
      <w:r w:rsidRPr="005F65EF">
        <w:rPr>
          <w:rFonts w:asciiTheme="minorHAnsi" w:hAnsiTheme="minorHAnsi" w:cstheme="minorHAnsi"/>
          <w:sz w:val="22"/>
          <w:szCs w:val="22"/>
        </w:rPr>
        <w:t xml:space="preserve"> a solution of sodium chloride in water is represented by the formula NaCl(</w:t>
      </w:r>
      <w:proofErr w:type="spellStart"/>
      <w:r w:rsidRPr="005F65EF">
        <w:rPr>
          <w:rFonts w:asciiTheme="minorHAnsi" w:hAnsiTheme="minorHAnsi" w:cstheme="minorHAnsi"/>
          <w:sz w:val="22"/>
          <w:szCs w:val="22"/>
        </w:rPr>
        <w:t>aq</w:t>
      </w:r>
      <w:proofErr w:type="spellEnd"/>
      <w:r w:rsidRPr="005F65EF">
        <w:rPr>
          <w:rFonts w:asciiTheme="minorHAnsi" w:hAnsiTheme="minorHAnsi" w:cstheme="minorHAnsi"/>
          <w:sz w:val="22"/>
          <w:szCs w:val="22"/>
        </w:rPr>
        <w:t>)</w:t>
      </w:r>
      <w:r>
        <w:rPr>
          <w:rFonts w:asciiTheme="minorHAnsi" w:hAnsiTheme="minorHAnsi" w:cstheme="minorHAnsi"/>
          <w:sz w:val="22"/>
          <w:szCs w:val="22"/>
        </w:rPr>
        <w:t>; the sodium and chloride ions separate and distribute themselves throughout the water molecules</w:t>
      </w:r>
    </w:p>
    <w:p w:rsidR="00AE2545" w:rsidRPr="008F21AA"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F21AA" w:rsidTr="00BF221E">
        <w:tc>
          <w:tcPr>
            <w:tcW w:w="10456" w:type="dxa"/>
            <w:shd w:val="clear" w:color="auto" w:fill="auto"/>
          </w:tcPr>
          <w:p w:rsidR="00AE2545" w:rsidRPr="00D93984" w:rsidRDefault="00AE2545" w:rsidP="00124C51">
            <w:pPr>
              <w:spacing w:after="0" w:line="240" w:lineRule="auto"/>
              <w:rPr>
                <w:rFonts w:cstheme="minorHAnsi"/>
                <w:b/>
              </w:rPr>
            </w:pPr>
            <w:r w:rsidRPr="00D93984">
              <w:rPr>
                <w:rFonts w:cstheme="minorHAnsi"/>
                <w:noProof/>
              </w:rPr>
              <w:drawing>
                <wp:inline distT="0" distB="0" distL="0" distR="0" wp14:anchorId="44C3302B" wp14:editId="0F1BB1DF">
                  <wp:extent cx="381000" cy="381000"/>
                  <wp:effectExtent l="0" t="0" r="0" b="0"/>
                  <wp:docPr id="1043" name="Picture 104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D93984">
              <w:rPr>
                <w:rFonts w:cstheme="minorHAnsi"/>
                <w:b/>
              </w:rPr>
              <w:t xml:space="preserve">Test your knowledge </w:t>
            </w:r>
            <w:r w:rsidR="00ED6BCA">
              <w:rPr>
                <w:rFonts w:cstheme="minorHAnsi"/>
                <w:b/>
              </w:rPr>
              <w:t>10</w:t>
            </w:r>
            <w:r w:rsidRPr="00D93984">
              <w:rPr>
                <w:rFonts w:cstheme="minorHAnsi"/>
                <w:b/>
              </w:rPr>
              <w:t xml:space="preserve">.2: </w:t>
            </w:r>
            <w:r>
              <w:rPr>
                <w:rFonts w:cstheme="minorHAnsi"/>
                <w:b/>
              </w:rPr>
              <w:t>Understanding m</w:t>
            </w:r>
            <w:r w:rsidRPr="00D93984">
              <w:rPr>
                <w:rFonts w:cstheme="minorHAnsi"/>
                <w:b/>
              </w:rPr>
              <w:t xml:space="preserve">ixtures and </w:t>
            </w:r>
            <w:r>
              <w:rPr>
                <w:rFonts w:cstheme="minorHAnsi"/>
                <w:b/>
              </w:rPr>
              <w:t>s</w:t>
            </w:r>
            <w:r w:rsidRPr="00D93984">
              <w:rPr>
                <w:rFonts w:cstheme="minorHAnsi"/>
                <w:b/>
              </w:rPr>
              <w:t>olutions</w:t>
            </w:r>
          </w:p>
          <w:p w:rsidR="00AE2545" w:rsidRPr="00D93984" w:rsidRDefault="00AE2545" w:rsidP="00AE2545">
            <w:pPr>
              <w:pStyle w:val="ListParagraph"/>
              <w:numPr>
                <w:ilvl w:val="0"/>
                <w:numId w:val="70"/>
              </w:numPr>
              <w:rPr>
                <w:rFonts w:asciiTheme="minorHAnsi" w:hAnsiTheme="minorHAnsi" w:cstheme="minorHAnsi"/>
                <w:sz w:val="22"/>
                <w:szCs w:val="22"/>
              </w:rPr>
            </w:pPr>
            <w:r w:rsidRPr="00D93984">
              <w:rPr>
                <w:rFonts w:asciiTheme="minorHAnsi" w:hAnsiTheme="minorHAnsi" w:cstheme="minorHAnsi"/>
                <w:sz w:val="22"/>
                <w:szCs w:val="22"/>
              </w:rPr>
              <w:t>Suggest a simple procedure for determining whether a sample of aspirin is pure</w:t>
            </w:r>
          </w:p>
          <w:p w:rsidR="00AE2545" w:rsidRPr="00D93984" w:rsidRDefault="00AE2545" w:rsidP="00AE2545">
            <w:pPr>
              <w:pStyle w:val="ListParagraph"/>
              <w:numPr>
                <w:ilvl w:val="0"/>
                <w:numId w:val="70"/>
              </w:numPr>
              <w:rPr>
                <w:rFonts w:asciiTheme="minorHAnsi" w:hAnsiTheme="minorHAnsi" w:cstheme="minorHAnsi"/>
                <w:sz w:val="22"/>
                <w:szCs w:val="22"/>
              </w:rPr>
            </w:pPr>
            <w:r w:rsidRPr="00D93984">
              <w:rPr>
                <w:rFonts w:asciiTheme="minorHAnsi" w:hAnsiTheme="minorHAnsi" w:cstheme="minorHAnsi"/>
                <w:sz w:val="22"/>
                <w:szCs w:val="22"/>
              </w:rPr>
              <w:t>State the particles present in an aqueous solution of magnesium chloride and explain how they are arranged; identify the solute and the solvent</w:t>
            </w:r>
          </w:p>
          <w:p w:rsidR="00AE2545" w:rsidRPr="00D93984" w:rsidRDefault="00AE2545" w:rsidP="00124C51">
            <w:pPr>
              <w:pStyle w:val="ListParagraph"/>
              <w:rPr>
                <w:rFonts w:asciiTheme="minorHAnsi" w:hAnsiTheme="minorHAnsi" w:cstheme="minorHAnsi"/>
                <w:sz w:val="22"/>
                <w:szCs w:val="22"/>
              </w:rPr>
            </w:pPr>
          </w:p>
        </w:tc>
      </w:tr>
    </w:tbl>
    <w:p w:rsidR="00AE2545" w:rsidRDefault="00AE2545" w:rsidP="00AE2545">
      <w:pPr>
        <w:pStyle w:val="ListParagraph"/>
        <w:ind w:left="1080"/>
        <w:rPr>
          <w:szCs w:val="24"/>
        </w:rPr>
      </w:pPr>
    </w:p>
    <w:p w:rsidR="00AE2545" w:rsidRPr="00B8357A" w:rsidRDefault="00AE2545" w:rsidP="00AE2545">
      <w:pPr>
        <w:spacing w:after="0" w:line="240" w:lineRule="auto"/>
        <w:rPr>
          <w:rFonts w:cstheme="minorHAnsi"/>
          <w:i/>
        </w:rPr>
      </w:pPr>
      <w:r w:rsidRPr="00B8357A">
        <w:rPr>
          <w:rFonts w:cstheme="minorHAnsi"/>
          <w:b/>
          <w:i/>
        </w:rPr>
        <w:t xml:space="preserve">Lesson </w:t>
      </w:r>
      <w:r w:rsidR="00ED6BCA" w:rsidRPr="00B8357A">
        <w:rPr>
          <w:rFonts w:cstheme="minorHAnsi"/>
          <w:b/>
          <w:i/>
        </w:rPr>
        <w:t>11</w:t>
      </w:r>
      <w:r w:rsidRPr="00B8357A">
        <w:rPr>
          <w:rFonts w:cstheme="minorHAnsi"/>
          <w:b/>
          <w:i/>
        </w:rPr>
        <w:t xml:space="preserve"> – What evidence is there to support the kinetic model of matter?</w:t>
      </w:r>
    </w:p>
    <w:p w:rsidR="00AE2545" w:rsidRPr="00667CBE" w:rsidRDefault="00AE2545" w:rsidP="00AE2545">
      <w:pPr>
        <w:spacing w:after="0" w:line="240" w:lineRule="auto"/>
        <w:rPr>
          <w:rFonts w:cstheme="minorHAnsi"/>
        </w:rPr>
      </w:pPr>
    </w:p>
    <w:p w:rsidR="00AE2545" w:rsidRPr="00667CBE" w:rsidRDefault="00AE2545" w:rsidP="00AE2545">
      <w:pPr>
        <w:pStyle w:val="ListParagraph"/>
        <w:numPr>
          <w:ilvl w:val="0"/>
          <w:numId w:val="45"/>
        </w:numPr>
        <w:rPr>
          <w:rFonts w:asciiTheme="minorHAnsi" w:hAnsiTheme="minorHAnsi" w:cstheme="minorHAnsi"/>
          <w:b/>
          <w:sz w:val="22"/>
          <w:szCs w:val="22"/>
        </w:rPr>
      </w:pPr>
      <w:r w:rsidRPr="00667CBE">
        <w:rPr>
          <w:rFonts w:asciiTheme="minorHAnsi" w:hAnsiTheme="minorHAnsi" w:cstheme="minorHAnsi"/>
          <w:b/>
          <w:sz w:val="22"/>
          <w:szCs w:val="22"/>
        </w:rPr>
        <w:t>Evidence for the Kinetic Model of Matter</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2"/>
        </w:numPr>
        <w:rPr>
          <w:rFonts w:asciiTheme="minorHAnsi" w:hAnsiTheme="minorHAnsi" w:cstheme="minorHAnsi"/>
          <w:sz w:val="22"/>
          <w:szCs w:val="22"/>
        </w:rPr>
      </w:pPr>
      <w:r w:rsidRPr="00667CBE">
        <w:rPr>
          <w:rFonts w:asciiTheme="minorHAnsi" w:hAnsiTheme="minorHAnsi" w:cstheme="minorHAnsi"/>
          <w:sz w:val="22"/>
          <w:szCs w:val="22"/>
        </w:rPr>
        <w:t xml:space="preserve">Although atoms, ions and most molecules are too small to see, there is some visible evidence for the kinetic model of matter, even without using a microscope; this evidence comes from </w:t>
      </w:r>
      <w:r w:rsidRPr="00667CBE">
        <w:rPr>
          <w:rFonts w:asciiTheme="minorHAnsi" w:hAnsiTheme="minorHAnsi" w:cstheme="minorHAnsi"/>
          <w:b/>
          <w:sz w:val="22"/>
          <w:szCs w:val="22"/>
        </w:rPr>
        <w:t>Brownian motion</w:t>
      </w:r>
      <w:r w:rsidRPr="00667CBE">
        <w:rPr>
          <w:rFonts w:asciiTheme="minorHAnsi" w:hAnsiTheme="minorHAnsi" w:cstheme="minorHAnsi"/>
          <w:sz w:val="22"/>
          <w:szCs w:val="22"/>
        </w:rPr>
        <w:t xml:space="preserve"> and </w:t>
      </w:r>
      <w:r w:rsidRPr="00667CBE">
        <w:rPr>
          <w:rFonts w:asciiTheme="minorHAnsi" w:hAnsiTheme="minorHAnsi" w:cstheme="minorHAnsi"/>
          <w:b/>
          <w:sz w:val="22"/>
          <w:szCs w:val="22"/>
        </w:rPr>
        <w:t>diffusion</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2"/>
        </w:numPr>
        <w:rPr>
          <w:rFonts w:asciiTheme="minorHAnsi" w:hAnsiTheme="minorHAnsi" w:cstheme="minorHAnsi"/>
          <w:sz w:val="22"/>
          <w:szCs w:val="22"/>
        </w:rPr>
      </w:pPr>
      <w:r w:rsidRPr="00667CBE">
        <w:rPr>
          <w:rFonts w:asciiTheme="minorHAnsi" w:hAnsiTheme="minorHAnsi" w:cstheme="minorHAnsi"/>
          <w:b/>
          <w:sz w:val="22"/>
          <w:szCs w:val="22"/>
        </w:rPr>
        <w:t>Brownian motion</w:t>
      </w:r>
      <w:r w:rsidRPr="00667CBE">
        <w:rPr>
          <w:rFonts w:asciiTheme="minorHAnsi" w:hAnsiTheme="minorHAnsi" w:cstheme="minorHAnsi"/>
          <w:sz w:val="22"/>
          <w:szCs w:val="22"/>
        </w:rPr>
        <w:t xml:space="preserve"> is the random movement of particles suspended in a liquid or gas as a result of collisions with the liquid or gas particles they are suspended in:</w:t>
      </w:r>
    </w:p>
    <w:p w:rsidR="00AE2545" w:rsidRPr="00667CBE" w:rsidRDefault="00AE2545" w:rsidP="00AE2545">
      <w:pPr>
        <w:pStyle w:val="ListParagraph"/>
        <w:numPr>
          <w:ilvl w:val="0"/>
          <w:numId w:val="26"/>
        </w:numPr>
        <w:ind w:left="1080"/>
        <w:rPr>
          <w:rFonts w:asciiTheme="minorHAnsi" w:hAnsiTheme="minorHAnsi" w:cstheme="minorHAnsi"/>
          <w:sz w:val="22"/>
          <w:szCs w:val="22"/>
        </w:rPr>
      </w:pPr>
      <w:r w:rsidRPr="00667CBE">
        <w:rPr>
          <w:rFonts w:asciiTheme="minorHAnsi" w:hAnsiTheme="minorHAnsi" w:cstheme="minorHAnsi"/>
          <w:sz w:val="22"/>
          <w:szCs w:val="22"/>
        </w:rPr>
        <w:t>when particles large enough to be visible are suspended in a liquid or a gas, they are observed to move randomly, sometimes changing direction suddenly</w:t>
      </w:r>
    </w:p>
    <w:p w:rsidR="00AE2545" w:rsidRPr="00667CBE" w:rsidRDefault="00AE2545" w:rsidP="00AE2545">
      <w:pPr>
        <w:pStyle w:val="ListParagraph"/>
        <w:numPr>
          <w:ilvl w:val="0"/>
          <w:numId w:val="26"/>
        </w:numPr>
        <w:ind w:left="1080"/>
        <w:rPr>
          <w:rFonts w:asciiTheme="minorHAnsi" w:hAnsiTheme="minorHAnsi" w:cstheme="minorHAnsi"/>
          <w:sz w:val="22"/>
          <w:szCs w:val="22"/>
        </w:rPr>
      </w:pPr>
      <w:r w:rsidRPr="00667CBE">
        <w:rPr>
          <w:rFonts w:asciiTheme="minorHAnsi" w:hAnsiTheme="minorHAnsi" w:cstheme="minorHAnsi"/>
          <w:sz w:val="22"/>
          <w:szCs w:val="22"/>
        </w:rPr>
        <w:t>these particles move because they are colliding with gas or liquid particles which are too small to see</w:t>
      </w:r>
    </w:p>
    <w:p w:rsidR="00AE2545" w:rsidRPr="00667CBE" w:rsidRDefault="00AE2545" w:rsidP="00AE2545">
      <w:pPr>
        <w:pStyle w:val="ListParagraph"/>
        <w:numPr>
          <w:ilvl w:val="0"/>
          <w:numId w:val="26"/>
        </w:numPr>
        <w:ind w:left="1080"/>
        <w:rPr>
          <w:rFonts w:asciiTheme="minorHAnsi" w:hAnsiTheme="minorHAnsi" w:cstheme="minorHAnsi"/>
          <w:sz w:val="22"/>
          <w:szCs w:val="22"/>
        </w:rPr>
      </w:pPr>
      <w:r w:rsidRPr="00667CBE">
        <w:rPr>
          <w:rFonts w:asciiTheme="minorHAnsi" w:hAnsiTheme="minorHAnsi" w:cstheme="minorHAnsi"/>
          <w:sz w:val="22"/>
          <w:szCs w:val="22"/>
        </w:rPr>
        <w:t>Brownian motion therefore provides evidence for the particle theory of matter in liquids and gases</w:t>
      </w:r>
    </w:p>
    <w:p w:rsidR="00BF221E" w:rsidRDefault="00BF221E">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lastRenderedPageBreak/>
              <w:drawing>
                <wp:inline distT="0" distB="0" distL="0" distR="0" wp14:anchorId="34838018" wp14:editId="33D5E885">
                  <wp:extent cx="552450" cy="552450"/>
                  <wp:effectExtent l="0" t="0" r="0" b="0"/>
                  <wp:docPr id="1128" name="Picture 1128"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Demonstration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.1: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Brownian motion in pollen grains or powdered sulphur</w:t>
            </w:r>
          </w:p>
          <w:p w:rsidR="00AE2545" w:rsidRPr="00667CBE" w:rsidRDefault="00AE2545" w:rsidP="00124C51">
            <w:pPr>
              <w:spacing w:after="0" w:line="240" w:lineRule="auto"/>
              <w:rPr>
                <w:rFonts w:cstheme="minorHAnsi"/>
                <w:noProof/>
              </w:rPr>
            </w:pPr>
            <w:r w:rsidRPr="00667CBE">
              <w:rPr>
                <w:rFonts w:cstheme="minorHAnsi"/>
                <w:noProof/>
              </w:rPr>
              <w:t>Your teacher prepared three slides for you to view under a microscope:</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one slide contains some pollen grains in water</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one slide contains some sulphur grains in water</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one slide contains some smoke in a smoke cell</w:t>
            </w:r>
          </w:p>
          <w:p w:rsidR="00AE2545" w:rsidRPr="00667CBE" w:rsidRDefault="00AE2545" w:rsidP="00124C51">
            <w:pPr>
              <w:pStyle w:val="ListParagraph"/>
              <w:rPr>
                <w:rFonts w:asciiTheme="minorHAnsi" w:hAnsiTheme="minorHAnsi" w:cstheme="minorHAnsi"/>
                <w:noProof/>
                <w:sz w:val="22"/>
                <w:szCs w:val="22"/>
              </w:rPr>
            </w:pPr>
          </w:p>
          <w:p w:rsidR="00AE2545" w:rsidRPr="00751354" w:rsidRDefault="00AE2545" w:rsidP="00124C51">
            <w:pPr>
              <w:pStyle w:val="ListParagraph"/>
              <w:ind w:left="0"/>
              <w:rPr>
                <w:rFonts w:asciiTheme="minorHAnsi" w:hAnsiTheme="minorHAnsi" w:cstheme="minorHAnsi"/>
                <w:b/>
                <w:noProof/>
                <w:sz w:val="22"/>
                <w:szCs w:val="22"/>
              </w:rPr>
            </w:pPr>
            <w:r w:rsidRPr="00751354">
              <w:rPr>
                <w:rFonts w:asciiTheme="minorHAnsi" w:hAnsiTheme="minorHAnsi" w:cstheme="minorHAnsi"/>
                <w:b/>
                <w:noProof/>
                <w:sz w:val="22"/>
                <w:szCs w:val="22"/>
              </w:rPr>
              <w:t>Look at the pollen grains, powdered sulphur or smoke particles under the microscope. Describe what you see.</w:t>
            </w:r>
          </w:p>
          <w:p w:rsidR="00AE2545" w:rsidRPr="00667CBE" w:rsidRDefault="00AE2545" w:rsidP="00124C51">
            <w:pPr>
              <w:pStyle w:val="ListParagraph"/>
              <w:ind w:left="0"/>
              <w:rPr>
                <w:rFonts w:asciiTheme="minorHAnsi" w:hAnsiTheme="minorHAnsi" w:cstheme="minorHAnsi"/>
                <w:noProof/>
                <w:sz w:val="22"/>
                <w:szCs w:val="22"/>
              </w:rPr>
            </w:pPr>
          </w:p>
        </w:tc>
      </w:tr>
      <w:tr w:rsidR="00AE2545" w:rsidRPr="00667CBE"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Can’t view this demonstration? Watch it here: </w:t>
            </w:r>
            <w:hyperlink r:id="rId95" w:history="1">
              <w:r w:rsidRPr="00667CBE">
                <w:rPr>
                  <w:rStyle w:val="Hyperlink"/>
                  <w:rFonts w:asciiTheme="minorHAnsi" w:hAnsiTheme="minorHAnsi" w:cstheme="minorHAnsi"/>
                  <w:sz w:val="22"/>
                  <w:szCs w:val="22"/>
                </w:rPr>
                <w:t>www.youtube.com/watch?v=hy-clLi8gHg</w:t>
              </w:r>
            </w:hyperlink>
            <w:r w:rsidRPr="00667CBE">
              <w:rPr>
                <w:rFonts w:asciiTheme="minorHAnsi" w:hAnsiTheme="minorHAnsi" w:cstheme="minorHAnsi"/>
                <w:sz w:val="22"/>
                <w:szCs w:val="22"/>
              </w:rPr>
              <w:t>)</w:t>
            </w: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BF221E">
        <w:tc>
          <w:tcPr>
            <w:tcW w:w="10456" w:type="dxa"/>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045FAF4" wp14:editId="07B924CE">
                  <wp:extent cx="381600" cy="381600"/>
                  <wp:effectExtent l="0" t="0" r="0" b="0"/>
                  <wp:docPr id="1027" name="Picture 1027"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Activity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.2: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Brownian motion in the classroom</w:t>
            </w: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Find a dusty room in the school which has a window you can see through from outside.</w:t>
            </w:r>
          </w:p>
          <w:p w:rsidR="00BF221E" w:rsidRDefault="00BF221E" w:rsidP="00124C51">
            <w:pPr>
              <w:pStyle w:val="ListParagraph"/>
              <w:ind w:left="0"/>
              <w:rPr>
                <w:rFonts w:asciiTheme="minorHAnsi" w:hAnsiTheme="minorHAnsi" w:cstheme="minorHAnsi"/>
                <w:b/>
                <w:sz w:val="22"/>
                <w:szCs w:val="22"/>
              </w:rPr>
            </w:pPr>
          </w:p>
          <w:p w:rsidR="00AE2545" w:rsidRPr="00751354" w:rsidRDefault="00AE2545" w:rsidP="00124C51">
            <w:pPr>
              <w:pStyle w:val="ListParagraph"/>
              <w:ind w:left="0"/>
              <w:rPr>
                <w:rFonts w:asciiTheme="minorHAnsi" w:hAnsiTheme="minorHAnsi" w:cstheme="minorHAnsi"/>
                <w:b/>
                <w:sz w:val="22"/>
                <w:szCs w:val="22"/>
              </w:rPr>
            </w:pPr>
            <w:r w:rsidRPr="00751354">
              <w:rPr>
                <w:rFonts w:asciiTheme="minorHAnsi" w:hAnsiTheme="minorHAnsi" w:cstheme="minorHAnsi"/>
                <w:b/>
                <w:sz w:val="22"/>
                <w:szCs w:val="22"/>
              </w:rPr>
              <w:t xml:space="preserve">Sweep the room then </w:t>
            </w:r>
            <w:proofErr w:type="gramStart"/>
            <w:r w:rsidRPr="00751354">
              <w:rPr>
                <w:rFonts w:asciiTheme="minorHAnsi" w:hAnsiTheme="minorHAnsi" w:cstheme="minorHAnsi"/>
                <w:b/>
                <w:sz w:val="22"/>
                <w:szCs w:val="22"/>
              </w:rPr>
              <w:t>look into</w:t>
            </w:r>
            <w:proofErr w:type="gramEnd"/>
            <w:r w:rsidRPr="00751354">
              <w:rPr>
                <w:rFonts w:asciiTheme="minorHAnsi" w:hAnsiTheme="minorHAnsi" w:cstheme="minorHAnsi"/>
                <w:b/>
                <w:sz w:val="22"/>
                <w:szCs w:val="22"/>
              </w:rPr>
              <w:t xml:space="preserve"> the room from outside. What can you see?</w:t>
            </w:r>
          </w:p>
          <w:p w:rsidR="00AE2545" w:rsidRPr="00667CBE" w:rsidRDefault="00AE2545" w:rsidP="00124C51">
            <w:pPr>
              <w:pStyle w:val="ListParagraph"/>
              <w:ind w:left="0"/>
              <w:rPr>
                <w:rFonts w:asciiTheme="minorHAnsi" w:hAnsiTheme="minorHAnsi" w:cstheme="minorHAnsi"/>
                <w:sz w:val="22"/>
                <w:szCs w:val="22"/>
              </w:rPr>
            </w:pPr>
          </w:p>
        </w:tc>
      </w:tr>
      <w:tr w:rsidR="00AE2545" w:rsidRPr="00667CBE" w:rsidTr="00BF221E">
        <w:tc>
          <w:tcPr>
            <w:tcW w:w="10456" w:type="dxa"/>
            <w:shd w:val="clear" w:color="auto" w:fill="auto"/>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 Can’t do this? Watch it</w:t>
            </w:r>
            <w:r w:rsidRPr="00667CBE">
              <w:rPr>
                <w:rFonts w:asciiTheme="minorHAnsi" w:hAnsiTheme="minorHAnsi" w:cstheme="minorHAnsi"/>
                <w:sz w:val="22"/>
                <w:szCs w:val="22"/>
              </w:rPr>
              <w:t xml:space="preserve"> here:</w:t>
            </w:r>
            <w:hyperlink r:id="rId96" w:history="1">
              <w:r w:rsidRPr="00667CBE">
                <w:rPr>
                  <w:rStyle w:val="Hyperlink"/>
                  <w:rFonts w:asciiTheme="minorHAnsi" w:hAnsiTheme="minorHAnsi" w:cstheme="minorHAnsi"/>
                  <w:noProof/>
                  <w:sz w:val="22"/>
                  <w:szCs w:val="22"/>
                </w:rPr>
                <w:t>www.youtube.com/watch?v=7orMPKrYPwE</w:t>
              </w:r>
            </w:hyperlink>
          </w:p>
        </w:tc>
      </w:tr>
    </w:tbl>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3"/>
        </w:numPr>
        <w:rPr>
          <w:rFonts w:asciiTheme="minorHAnsi" w:hAnsiTheme="minorHAnsi" w:cstheme="minorHAnsi"/>
          <w:sz w:val="22"/>
          <w:szCs w:val="22"/>
        </w:rPr>
      </w:pPr>
      <w:r w:rsidRPr="00667CBE">
        <w:rPr>
          <w:rFonts w:asciiTheme="minorHAnsi" w:hAnsiTheme="minorHAnsi" w:cstheme="minorHAnsi"/>
          <w:b/>
          <w:sz w:val="22"/>
          <w:szCs w:val="22"/>
        </w:rPr>
        <w:t xml:space="preserve">Diffusion </w:t>
      </w:r>
      <w:r w:rsidRPr="00667CBE">
        <w:rPr>
          <w:rFonts w:asciiTheme="minorHAnsi" w:hAnsiTheme="minorHAnsi" w:cstheme="minorHAnsi"/>
          <w:sz w:val="22"/>
          <w:szCs w:val="22"/>
        </w:rPr>
        <w:t>is the net movement of particles from a region of high concentration to a region of low concentration; particles added to a specific region of a liquid or a gas will generally spread out until they are uniformly distributed throughout the liquid or gas</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73"/>
        </w:numPr>
        <w:rPr>
          <w:rFonts w:asciiTheme="minorHAnsi" w:hAnsiTheme="minorHAnsi" w:cstheme="minorHAnsi"/>
          <w:sz w:val="22"/>
          <w:szCs w:val="22"/>
        </w:rPr>
      </w:pPr>
      <w:r w:rsidRPr="00667CBE">
        <w:rPr>
          <w:rFonts w:asciiTheme="minorHAnsi" w:hAnsiTheme="minorHAnsi" w:cstheme="minorHAnsi"/>
          <w:sz w:val="22"/>
          <w:szCs w:val="22"/>
        </w:rPr>
        <w:t>Diffusion results from the random movement of particles; the higher the concentration of particles in a space, the more likely particles are to move out of that space; it can often be a slow process because the particles are constantly colliding with the other particles in the liquid or gas, which causes them to change direction; diffusion occurs more quickly in gases than in liquids, because the particles are less densely packed and so collide with each other less frequently</w:t>
      </w:r>
    </w:p>
    <w:p w:rsidR="00AE2545" w:rsidRPr="00667CBE" w:rsidRDefault="00AE2545" w:rsidP="00AE2545">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64C5B538" wp14:editId="0FC62300">
                  <wp:extent cx="552450" cy="552450"/>
                  <wp:effectExtent l="0" t="0" r="0" b="0"/>
                  <wp:docPr id="1029" name="Picture 1029"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Demonstration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.3: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bromi</w:t>
            </w:r>
            <w:r w:rsidR="004653B6">
              <w:rPr>
                <w:rFonts w:asciiTheme="minorHAnsi" w:hAnsiTheme="minorHAnsi" w:cstheme="minorHAnsi"/>
                <w:b/>
                <w:noProof/>
                <w:sz w:val="22"/>
                <w:szCs w:val="22"/>
              </w:rPr>
              <w:t>ne</w:t>
            </w:r>
            <w:r w:rsidRPr="00667CBE">
              <w:rPr>
                <w:rFonts w:asciiTheme="minorHAnsi" w:hAnsiTheme="minorHAnsi" w:cstheme="minorHAnsi"/>
                <w:b/>
                <w:noProof/>
                <w:sz w:val="22"/>
                <w:szCs w:val="22"/>
              </w:rPr>
              <w:t xml:space="preserve"> or nitrogen dioxide diffuse through air</w:t>
            </w: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You will see two gas jars: one contains bromine vapour (orange) and the other contains air (colourless)</w:t>
            </w: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 xml:space="preserve">The two gas jars will be placed horizontally facing each other; then the lids will be </w:t>
            </w:r>
            <w:proofErr w:type="gramStart"/>
            <w:r w:rsidRPr="00667CBE">
              <w:rPr>
                <w:rFonts w:asciiTheme="minorHAnsi" w:hAnsiTheme="minorHAnsi" w:cstheme="minorHAnsi"/>
                <w:sz w:val="22"/>
                <w:szCs w:val="22"/>
              </w:rPr>
              <w:t>removed</w:t>
            </w:r>
            <w:proofErr w:type="gramEnd"/>
            <w:r w:rsidRPr="00667CBE">
              <w:rPr>
                <w:rFonts w:asciiTheme="minorHAnsi" w:hAnsiTheme="minorHAnsi" w:cstheme="minorHAnsi"/>
                <w:sz w:val="22"/>
                <w:szCs w:val="22"/>
              </w:rPr>
              <w:t xml:space="preserve"> and the two jars connected so the two gases can mix.</w:t>
            </w:r>
          </w:p>
          <w:p w:rsidR="00AE2545" w:rsidRPr="00667CBE" w:rsidRDefault="00AE2545" w:rsidP="00124C51">
            <w:pPr>
              <w:pStyle w:val="ListParagraph"/>
              <w:ind w:left="0"/>
              <w:rPr>
                <w:rFonts w:asciiTheme="minorHAnsi" w:hAnsiTheme="minorHAnsi" w:cstheme="minorHAnsi"/>
                <w:sz w:val="22"/>
                <w:szCs w:val="22"/>
              </w:rPr>
            </w:pPr>
          </w:p>
          <w:p w:rsidR="00AE2545" w:rsidRPr="00751354" w:rsidRDefault="00AE2545" w:rsidP="00124C51">
            <w:pPr>
              <w:pStyle w:val="ListParagraph"/>
              <w:ind w:left="0"/>
              <w:rPr>
                <w:rFonts w:asciiTheme="minorHAnsi" w:hAnsiTheme="minorHAnsi" w:cstheme="minorHAnsi"/>
                <w:b/>
                <w:sz w:val="22"/>
                <w:szCs w:val="22"/>
              </w:rPr>
            </w:pPr>
            <w:r w:rsidRPr="00751354">
              <w:rPr>
                <w:rFonts w:asciiTheme="minorHAnsi" w:hAnsiTheme="minorHAnsi" w:cstheme="minorHAnsi"/>
                <w:b/>
                <w:sz w:val="22"/>
                <w:szCs w:val="22"/>
              </w:rPr>
              <w:t>What do you observe?</w:t>
            </w:r>
          </w:p>
          <w:p w:rsidR="00AE2545" w:rsidRPr="00667CBE" w:rsidRDefault="00AE2545" w:rsidP="00124C51">
            <w:pPr>
              <w:pStyle w:val="ListParagraph"/>
              <w:ind w:left="0"/>
              <w:rPr>
                <w:rFonts w:asciiTheme="minorHAnsi" w:hAnsiTheme="minorHAnsi" w:cstheme="minorHAnsi"/>
                <w:sz w:val="22"/>
                <w:szCs w:val="22"/>
              </w:rPr>
            </w:pPr>
          </w:p>
          <w:p w:rsidR="00AE2545" w:rsidRPr="00667CBE" w:rsidRDefault="00AE2545" w:rsidP="00124C51">
            <w:pPr>
              <w:pStyle w:val="ListParagraph"/>
              <w:ind w:left="0"/>
              <w:rPr>
                <w:rFonts w:asciiTheme="minorHAnsi" w:hAnsiTheme="minorHAnsi" w:cstheme="minorHAnsi"/>
                <w:sz w:val="22"/>
                <w:szCs w:val="22"/>
              </w:rPr>
            </w:pPr>
            <w:r w:rsidRPr="00667CBE">
              <w:rPr>
                <w:rFonts w:asciiTheme="minorHAnsi" w:hAnsiTheme="minorHAnsi" w:cstheme="minorHAnsi"/>
                <w:sz w:val="22"/>
                <w:szCs w:val="22"/>
              </w:rPr>
              <w:t>(As an alternative, nitrogen dioxide (brown) can be used instead of bromine)</w:t>
            </w:r>
          </w:p>
          <w:p w:rsidR="00AE2545" w:rsidRPr="00667CBE" w:rsidRDefault="00AE2545" w:rsidP="00124C51">
            <w:pPr>
              <w:pStyle w:val="ListParagraph"/>
              <w:ind w:left="0"/>
              <w:rPr>
                <w:rFonts w:asciiTheme="minorHAnsi" w:hAnsiTheme="minorHAnsi" w:cstheme="minorHAnsi"/>
                <w:sz w:val="22"/>
                <w:szCs w:val="22"/>
              </w:rPr>
            </w:pPr>
          </w:p>
        </w:tc>
      </w:tr>
      <w:tr w:rsidR="00AE2545" w:rsidRPr="00667CBE" w:rsidTr="00124C51">
        <w:tc>
          <w:tcPr>
            <w:tcW w:w="10456" w:type="dxa"/>
            <w:shd w:val="clear" w:color="auto" w:fill="auto"/>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Can’t do this experiment? Watch it here: </w:t>
            </w:r>
            <w:hyperlink r:id="rId97" w:history="1">
              <w:r w:rsidRPr="00667CBE">
                <w:rPr>
                  <w:rStyle w:val="Hyperlink"/>
                  <w:rFonts w:asciiTheme="minorHAnsi" w:hAnsiTheme="minorHAnsi" w:cstheme="minorHAnsi"/>
                  <w:sz w:val="22"/>
                  <w:szCs w:val="22"/>
                </w:rPr>
                <w:t>www.youtube.com/watch?v=H7QsDs8ZRMI</w:t>
              </w:r>
            </w:hyperlink>
            <w:r w:rsidRPr="00667CBE">
              <w:rPr>
                <w:rFonts w:asciiTheme="minorHAnsi" w:hAnsiTheme="minorHAnsi" w:cstheme="minorHAnsi"/>
                <w:sz w:val="22"/>
                <w:szCs w:val="22"/>
              </w:rPr>
              <w:t>)</w:t>
            </w:r>
          </w:p>
        </w:tc>
      </w:tr>
    </w:tbl>
    <w:p w:rsidR="00BC1F65" w:rsidRDefault="00BC1F65" w:rsidP="00BF221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F3981EE" wp14:editId="1C3A5384">
                  <wp:extent cx="381600" cy="381600"/>
                  <wp:effectExtent l="0" t="0" r="0" b="0"/>
                  <wp:docPr id="1032" name="Picture 1032"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Activity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.4: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diffusion using smell</w:t>
            </w:r>
          </w:p>
          <w:p w:rsidR="00AE2545"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Concentrated ammonia has a very strong smell. Your teacher will open a bottle of concentrated ammonia in one corner of the classroom.</w:t>
            </w:r>
          </w:p>
          <w:p w:rsidR="00AE2545" w:rsidRPr="00667CBE" w:rsidRDefault="00AE2545" w:rsidP="00124C51">
            <w:pPr>
              <w:pStyle w:val="ListParagraph"/>
              <w:ind w:left="0"/>
              <w:rPr>
                <w:rFonts w:asciiTheme="minorHAnsi" w:hAnsiTheme="minorHAnsi" w:cstheme="minorHAnsi"/>
                <w:noProof/>
                <w:sz w:val="22"/>
                <w:szCs w:val="22"/>
              </w:rPr>
            </w:pPr>
          </w:p>
          <w:p w:rsidR="00AE2545" w:rsidRPr="00751354" w:rsidRDefault="00AE2545" w:rsidP="00124C51">
            <w:pPr>
              <w:pStyle w:val="ListParagraph"/>
              <w:ind w:left="0"/>
              <w:rPr>
                <w:rFonts w:asciiTheme="minorHAnsi" w:hAnsiTheme="minorHAnsi" w:cstheme="minorHAnsi"/>
                <w:b/>
                <w:noProof/>
                <w:sz w:val="22"/>
                <w:szCs w:val="22"/>
              </w:rPr>
            </w:pPr>
            <w:r w:rsidRPr="00751354">
              <w:rPr>
                <w:rFonts w:asciiTheme="minorHAnsi" w:hAnsiTheme="minorHAnsi" w:cstheme="minorHAnsi"/>
                <w:b/>
                <w:noProof/>
                <w:sz w:val="22"/>
                <w:szCs w:val="22"/>
              </w:rPr>
              <w:t>How long before you can smell it? Why can you smell it?</w:t>
            </w:r>
          </w:p>
          <w:p w:rsidR="00AE2545" w:rsidRPr="00667CBE" w:rsidRDefault="00AE2545" w:rsidP="00124C51">
            <w:pPr>
              <w:pStyle w:val="ListParagraph"/>
              <w:ind w:left="0"/>
              <w:rPr>
                <w:rFonts w:asciiTheme="minorHAnsi" w:hAnsiTheme="minorHAnsi" w:cstheme="minorHAnsi"/>
                <w:noProof/>
                <w:sz w:val="22"/>
                <w:szCs w:val="22"/>
              </w:rPr>
            </w:pPr>
          </w:p>
        </w:tc>
      </w:tr>
    </w:tbl>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16"/>
        </w:numPr>
        <w:rPr>
          <w:rFonts w:asciiTheme="minorHAnsi" w:hAnsiTheme="minorHAnsi" w:cstheme="minorHAnsi"/>
          <w:sz w:val="22"/>
          <w:szCs w:val="22"/>
        </w:rPr>
      </w:pPr>
      <w:r w:rsidRPr="00667CBE">
        <w:rPr>
          <w:rFonts w:asciiTheme="minorHAnsi" w:hAnsiTheme="minorHAnsi" w:cstheme="minorHAnsi"/>
          <w:sz w:val="22"/>
          <w:szCs w:val="22"/>
        </w:rPr>
        <w:lastRenderedPageBreak/>
        <w:t>Not all particles diffuse at the same rate; at the same temperature, all particles have the same average kinetic energy;</w:t>
      </w:r>
      <w:r>
        <w:rPr>
          <w:rFonts w:asciiTheme="minorHAnsi" w:hAnsiTheme="minorHAnsi" w:cstheme="minorHAnsi"/>
          <w:sz w:val="22"/>
          <w:szCs w:val="22"/>
        </w:rPr>
        <w:t xml:space="preserve"> </w:t>
      </w:r>
      <w:r w:rsidRPr="00667CBE">
        <w:rPr>
          <w:rFonts w:asciiTheme="minorHAnsi" w:hAnsiTheme="minorHAnsi" w:cstheme="minorHAnsi"/>
          <w:sz w:val="22"/>
          <w:szCs w:val="22"/>
        </w:rPr>
        <w:t>but because KE = ½ mv</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then particles with a larger mass must be moving more slowly, and particles with a larger mass must be moving more quickly, if both particles are at the same temperature</w:t>
      </w:r>
    </w:p>
    <w:p w:rsidR="00AE2545" w:rsidRPr="00667CBE" w:rsidRDefault="00AE2545" w:rsidP="00AE2545">
      <w:pPr>
        <w:pStyle w:val="ListParagraph"/>
        <w:rPr>
          <w:rFonts w:asciiTheme="minorHAnsi" w:hAnsiTheme="minorHAnsi" w:cstheme="minorHAnsi"/>
          <w:sz w:val="22"/>
          <w:szCs w:val="22"/>
        </w:rPr>
      </w:pPr>
    </w:p>
    <w:p w:rsidR="00AE2545" w:rsidRPr="00667CBE" w:rsidRDefault="00AE2545" w:rsidP="00AE2545">
      <w:pPr>
        <w:pStyle w:val="ListParagraph"/>
        <w:numPr>
          <w:ilvl w:val="0"/>
          <w:numId w:val="16"/>
        </w:numPr>
        <w:rPr>
          <w:rFonts w:asciiTheme="minorHAnsi" w:hAnsiTheme="minorHAnsi" w:cstheme="minorHAnsi"/>
          <w:sz w:val="22"/>
          <w:szCs w:val="22"/>
        </w:rPr>
      </w:pPr>
      <w:r w:rsidRPr="00667CBE">
        <w:rPr>
          <w:rFonts w:asciiTheme="minorHAnsi" w:hAnsiTheme="minorHAnsi" w:cstheme="minorHAnsi"/>
          <w:sz w:val="22"/>
          <w:szCs w:val="22"/>
        </w:rPr>
        <w:t>Shown mathematically, if KE = ½ mv</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xml:space="preserve"> and all particles at the same temperature have the same energy, then:  </w:t>
      </w:r>
      <w:r w:rsidRPr="00667CBE">
        <w:rPr>
          <w:rFonts w:asciiTheme="minorHAnsi" w:hAnsiTheme="minorHAnsi" w:cstheme="minorHAnsi"/>
          <w:sz w:val="22"/>
          <w:szCs w:val="22"/>
        </w:rPr>
        <w:tab/>
        <w:t>m</w:t>
      </w:r>
      <w:r w:rsidRPr="00667CBE">
        <w:rPr>
          <w:rFonts w:asciiTheme="minorHAnsi" w:hAnsiTheme="minorHAnsi" w:cstheme="minorHAnsi"/>
          <w:sz w:val="22"/>
          <w:szCs w:val="22"/>
          <w:vertAlign w:val="subscript"/>
        </w:rPr>
        <w:t>1</w:t>
      </w:r>
      <w:r w:rsidRPr="00667CBE">
        <w:rPr>
          <w:rFonts w:asciiTheme="minorHAnsi" w:hAnsiTheme="minorHAnsi" w:cstheme="minorHAnsi"/>
          <w:sz w:val="22"/>
          <w:szCs w:val="22"/>
        </w:rPr>
        <w:t>v</w:t>
      </w:r>
      <w:r w:rsidRPr="00667CBE">
        <w:rPr>
          <w:rFonts w:asciiTheme="minorHAnsi" w:hAnsiTheme="minorHAnsi" w:cstheme="minorHAnsi"/>
          <w:sz w:val="22"/>
          <w:szCs w:val="22"/>
          <w:vertAlign w:val="subscript"/>
        </w:rPr>
        <w:t>1</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xml:space="preserve"> = m</w:t>
      </w:r>
      <w:r w:rsidRPr="00667CBE">
        <w:rPr>
          <w:rFonts w:asciiTheme="minorHAnsi" w:hAnsiTheme="minorHAnsi" w:cstheme="minorHAnsi"/>
          <w:sz w:val="22"/>
          <w:szCs w:val="22"/>
          <w:vertAlign w:val="subscript"/>
        </w:rPr>
        <w:t>2</w:t>
      </w:r>
      <w:r w:rsidRPr="00667CBE">
        <w:rPr>
          <w:rFonts w:asciiTheme="minorHAnsi" w:hAnsiTheme="minorHAnsi" w:cstheme="minorHAnsi"/>
          <w:sz w:val="22"/>
          <w:szCs w:val="22"/>
        </w:rPr>
        <w:t>v</w:t>
      </w:r>
      <w:r w:rsidRPr="00667CBE">
        <w:rPr>
          <w:rFonts w:asciiTheme="minorHAnsi" w:hAnsiTheme="minorHAnsi" w:cstheme="minorHAnsi"/>
          <w:sz w:val="22"/>
          <w:szCs w:val="22"/>
          <w:vertAlign w:val="subscript"/>
        </w:rPr>
        <w:t>2</w:t>
      </w:r>
      <w:r w:rsidRPr="00667CBE">
        <w:rPr>
          <w:rFonts w:asciiTheme="minorHAnsi" w:hAnsiTheme="minorHAnsi" w:cstheme="minorHAnsi"/>
          <w:sz w:val="22"/>
          <w:szCs w:val="22"/>
          <w:vertAlign w:val="superscript"/>
        </w:rPr>
        <w:t>2</w:t>
      </w:r>
      <w:r w:rsidRPr="00667CBE">
        <w:rPr>
          <w:rFonts w:asciiTheme="minorHAnsi" w:hAnsiTheme="minorHAnsi" w:cstheme="minorHAnsi"/>
          <w:sz w:val="22"/>
          <w:szCs w:val="22"/>
        </w:rPr>
        <w:t xml:space="preserve">, so </w:t>
      </w:r>
      <m:oMath>
        <m:f>
          <m:fPr>
            <m:ctrlPr>
              <w:rPr>
                <w:rFonts w:ascii="Cambria Math" w:hAnsi="Cambria Math" w:cstheme="minorHAnsi"/>
                <w:sz w:val="22"/>
                <w:szCs w:val="22"/>
              </w:rPr>
            </m:ctrlPr>
          </m:fPr>
          <m:num>
            <m:sSubSup>
              <m:sSubSupPr>
                <m:ctrlPr>
                  <w:rPr>
                    <w:rFonts w:ascii="Cambria Math" w:hAnsi="Cambria Math" w:cstheme="minorHAnsi"/>
                    <w:sz w:val="22"/>
                    <w:szCs w:val="22"/>
                  </w:rPr>
                </m:ctrlPr>
              </m:sSubSupPr>
              <m:e>
                <m:r>
                  <m:rPr>
                    <m:sty m:val="p"/>
                  </m:rPr>
                  <w:rPr>
                    <w:rFonts w:ascii="Cambria Math" w:hAnsi="Cambria Math" w:cstheme="minorHAnsi"/>
                    <w:sz w:val="22"/>
                    <w:szCs w:val="22"/>
                  </w:rPr>
                  <m:t>v</m:t>
                </m:r>
              </m:e>
              <m:sub>
                <m:r>
                  <m:rPr>
                    <m:sty m:val="p"/>
                  </m:rPr>
                  <w:rPr>
                    <w:rFonts w:ascii="Cambria Math" w:hAnsi="Cambria Math" w:cstheme="minorHAnsi"/>
                    <w:sz w:val="22"/>
                    <w:szCs w:val="22"/>
                  </w:rPr>
                  <m:t>2</m:t>
                </m:r>
              </m:sub>
              <m:sup>
                <m:r>
                  <m:rPr>
                    <m:sty m:val="p"/>
                  </m:rPr>
                  <w:rPr>
                    <w:rFonts w:ascii="Cambria Math" w:hAnsi="Cambria Math" w:cstheme="minorHAnsi"/>
                    <w:sz w:val="22"/>
                    <w:szCs w:val="22"/>
                  </w:rPr>
                  <m:t>2</m:t>
                </m:r>
              </m:sup>
            </m:sSubSup>
          </m:num>
          <m:den>
            <m:sSubSup>
              <m:sSubSupPr>
                <m:ctrlPr>
                  <w:rPr>
                    <w:rFonts w:ascii="Cambria Math" w:hAnsi="Cambria Math" w:cstheme="minorHAnsi"/>
                    <w:sz w:val="22"/>
                    <w:szCs w:val="22"/>
                  </w:rPr>
                </m:ctrlPr>
              </m:sSubSupPr>
              <m:e>
                <m:r>
                  <m:rPr>
                    <m:sty m:val="p"/>
                  </m:rPr>
                  <w:rPr>
                    <w:rFonts w:ascii="Cambria Math" w:hAnsi="Cambria Math" w:cstheme="minorHAnsi"/>
                    <w:sz w:val="22"/>
                    <w:szCs w:val="22"/>
                  </w:rPr>
                  <m:t>v</m:t>
                </m:r>
              </m:e>
              <m:sub>
                <m:r>
                  <m:rPr>
                    <m:sty m:val="p"/>
                  </m:rPr>
                  <w:rPr>
                    <w:rFonts w:ascii="Cambria Math" w:hAnsi="Cambria Math" w:cstheme="minorHAnsi"/>
                    <w:sz w:val="22"/>
                    <w:szCs w:val="22"/>
                  </w:rPr>
                  <m:t>1</m:t>
                </m:r>
              </m:sub>
              <m:sup>
                <m:r>
                  <m:rPr>
                    <m:sty m:val="p"/>
                  </m:rPr>
                  <w:rPr>
                    <w:rFonts w:ascii="Cambria Math" w:hAnsi="Cambria Math" w:cstheme="minorHAnsi"/>
                    <w:sz w:val="22"/>
                    <w:szCs w:val="22"/>
                  </w:rPr>
                  <m:t>2</m:t>
                </m:r>
              </m:sup>
            </m:sSubSup>
          </m:den>
        </m:f>
      </m:oMath>
      <w:r w:rsidRPr="00667CBE">
        <w:rPr>
          <w:rFonts w:asciiTheme="minorHAnsi" w:hAnsiTheme="minorHAnsi" w:cstheme="minorHAnsi"/>
          <w:sz w:val="22"/>
          <w:szCs w:val="22"/>
        </w:rPr>
        <w:t xml:space="preserve"> = </w:t>
      </w:r>
      <m:oMath>
        <m:f>
          <m:fPr>
            <m:ctrlPr>
              <w:rPr>
                <w:rFonts w:ascii="Cambria Math" w:hAnsi="Cambria Math" w:cstheme="minorHAns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1</m:t>
                </m:r>
              </m:sub>
            </m:sSub>
          </m:num>
          <m:den>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2</m:t>
                </m:r>
              </m:sub>
            </m:sSub>
          </m:den>
        </m:f>
      </m:oMath>
      <w:r w:rsidRPr="00667CBE">
        <w:rPr>
          <w:rFonts w:asciiTheme="minorHAnsi" w:hAnsiTheme="minorHAnsi" w:cstheme="minorHAnsi"/>
          <w:sz w:val="22"/>
          <w:szCs w:val="22"/>
        </w:rPr>
        <w:t xml:space="preserve"> and </w:t>
      </w:r>
      <m:oMath>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2</m:t>
                </m:r>
              </m:sub>
            </m:sSub>
          </m:num>
          <m:den>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1</m:t>
                </m:r>
              </m:sub>
            </m:sSub>
          </m:den>
        </m:f>
      </m:oMath>
      <w:r w:rsidRPr="00667CBE">
        <w:rPr>
          <w:rFonts w:asciiTheme="minorHAnsi" w:hAnsiTheme="minorHAnsi" w:cstheme="minorHAnsi"/>
          <w:sz w:val="22"/>
          <w:szCs w:val="22"/>
        </w:rPr>
        <w:t xml:space="preserve"> =</w:t>
      </w:r>
      <m:oMath>
        <m:rad>
          <m:radPr>
            <m:degHide m:val="1"/>
            <m:ctrlPr>
              <w:rPr>
                <w:rFonts w:ascii="Cambria Math" w:hAnsi="Cambria Math" w:cstheme="minorHAnsi"/>
                <w:sz w:val="22"/>
                <w:szCs w:val="22"/>
              </w:rPr>
            </m:ctrlPr>
          </m:radPr>
          <m:deg/>
          <m:e>
            <m:f>
              <m:fPr>
                <m:ctrlPr>
                  <w:rPr>
                    <w:rFonts w:ascii="Cambria Math" w:hAnsi="Cambria Math" w:cstheme="minorHAnsi"/>
                    <w:sz w:val="22"/>
                    <w:szCs w:val="22"/>
                  </w:rPr>
                </m:ctrlPr>
              </m:fPr>
              <m:num>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1</m:t>
                    </m:r>
                  </m:sub>
                </m:sSub>
              </m:num>
              <m:den>
                <m:sSub>
                  <m:sSubPr>
                    <m:ctrlPr>
                      <w:rPr>
                        <w:rFonts w:ascii="Cambria Math" w:hAnsi="Cambria Math" w:cstheme="minorHAnsi"/>
                        <w:sz w:val="22"/>
                        <w:szCs w:val="22"/>
                      </w:rPr>
                    </m:ctrlPr>
                  </m:sSubPr>
                  <m:e>
                    <m:r>
                      <m:rPr>
                        <m:sty m:val="p"/>
                      </m:rPr>
                      <w:rPr>
                        <w:rFonts w:ascii="Cambria Math" w:hAnsi="Cambria Math" w:cstheme="minorHAnsi"/>
                        <w:sz w:val="22"/>
                        <w:szCs w:val="22"/>
                      </w:rPr>
                      <m:t>m</m:t>
                    </m:r>
                  </m:e>
                  <m:sub>
                    <m:r>
                      <m:rPr>
                        <m:sty m:val="p"/>
                      </m:rPr>
                      <w:rPr>
                        <w:rFonts w:ascii="Cambria Math" w:hAnsi="Cambria Math" w:cstheme="minorHAnsi"/>
                        <w:sz w:val="22"/>
                        <w:szCs w:val="22"/>
                      </w:rPr>
                      <m:t>2</m:t>
                    </m:r>
                  </m:sub>
                </m:sSub>
              </m:den>
            </m:f>
          </m:e>
        </m:rad>
      </m:oMath>
    </w:p>
    <w:p w:rsidR="00AE2545" w:rsidRPr="00667CBE" w:rsidRDefault="00AE2545" w:rsidP="00AE2545">
      <w:pPr>
        <w:pStyle w:val="ListParagraph"/>
        <w:ind w:left="0"/>
        <w:rPr>
          <w:rFonts w:asciiTheme="minorHAnsi" w:hAnsiTheme="minorHAnsi" w:cstheme="minorHAnsi"/>
          <w:sz w:val="22"/>
          <w:szCs w:val="22"/>
        </w:rPr>
      </w:pPr>
    </w:p>
    <w:p w:rsidR="00AE2545" w:rsidRPr="00667CBE" w:rsidRDefault="00AE2545" w:rsidP="00AE2545">
      <w:pPr>
        <w:pStyle w:val="ListParagraph"/>
        <w:numPr>
          <w:ilvl w:val="0"/>
          <w:numId w:val="16"/>
        </w:numPr>
        <w:rPr>
          <w:rFonts w:asciiTheme="minorHAnsi" w:hAnsiTheme="minorHAnsi" w:cstheme="minorHAnsi"/>
          <w:sz w:val="22"/>
          <w:szCs w:val="22"/>
        </w:rPr>
      </w:pPr>
      <w:r w:rsidRPr="00667CBE">
        <w:rPr>
          <w:rFonts w:asciiTheme="minorHAnsi" w:hAnsiTheme="minorHAnsi" w:cstheme="minorHAnsi"/>
          <w:sz w:val="22"/>
          <w:szCs w:val="22"/>
        </w:rPr>
        <w:t xml:space="preserve">In other words, </w:t>
      </w:r>
      <w:r w:rsidRPr="00667CBE">
        <w:rPr>
          <w:rFonts w:asciiTheme="minorHAnsi" w:hAnsiTheme="minorHAnsi" w:cstheme="minorHAnsi"/>
          <w:b/>
          <w:sz w:val="22"/>
          <w:szCs w:val="22"/>
        </w:rPr>
        <w:t>the relative rate of diffusion of two gases is inversely proportional to the square root of their relative masses</w:t>
      </w:r>
      <w:r w:rsidRPr="00667CBE">
        <w:rPr>
          <w:rFonts w:asciiTheme="minorHAnsi" w:hAnsiTheme="minorHAnsi" w:cstheme="minorHAnsi"/>
          <w:sz w:val="22"/>
          <w:szCs w:val="22"/>
        </w:rPr>
        <w:t xml:space="preserve">; this is known as </w:t>
      </w:r>
      <w:r w:rsidRPr="00667CBE">
        <w:rPr>
          <w:rFonts w:asciiTheme="minorHAnsi" w:hAnsiTheme="minorHAnsi" w:cstheme="minorHAnsi"/>
          <w:b/>
          <w:sz w:val="22"/>
          <w:szCs w:val="22"/>
        </w:rPr>
        <w:t>Graham’s Law of Diffusion</w:t>
      </w:r>
    </w:p>
    <w:p w:rsidR="00AE2545" w:rsidRPr="00667CBE" w:rsidRDefault="00AE2545" w:rsidP="00AE2545">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AE2545" w:rsidRPr="00667CBE" w:rsidTr="00124C51">
        <w:tc>
          <w:tcPr>
            <w:tcW w:w="10456" w:type="dxa"/>
          </w:tcPr>
          <w:p w:rsidR="00AE2545" w:rsidRPr="00667CBE" w:rsidRDefault="00AE2545" w:rsidP="00124C51">
            <w:pPr>
              <w:rPr>
                <w:rFonts w:cstheme="minorHAnsi"/>
              </w:rPr>
            </w:pPr>
            <w:r w:rsidRPr="00667CBE">
              <w:rPr>
                <w:rFonts w:cstheme="minorHAnsi"/>
                <w:b/>
              </w:rPr>
              <w:t>Example</w:t>
            </w:r>
            <w:r w:rsidRPr="00667CBE">
              <w:rPr>
                <w:rFonts w:cstheme="minorHAnsi"/>
              </w:rPr>
              <w:t>: Argon atoms have a relative atomic mass of 40. Neon atoms have a relative atomic mass of 20. How fast will neon diffuse compared to Argon?</w:t>
            </w:r>
          </w:p>
          <w:p w:rsidR="00AE2545" w:rsidRPr="00667CBE" w:rsidRDefault="00AE2545" w:rsidP="00124C51">
            <w:pPr>
              <w:rPr>
                <w:rFonts w:cstheme="minorHAnsi"/>
              </w:rPr>
            </w:pPr>
            <w:r w:rsidRPr="00667CBE">
              <w:rPr>
                <w:rFonts w:cstheme="minorHAnsi"/>
              </w:rPr>
              <w:t>Answer: (m</w:t>
            </w:r>
            <w:r w:rsidRPr="00667CBE">
              <w:rPr>
                <w:rFonts w:cstheme="minorHAnsi"/>
                <w:vertAlign w:val="subscript"/>
              </w:rPr>
              <w:t>1</w:t>
            </w:r>
            <w:r w:rsidRPr="00667CBE">
              <w:rPr>
                <w:rFonts w:cstheme="minorHAnsi"/>
              </w:rPr>
              <w:t>/m</w:t>
            </w:r>
            <w:r w:rsidRPr="00667CBE">
              <w:rPr>
                <w:rFonts w:cstheme="minorHAnsi"/>
                <w:vertAlign w:val="subscript"/>
              </w:rPr>
              <w:t>2</w:t>
            </w:r>
            <w:r w:rsidRPr="00667CBE">
              <w:rPr>
                <w:rFonts w:cstheme="minorHAnsi"/>
              </w:rPr>
              <w:t>) = 40/20 = 2, so √(m</w:t>
            </w:r>
            <w:r w:rsidRPr="00667CBE">
              <w:rPr>
                <w:rFonts w:cstheme="minorHAnsi"/>
                <w:vertAlign w:val="subscript"/>
              </w:rPr>
              <w:t>1</w:t>
            </w:r>
            <w:r w:rsidRPr="00667CBE">
              <w:rPr>
                <w:rFonts w:cstheme="minorHAnsi"/>
              </w:rPr>
              <w:t>/m</w:t>
            </w:r>
            <w:r w:rsidRPr="00667CBE">
              <w:rPr>
                <w:rFonts w:cstheme="minorHAnsi"/>
                <w:vertAlign w:val="subscript"/>
              </w:rPr>
              <w:t>2</w:t>
            </w:r>
            <w:r w:rsidRPr="00667CBE">
              <w:rPr>
                <w:rFonts w:cstheme="minorHAnsi"/>
              </w:rPr>
              <w:t>) = 1.4 = v</w:t>
            </w:r>
            <w:r w:rsidRPr="00667CBE">
              <w:rPr>
                <w:rFonts w:cstheme="minorHAnsi"/>
                <w:vertAlign w:val="subscript"/>
              </w:rPr>
              <w:t>2</w:t>
            </w:r>
            <w:r w:rsidRPr="00667CBE">
              <w:rPr>
                <w:rFonts w:cstheme="minorHAnsi"/>
              </w:rPr>
              <w:t>/v</w:t>
            </w:r>
            <w:r w:rsidRPr="00667CBE">
              <w:rPr>
                <w:rFonts w:cstheme="minorHAnsi"/>
                <w:vertAlign w:val="subscript"/>
              </w:rPr>
              <w:t>1</w:t>
            </w:r>
            <w:r w:rsidRPr="00667CBE">
              <w:rPr>
                <w:rFonts w:cstheme="minorHAnsi"/>
              </w:rPr>
              <w:t xml:space="preserve">. </w:t>
            </w:r>
            <w:proofErr w:type="gramStart"/>
            <w:r w:rsidRPr="00667CBE">
              <w:rPr>
                <w:rFonts w:cstheme="minorHAnsi"/>
                <w:b/>
              </w:rPr>
              <w:t>So</w:t>
            </w:r>
            <w:proofErr w:type="gramEnd"/>
            <w:r w:rsidRPr="00667CBE">
              <w:rPr>
                <w:rFonts w:cstheme="minorHAnsi"/>
                <w:b/>
              </w:rPr>
              <w:t xml:space="preserve"> Neon will diffuse 1.4 times faster than Argon.</w:t>
            </w:r>
          </w:p>
          <w:p w:rsidR="00AE2545" w:rsidRPr="00667CBE" w:rsidRDefault="00AE2545" w:rsidP="00124C51">
            <w:pPr>
              <w:pStyle w:val="ListParagraph"/>
              <w:ind w:left="0"/>
              <w:rPr>
                <w:rFonts w:asciiTheme="minorHAnsi" w:hAnsiTheme="minorHAnsi" w:cstheme="minorHAnsi"/>
                <w:sz w:val="22"/>
                <w:szCs w:val="22"/>
              </w:rPr>
            </w:pP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667CBE" w:rsidRDefault="00AE2545" w:rsidP="00124C51">
            <w:pPr>
              <w:spacing w:after="0" w:line="240" w:lineRule="auto"/>
              <w:rPr>
                <w:rFonts w:cstheme="minorHAnsi"/>
                <w:b/>
              </w:rPr>
            </w:pPr>
            <w:r w:rsidRPr="00667CBE">
              <w:rPr>
                <w:rFonts w:cstheme="minorHAnsi"/>
                <w:noProof/>
              </w:rPr>
              <w:drawing>
                <wp:inline distT="0" distB="0" distL="0" distR="0" wp14:anchorId="04A2B072" wp14:editId="7057AF72">
                  <wp:extent cx="381000" cy="381000"/>
                  <wp:effectExtent l="0" t="0" r="0" b="0"/>
                  <wp:docPr id="5" name="Picture 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67CBE">
              <w:rPr>
                <w:rFonts w:cstheme="minorHAnsi"/>
                <w:b/>
              </w:rPr>
              <w:t xml:space="preserve">Test your knowledge </w:t>
            </w:r>
            <w:r w:rsidR="00ED6BCA">
              <w:rPr>
                <w:rFonts w:cstheme="minorHAnsi"/>
                <w:b/>
              </w:rPr>
              <w:t>11</w:t>
            </w:r>
            <w:r w:rsidRPr="00667CBE">
              <w:rPr>
                <w:rFonts w:cstheme="minorHAnsi"/>
                <w:b/>
              </w:rPr>
              <w:t xml:space="preserve">.5: </w:t>
            </w:r>
            <w:r>
              <w:rPr>
                <w:rFonts w:cstheme="minorHAnsi"/>
                <w:b/>
              </w:rPr>
              <w:t xml:space="preserve">Using </w:t>
            </w:r>
            <w:r w:rsidRPr="00667CBE">
              <w:rPr>
                <w:rFonts w:cstheme="minorHAnsi"/>
                <w:b/>
              </w:rPr>
              <w:t>Graham’s Law of Diffusion</w:t>
            </w:r>
          </w:p>
          <w:p w:rsidR="00AE2545" w:rsidRPr="00667CBE" w:rsidRDefault="00AE2545" w:rsidP="00124C51">
            <w:pPr>
              <w:spacing w:after="0" w:line="240" w:lineRule="auto"/>
              <w:rPr>
                <w:rFonts w:cstheme="minorHAnsi"/>
              </w:rPr>
            </w:pPr>
            <w:r w:rsidRPr="00667CBE">
              <w:rPr>
                <w:rFonts w:cstheme="minorHAnsi"/>
              </w:rPr>
              <w:t xml:space="preserve">Helium, neon, argon and krypton have relative atomic masses of 4, 20, 40 and 84 respectively. </w:t>
            </w:r>
          </w:p>
          <w:p w:rsidR="00AE2545" w:rsidRPr="00667CBE" w:rsidRDefault="00AE2545" w:rsidP="00AE2545">
            <w:pPr>
              <w:pStyle w:val="ListParagraph"/>
              <w:numPr>
                <w:ilvl w:val="0"/>
                <w:numId w:val="74"/>
              </w:numPr>
              <w:ind w:left="720"/>
              <w:rPr>
                <w:rFonts w:asciiTheme="minorHAnsi" w:hAnsiTheme="minorHAnsi" w:cstheme="minorHAnsi"/>
                <w:sz w:val="22"/>
                <w:szCs w:val="22"/>
              </w:rPr>
            </w:pPr>
            <w:r w:rsidRPr="00667CBE">
              <w:rPr>
                <w:rFonts w:asciiTheme="minorHAnsi" w:hAnsiTheme="minorHAnsi" w:cstheme="minorHAnsi"/>
                <w:sz w:val="22"/>
                <w:szCs w:val="22"/>
              </w:rPr>
              <w:t>Which gas will diffuse the most quickly and which gas will diffuse the most slowly?</w:t>
            </w:r>
          </w:p>
          <w:p w:rsidR="00AE2545" w:rsidRPr="00667CBE" w:rsidRDefault="00AE2545" w:rsidP="00AE2545">
            <w:pPr>
              <w:pStyle w:val="ListParagraph"/>
              <w:numPr>
                <w:ilvl w:val="0"/>
                <w:numId w:val="74"/>
              </w:numPr>
              <w:ind w:left="720"/>
              <w:rPr>
                <w:rFonts w:asciiTheme="minorHAnsi" w:hAnsiTheme="minorHAnsi" w:cstheme="minorHAnsi"/>
                <w:sz w:val="22"/>
                <w:szCs w:val="22"/>
              </w:rPr>
            </w:pPr>
            <w:r w:rsidRPr="00667CBE">
              <w:rPr>
                <w:rFonts w:asciiTheme="minorHAnsi" w:hAnsiTheme="minorHAnsi" w:cstheme="minorHAnsi"/>
                <w:sz w:val="22"/>
                <w:szCs w:val="22"/>
              </w:rPr>
              <w:t>How many times faster will helium diffuse compared to argon?</w:t>
            </w:r>
          </w:p>
          <w:p w:rsidR="00AE2545" w:rsidRPr="00667CBE" w:rsidRDefault="00AE2545" w:rsidP="00AE2545">
            <w:pPr>
              <w:pStyle w:val="ListParagraph"/>
              <w:numPr>
                <w:ilvl w:val="0"/>
                <w:numId w:val="74"/>
              </w:numPr>
              <w:ind w:left="720"/>
              <w:rPr>
                <w:rFonts w:asciiTheme="minorHAnsi" w:hAnsiTheme="minorHAnsi" w:cstheme="minorHAnsi"/>
                <w:sz w:val="22"/>
                <w:szCs w:val="22"/>
              </w:rPr>
            </w:pPr>
            <w:r w:rsidRPr="00667CBE">
              <w:rPr>
                <w:rFonts w:asciiTheme="minorHAnsi" w:hAnsiTheme="minorHAnsi" w:cstheme="minorHAnsi"/>
                <w:sz w:val="22"/>
                <w:szCs w:val="22"/>
              </w:rPr>
              <w:t>How many times faster will neon diffuse compared to krypton?</w:t>
            </w:r>
          </w:p>
          <w:p w:rsidR="00AE2545" w:rsidRPr="00667CBE" w:rsidRDefault="00AE2545" w:rsidP="00124C51">
            <w:pPr>
              <w:pStyle w:val="ListParagraph"/>
              <w:ind w:left="1077"/>
              <w:rPr>
                <w:rFonts w:asciiTheme="minorHAnsi" w:hAnsiTheme="minorHAnsi" w:cstheme="minorHAnsi"/>
                <w:sz w:val="22"/>
                <w:szCs w:val="22"/>
              </w:rPr>
            </w:pPr>
          </w:p>
        </w:tc>
      </w:tr>
    </w:tbl>
    <w:p w:rsidR="00ED6BCA" w:rsidRDefault="00ED6BCA" w:rsidP="00ED6BCA">
      <w:pPr>
        <w:spacing w:after="0" w:line="240" w:lineRule="auto"/>
        <w:rPr>
          <w:rFonts w:eastAsia="Times New Roman" w:cstheme="minorHAnsi"/>
          <w:b/>
          <w:i/>
          <w:lang w:eastAsia="en-GB"/>
        </w:rPr>
      </w:pPr>
    </w:p>
    <w:p w:rsidR="00AE2545" w:rsidRPr="00980CED" w:rsidRDefault="00AE2545" w:rsidP="00AE2545">
      <w:pPr>
        <w:rPr>
          <w:rFonts w:eastAsia="Times New Roman" w:cstheme="minorHAnsi"/>
          <w:b/>
          <w:i/>
          <w:lang w:eastAsia="en-GB"/>
        </w:rPr>
      </w:pPr>
      <w:r w:rsidRPr="00980CED">
        <w:rPr>
          <w:rFonts w:eastAsia="Times New Roman" w:cstheme="minorHAnsi"/>
          <w:b/>
          <w:i/>
          <w:lang w:eastAsia="en-GB"/>
        </w:rPr>
        <w:t>Lesson 1</w:t>
      </w:r>
      <w:r w:rsidR="00ED6BCA">
        <w:rPr>
          <w:rFonts w:eastAsia="Times New Roman" w:cstheme="minorHAnsi"/>
          <w:b/>
          <w:i/>
          <w:lang w:eastAsia="en-GB"/>
        </w:rPr>
        <w:t>2</w:t>
      </w:r>
      <w:r w:rsidRPr="00980CED">
        <w:rPr>
          <w:rFonts w:eastAsia="Times New Roman" w:cstheme="minorHAnsi"/>
          <w:b/>
          <w:i/>
          <w:lang w:eastAsia="en-GB"/>
        </w:rPr>
        <w:t xml:space="preserve"> – What are the gas laws?</w:t>
      </w:r>
    </w:p>
    <w:p w:rsidR="00AE2545" w:rsidRPr="00980CED" w:rsidRDefault="00AE2545" w:rsidP="006A6FD8">
      <w:pPr>
        <w:pStyle w:val="ListParagraph"/>
        <w:numPr>
          <w:ilvl w:val="0"/>
          <w:numId w:val="121"/>
        </w:numPr>
        <w:ind w:hanging="720"/>
        <w:rPr>
          <w:rFonts w:asciiTheme="minorHAnsi" w:hAnsiTheme="minorHAnsi" w:cstheme="minorHAnsi"/>
          <w:b/>
          <w:sz w:val="44"/>
          <w:szCs w:val="44"/>
        </w:rPr>
      </w:pPr>
      <w:r w:rsidRPr="00980CED">
        <w:rPr>
          <w:rFonts w:asciiTheme="minorHAnsi" w:hAnsiTheme="minorHAnsi" w:cstheme="minorHAnsi"/>
          <w:b/>
          <w:sz w:val="44"/>
          <w:szCs w:val="44"/>
        </w:rPr>
        <w:t xml:space="preserve"> The Gas Laws</w:t>
      </w:r>
    </w:p>
    <w:p w:rsidR="00AE2545" w:rsidRDefault="00AE2545" w:rsidP="00AE2545">
      <w:pPr>
        <w:spacing w:after="0" w:line="240" w:lineRule="auto"/>
        <w:rPr>
          <w:b/>
        </w:rPr>
      </w:pPr>
    </w:p>
    <w:p w:rsidR="00AE2545" w:rsidRPr="001C4232" w:rsidRDefault="00AE2545" w:rsidP="00AE2545">
      <w:pPr>
        <w:pStyle w:val="ListParagraph"/>
        <w:numPr>
          <w:ilvl w:val="0"/>
          <w:numId w:val="77"/>
        </w:numPr>
        <w:rPr>
          <w:rFonts w:asciiTheme="minorHAnsi" w:hAnsiTheme="minorHAnsi" w:cstheme="minorHAnsi"/>
          <w:b/>
          <w:sz w:val="22"/>
          <w:szCs w:val="22"/>
        </w:rPr>
      </w:pPr>
      <w:r w:rsidRPr="001C4232">
        <w:rPr>
          <w:rFonts w:asciiTheme="minorHAnsi" w:hAnsiTheme="minorHAnsi" w:cstheme="minorHAnsi"/>
          <w:sz w:val="22"/>
          <w:szCs w:val="22"/>
        </w:rPr>
        <w:t xml:space="preserve">Because the particles in gases </w:t>
      </w:r>
      <w:r>
        <w:rPr>
          <w:rFonts w:asciiTheme="minorHAnsi" w:hAnsiTheme="minorHAnsi" w:cstheme="minorHAnsi"/>
          <w:sz w:val="22"/>
          <w:szCs w:val="22"/>
        </w:rPr>
        <w:t>d</w:t>
      </w:r>
      <w:r w:rsidRPr="001C4232">
        <w:rPr>
          <w:rFonts w:asciiTheme="minorHAnsi" w:hAnsiTheme="minorHAnsi" w:cstheme="minorHAnsi"/>
          <w:sz w:val="22"/>
          <w:szCs w:val="22"/>
        </w:rPr>
        <w:t xml:space="preserve">o not interact with each other, most gases behave in very similar ways; the basic behaviour of gases can be predicted according to some simple laws called the </w:t>
      </w:r>
      <w:r w:rsidRPr="001C4232">
        <w:rPr>
          <w:rFonts w:asciiTheme="minorHAnsi" w:hAnsiTheme="minorHAnsi" w:cstheme="minorHAnsi"/>
          <w:b/>
          <w:sz w:val="22"/>
          <w:szCs w:val="22"/>
        </w:rPr>
        <w:t>gas laws</w:t>
      </w:r>
      <w:r w:rsidRPr="001C4232">
        <w:rPr>
          <w:rFonts w:asciiTheme="minorHAnsi" w:hAnsiTheme="minorHAnsi" w:cstheme="minorHAnsi"/>
          <w:sz w:val="22"/>
          <w:szCs w:val="22"/>
        </w:rPr>
        <w:t>; these laws deal with the relationship between the temperature, pressure and volume of gases</w:t>
      </w:r>
    </w:p>
    <w:p w:rsidR="00BC1F65" w:rsidRPr="00BC1F65" w:rsidRDefault="00BC1F65" w:rsidP="00BC1F65">
      <w:pPr>
        <w:pStyle w:val="ListParagraph"/>
        <w:rPr>
          <w:rFonts w:asciiTheme="minorHAnsi" w:hAnsiTheme="minorHAnsi" w:cstheme="minorHAnsi"/>
          <w:b/>
          <w:sz w:val="22"/>
          <w:szCs w:val="22"/>
        </w:rPr>
      </w:pPr>
    </w:p>
    <w:p w:rsidR="00AE2545" w:rsidRPr="00CE5743" w:rsidRDefault="00AE2545" w:rsidP="00AE2545">
      <w:pPr>
        <w:pStyle w:val="ListParagraph"/>
        <w:numPr>
          <w:ilvl w:val="0"/>
          <w:numId w:val="77"/>
        </w:numPr>
        <w:rPr>
          <w:rFonts w:asciiTheme="minorHAnsi" w:hAnsiTheme="minorHAnsi" w:cstheme="minorHAnsi"/>
          <w:b/>
          <w:sz w:val="22"/>
          <w:szCs w:val="22"/>
        </w:rPr>
      </w:pPr>
      <w:r w:rsidRPr="008D0163">
        <w:rPr>
          <w:rFonts w:asciiTheme="minorHAnsi" w:hAnsiTheme="minorHAnsi" w:cstheme="minorHAnsi"/>
          <w:sz w:val="22"/>
          <w:szCs w:val="22"/>
        </w:rPr>
        <w:t xml:space="preserve">All gases exert a </w:t>
      </w:r>
      <w:r w:rsidRPr="008D0163">
        <w:rPr>
          <w:rFonts w:asciiTheme="minorHAnsi" w:hAnsiTheme="minorHAnsi" w:cstheme="minorHAnsi"/>
          <w:b/>
          <w:sz w:val="22"/>
          <w:szCs w:val="22"/>
        </w:rPr>
        <w:t>pressure</w:t>
      </w:r>
      <w:r w:rsidRPr="008D0163">
        <w:rPr>
          <w:rFonts w:asciiTheme="minorHAnsi" w:hAnsiTheme="minorHAnsi" w:cstheme="minorHAnsi"/>
          <w:sz w:val="22"/>
          <w:szCs w:val="22"/>
        </w:rPr>
        <w:t xml:space="preserve"> on the walls around them:</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gas particles move around rapidly</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inside a container, the particles will be constantly colliding with the sides of the container</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when they do this, they exert a force on the sides of the container</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 xml:space="preserve">the force exerted per unit area by a gas on the sides of a container is called the </w:t>
      </w:r>
      <w:r w:rsidRPr="00CE5743">
        <w:rPr>
          <w:rFonts w:asciiTheme="minorHAnsi" w:hAnsiTheme="minorHAnsi" w:cstheme="minorHAnsi"/>
          <w:b/>
          <w:sz w:val="22"/>
          <w:szCs w:val="22"/>
        </w:rPr>
        <w:t>pressure</w:t>
      </w:r>
      <w:r w:rsidRPr="00CE5743">
        <w:rPr>
          <w:rFonts w:asciiTheme="minorHAnsi" w:hAnsiTheme="minorHAnsi" w:cstheme="minorHAnsi"/>
          <w:sz w:val="22"/>
          <w:szCs w:val="22"/>
        </w:rPr>
        <w:t xml:space="preserve"> of the gas</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pressure has units of N/m</w:t>
      </w:r>
      <w:r w:rsidRPr="00CE5743">
        <w:rPr>
          <w:rFonts w:asciiTheme="minorHAnsi" w:hAnsiTheme="minorHAnsi" w:cstheme="minorHAnsi"/>
          <w:sz w:val="22"/>
          <w:szCs w:val="22"/>
          <w:vertAlign w:val="superscript"/>
        </w:rPr>
        <w:t>2</w:t>
      </w:r>
      <w:r w:rsidRPr="00CE5743">
        <w:rPr>
          <w:rFonts w:asciiTheme="minorHAnsi" w:hAnsiTheme="minorHAnsi" w:cstheme="minorHAnsi"/>
          <w:sz w:val="22"/>
          <w:szCs w:val="22"/>
        </w:rPr>
        <w:t xml:space="preserve"> or Pascals (Pa)</w:t>
      </w:r>
    </w:p>
    <w:p w:rsidR="00AE2545" w:rsidRPr="00CE5743" w:rsidRDefault="00AE2545" w:rsidP="00AE2545">
      <w:pPr>
        <w:pStyle w:val="ListParagraph"/>
        <w:numPr>
          <w:ilvl w:val="0"/>
          <w:numId w:val="123"/>
        </w:numPr>
        <w:ind w:left="1080"/>
        <w:rPr>
          <w:rFonts w:asciiTheme="minorHAnsi" w:hAnsiTheme="minorHAnsi" w:cstheme="minorHAnsi"/>
          <w:b/>
          <w:sz w:val="22"/>
          <w:szCs w:val="22"/>
        </w:rPr>
      </w:pPr>
      <w:r w:rsidRPr="00CE5743">
        <w:rPr>
          <w:rFonts w:asciiTheme="minorHAnsi" w:hAnsiTheme="minorHAnsi" w:cstheme="minorHAnsi"/>
          <w:sz w:val="22"/>
          <w:szCs w:val="22"/>
        </w:rPr>
        <w:t>the pressure of air in the atmosphere on the earth’s surface is around 100,000 Pa or 100 kPa; this is often referred to as 1 atmosphere pressure or “standard pressure”</w:t>
      </w:r>
    </w:p>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78"/>
        </w:numPr>
        <w:rPr>
          <w:rFonts w:asciiTheme="minorHAnsi" w:hAnsiTheme="minorHAnsi" w:cstheme="minorHAnsi"/>
          <w:sz w:val="22"/>
          <w:szCs w:val="22"/>
        </w:rPr>
      </w:pPr>
      <w:r w:rsidRPr="008D0163">
        <w:rPr>
          <w:rFonts w:asciiTheme="minorHAnsi" w:hAnsiTheme="minorHAnsi" w:cstheme="minorHAnsi"/>
          <w:sz w:val="22"/>
          <w:szCs w:val="22"/>
        </w:rPr>
        <w:t xml:space="preserve">Gases always occupy the entire </w:t>
      </w:r>
      <w:r w:rsidRPr="008D0163">
        <w:rPr>
          <w:rFonts w:asciiTheme="minorHAnsi" w:hAnsiTheme="minorHAnsi" w:cstheme="minorHAnsi"/>
          <w:b/>
          <w:sz w:val="22"/>
          <w:szCs w:val="22"/>
        </w:rPr>
        <w:t>volume</w:t>
      </w:r>
      <w:r w:rsidRPr="008D0163">
        <w:rPr>
          <w:rFonts w:asciiTheme="minorHAnsi" w:hAnsiTheme="minorHAnsi" w:cstheme="minorHAnsi"/>
          <w:sz w:val="22"/>
          <w:szCs w:val="22"/>
        </w:rPr>
        <w:t xml:space="preserve"> available to them; if a container has a fixed volume, the gas particles will spread out until they are evenly distributed throughout the container; if a container has flexible volume, then its volume will increase or decrease depending on the pressure of the gas and its temperature</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78"/>
        </w:numPr>
        <w:rPr>
          <w:rFonts w:asciiTheme="minorHAnsi" w:hAnsiTheme="minorHAnsi" w:cstheme="minorHAnsi"/>
          <w:sz w:val="22"/>
          <w:szCs w:val="22"/>
        </w:rPr>
      </w:pPr>
      <w:r w:rsidRPr="008D0163">
        <w:rPr>
          <w:rFonts w:asciiTheme="minorHAnsi" w:hAnsiTheme="minorHAnsi" w:cstheme="minorHAnsi"/>
          <w:sz w:val="22"/>
          <w:szCs w:val="22"/>
        </w:rPr>
        <w:t xml:space="preserve">The </w:t>
      </w:r>
      <w:r w:rsidRPr="008D0163">
        <w:rPr>
          <w:rFonts w:asciiTheme="minorHAnsi" w:hAnsiTheme="minorHAnsi" w:cstheme="minorHAnsi"/>
          <w:b/>
          <w:sz w:val="22"/>
          <w:szCs w:val="22"/>
        </w:rPr>
        <w:t>temperature</w:t>
      </w:r>
      <w:r w:rsidRPr="008D0163">
        <w:rPr>
          <w:rFonts w:asciiTheme="minorHAnsi" w:hAnsiTheme="minorHAnsi" w:cstheme="minorHAnsi"/>
          <w:sz w:val="22"/>
          <w:szCs w:val="22"/>
        </w:rPr>
        <w:t xml:space="preserve"> of the gas is a measure of the kinetic energy of the particles; the higher the temperature, the faster the gas particles are moving and the more energy they have</w:t>
      </w:r>
    </w:p>
    <w:p w:rsidR="00AE2545" w:rsidRPr="008D0163" w:rsidRDefault="00AE2545" w:rsidP="00AE2545">
      <w:pPr>
        <w:pStyle w:val="ListParagraph"/>
        <w:ind w:left="0"/>
        <w:rPr>
          <w:rFonts w:asciiTheme="minorHAnsi" w:hAnsiTheme="minorHAnsi" w:cstheme="minorHAnsi"/>
          <w:sz w:val="22"/>
          <w:szCs w:val="22"/>
        </w:rPr>
      </w:pPr>
    </w:p>
    <w:p w:rsidR="00BF221E" w:rsidRDefault="00BF221E">
      <w:pPr>
        <w:rPr>
          <w:rFonts w:eastAsia="Times New Roman" w:cstheme="minorHAnsi"/>
          <w:b/>
          <w:lang w:eastAsia="en-GB"/>
        </w:rPr>
      </w:pPr>
      <w:r>
        <w:rPr>
          <w:rFonts w:cstheme="minorHAnsi"/>
          <w:b/>
        </w:rPr>
        <w:br w:type="page"/>
      </w: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lastRenderedPageBreak/>
        <w:t>Boyle’s Law</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80"/>
        </w:numPr>
        <w:rPr>
          <w:rFonts w:asciiTheme="minorHAnsi" w:hAnsiTheme="minorHAnsi" w:cstheme="minorHAnsi"/>
          <w:sz w:val="22"/>
          <w:szCs w:val="22"/>
        </w:rPr>
      </w:pPr>
      <w:r w:rsidRPr="008D0163">
        <w:rPr>
          <w:rFonts w:asciiTheme="minorHAnsi" w:hAnsiTheme="minorHAnsi" w:cstheme="minorHAnsi"/>
          <w:sz w:val="22"/>
          <w:szCs w:val="22"/>
        </w:rPr>
        <w:t xml:space="preserve">If the volume occupied by a fixed amount of gas increases at a fixed temperature, the particles will collide with the sides of the container less often and therefore the pressure of the gas will increase; similarly, if a fixed amount of gas is compressed into a smaller volume, its pressure will increase; </w:t>
      </w:r>
      <w:r w:rsidRPr="008D0163">
        <w:rPr>
          <w:rFonts w:asciiTheme="minorHAnsi" w:hAnsiTheme="minorHAnsi" w:cstheme="minorHAnsi"/>
          <w:b/>
          <w:sz w:val="22"/>
          <w:szCs w:val="22"/>
        </w:rPr>
        <w:t>Boyle’s Law</w:t>
      </w:r>
      <w:r w:rsidRPr="008D0163">
        <w:rPr>
          <w:rFonts w:asciiTheme="minorHAnsi" w:hAnsiTheme="minorHAnsi" w:cstheme="minorHAnsi"/>
          <w:sz w:val="22"/>
          <w:szCs w:val="22"/>
        </w:rPr>
        <w:t xml:space="preserve"> states that “</w:t>
      </w:r>
      <w:r w:rsidRPr="008D0163">
        <w:rPr>
          <w:rFonts w:asciiTheme="minorHAnsi" w:hAnsiTheme="minorHAnsi" w:cstheme="minorHAnsi"/>
          <w:b/>
          <w:sz w:val="22"/>
          <w:szCs w:val="22"/>
        </w:rPr>
        <w:t>the pressure exerted by a given mass of an ideal gas is inversely proportional to the volume it occupies, if the temperature remains unchanged in a closed system</w:t>
      </w:r>
      <w:r w:rsidRPr="008D0163">
        <w:rPr>
          <w:rFonts w:asciiTheme="minorHAnsi" w:hAnsiTheme="minorHAnsi" w:cstheme="minorHAnsi"/>
          <w:sz w:val="22"/>
          <w:szCs w:val="22"/>
        </w:rPr>
        <w:t>” (a closed system is a system from which particles cannot escape, and into which particles cannot enter</w:t>
      </w:r>
      <w:r w:rsidRPr="008D0163">
        <w:rPr>
          <w:rFonts w:cstheme="minorHAnsi"/>
        </w:rPr>
        <w:t>)</w:t>
      </w:r>
    </w:p>
    <w:p w:rsidR="00AE2545" w:rsidRPr="00F84957"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Mathematically: </w:t>
      </w:r>
      <w:r w:rsidRPr="008D0163">
        <w:rPr>
          <w:rFonts w:asciiTheme="minorHAnsi" w:hAnsiTheme="minorHAnsi" w:cstheme="minorHAnsi"/>
          <w:noProof/>
          <w:sz w:val="22"/>
          <w:szCs w:val="22"/>
        </w:rPr>
        <w:drawing>
          <wp:inline distT="0" distB="0" distL="0" distR="0" wp14:anchorId="265D69BF" wp14:editId="68AE9588">
            <wp:extent cx="665480" cy="440055"/>
            <wp:effectExtent l="0" t="0" r="127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5480" cy="440055"/>
                    </a:xfrm>
                    <a:prstGeom prst="rect">
                      <a:avLst/>
                    </a:prstGeom>
                    <a:noFill/>
                    <a:ln>
                      <a:noFill/>
                    </a:ln>
                  </pic:spPr>
                </pic:pic>
              </a:graphicData>
            </a:graphic>
          </wp:inline>
        </w:drawing>
      </w:r>
      <w:r w:rsidRPr="008D0163">
        <w:rPr>
          <w:rFonts w:asciiTheme="minorHAnsi" w:hAnsiTheme="minorHAnsi" w:cstheme="minorHAnsi"/>
          <w:sz w:val="22"/>
          <w:szCs w:val="22"/>
        </w:rPr>
        <w:t>or PV = k or 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p>
    <w:p w:rsidR="00AE2545" w:rsidRPr="008D0163"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Graphically: </w:t>
      </w:r>
      <w:r w:rsidRPr="008D0163">
        <w:rPr>
          <w:rFonts w:asciiTheme="minorHAnsi" w:hAnsiTheme="minorHAnsi" w:cstheme="minorHAnsi"/>
          <w:sz w:val="22"/>
          <w:szCs w:val="22"/>
        </w:rPr>
        <w:tab/>
      </w:r>
      <w:r w:rsidRPr="008D0163">
        <w:rPr>
          <w:noProof/>
        </w:rPr>
        <w:drawing>
          <wp:inline distT="0" distB="0" distL="0" distR="0" wp14:anchorId="0CAB77BF" wp14:editId="291D9F19">
            <wp:extent cx="850900" cy="995680"/>
            <wp:effectExtent l="0" t="0" r="635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0900" cy="995680"/>
                    </a:xfrm>
                    <a:prstGeom prst="rect">
                      <a:avLst/>
                    </a:prstGeom>
                    <a:noFill/>
                    <a:ln>
                      <a:noFill/>
                    </a:ln>
                  </pic:spPr>
                </pic:pic>
              </a:graphicData>
            </a:graphic>
          </wp:inline>
        </w:drawing>
      </w:r>
    </w:p>
    <w:p w:rsidR="00AE2545" w:rsidRPr="008D0163" w:rsidRDefault="00AE2545" w:rsidP="00AE2545">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Example:</w:t>
            </w:r>
            <w:r>
              <w:rPr>
                <w:rFonts w:asciiTheme="minorHAnsi" w:hAnsiTheme="minorHAnsi" w:cstheme="minorHAnsi"/>
                <w:sz w:val="22"/>
                <w:szCs w:val="22"/>
              </w:rPr>
              <w:tab/>
            </w:r>
            <w:r w:rsidRPr="008D0163">
              <w:rPr>
                <w:rFonts w:asciiTheme="minorHAnsi" w:hAnsiTheme="minorHAnsi" w:cstheme="minorHAnsi"/>
                <w:sz w:val="22"/>
                <w:szCs w:val="22"/>
              </w:rPr>
              <w:t>If a sample of gas exerts a pressure of 100,000 Pa in a container of fixed volume 0.05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what pressure will it exert if the volume is compressed to 0.02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 xml:space="preserve">Answer: </w:t>
            </w:r>
            <w:r>
              <w:rPr>
                <w:rFonts w:asciiTheme="minorHAnsi" w:hAnsiTheme="minorHAnsi" w:cstheme="minorHAnsi"/>
                <w:sz w:val="22"/>
                <w:szCs w:val="22"/>
              </w:rPr>
              <w:tab/>
            </w:r>
            <w:r w:rsidRPr="008D0163">
              <w:rPr>
                <w:rFonts w:asciiTheme="minorHAnsi" w:hAnsiTheme="minorHAnsi" w:cstheme="minorHAnsi"/>
                <w:sz w:val="22"/>
                <w:szCs w:val="22"/>
              </w:rPr>
              <w:t>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100,000 x 0.05 = 5,000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5000/V = 5000/0.02 = </w:t>
            </w:r>
            <w:r w:rsidRPr="008D0163">
              <w:rPr>
                <w:rFonts w:asciiTheme="minorHAnsi" w:hAnsiTheme="minorHAnsi" w:cstheme="minorHAnsi"/>
                <w:b/>
                <w:sz w:val="22"/>
                <w:szCs w:val="22"/>
              </w:rPr>
              <w:t>250,000 Pa</w:t>
            </w:r>
          </w:p>
        </w:tc>
      </w:tr>
    </w:tbl>
    <w:p w:rsidR="00BF221E" w:rsidRDefault="00BF221E" w:rsidP="00BF221E">
      <w:pPr>
        <w:pStyle w:val="ListParagraph"/>
        <w:ind w:left="1080"/>
        <w:rPr>
          <w:rFonts w:asciiTheme="minorHAnsi" w:hAnsiTheme="minorHAnsi" w:cstheme="minorHAnsi"/>
          <w:b/>
          <w:sz w:val="22"/>
          <w:szCs w:val="22"/>
        </w:rPr>
      </w:pP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t>Charles’ Law</w:t>
      </w:r>
    </w:p>
    <w:p w:rsidR="00AE2545" w:rsidRPr="008D0163"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81"/>
        </w:numPr>
        <w:rPr>
          <w:rFonts w:asciiTheme="minorHAnsi" w:hAnsiTheme="minorHAnsi" w:cstheme="minorHAnsi"/>
          <w:sz w:val="22"/>
          <w:szCs w:val="22"/>
        </w:rPr>
      </w:pPr>
      <w:r w:rsidRPr="008D0163">
        <w:rPr>
          <w:rFonts w:asciiTheme="minorHAnsi" w:hAnsiTheme="minorHAnsi" w:cstheme="minorHAnsi"/>
          <w:sz w:val="22"/>
          <w:szCs w:val="22"/>
        </w:rPr>
        <w:t xml:space="preserve">If a fixed amount of gas is heated at constant pressure, the particles have more energy and move faster; this will cause the gas to spread out more; similarly, if a fixed amount of gas is cooled at constant pressure, the particles will have less energy and move more slowly, causing the gas to contract; </w:t>
      </w:r>
      <w:r w:rsidRPr="008D0163">
        <w:rPr>
          <w:rFonts w:asciiTheme="minorHAnsi" w:hAnsiTheme="minorHAnsi" w:cstheme="minorHAnsi"/>
          <w:b/>
          <w:sz w:val="22"/>
          <w:szCs w:val="22"/>
        </w:rPr>
        <w:t>Charles’ Law</w:t>
      </w:r>
      <w:r w:rsidRPr="008D0163">
        <w:rPr>
          <w:rFonts w:asciiTheme="minorHAnsi" w:hAnsiTheme="minorHAnsi" w:cstheme="minorHAnsi"/>
          <w:sz w:val="22"/>
          <w:szCs w:val="22"/>
        </w:rPr>
        <w:t xml:space="preserve"> states that “</w:t>
      </w:r>
      <w:r w:rsidRPr="008D0163">
        <w:rPr>
          <w:rFonts w:asciiTheme="minorHAnsi" w:hAnsiTheme="minorHAnsi" w:cstheme="minorHAnsi"/>
          <w:b/>
          <w:sz w:val="22"/>
          <w:szCs w:val="22"/>
        </w:rPr>
        <w:t>the volume occupied by a given mass of an ideal gas is directly proportional to its absolute temperature, if the pressure remains unchanged in a closed system</w:t>
      </w:r>
      <w:r w:rsidRPr="008D0163">
        <w:rPr>
          <w:rFonts w:asciiTheme="minorHAnsi" w:hAnsiTheme="minorHAnsi" w:cstheme="minorHAnsi"/>
          <w:sz w:val="22"/>
          <w:szCs w:val="22"/>
        </w:rPr>
        <w:t>”</w:t>
      </w:r>
    </w:p>
    <w:p w:rsidR="00AE2545" w:rsidRPr="008D0163"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Mathematically: </w:t>
      </w:r>
      <w:r w:rsidRPr="008D0163">
        <w:rPr>
          <w:rFonts w:asciiTheme="minorHAnsi" w:hAnsiTheme="minorHAnsi" w:cstheme="minorHAnsi"/>
          <w:noProof/>
          <w:sz w:val="22"/>
          <w:szCs w:val="22"/>
        </w:rPr>
        <w:drawing>
          <wp:inline distT="0" distB="0" distL="0" distR="0" wp14:anchorId="706D4B36" wp14:editId="2BEB3B3F">
            <wp:extent cx="561340" cy="23177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340" cy="231775"/>
                    </a:xfrm>
                    <a:prstGeom prst="rect">
                      <a:avLst/>
                    </a:prstGeom>
                    <a:noFill/>
                    <a:ln>
                      <a:noFill/>
                    </a:ln>
                  </pic:spPr>
                </pic:pic>
              </a:graphicData>
            </a:graphic>
          </wp:inline>
        </w:drawing>
      </w:r>
      <w:r w:rsidRPr="008D0163">
        <w:rPr>
          <w:rFonts w:asciiTheme="minorHAnsi" w:hAnsiTheme="minorHAnsi" w:cstheme="minorHAnsi"/>
          <w:sz w:val="22"/>
          <w:szCs w:val="22"/>
        </w:rPr>
        <w:t>or V/T = k or 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p>
    <w:p w:rsidR="00AE2545" w:rsidRPr="008D0163"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Graphically: </w:t>
      </w:r>
      <w:r w:rsidRPr="008D0163">
        <w:rPr>
          <w:rFonts w:asciiTheme="minorHAnsi" w:hAnsiTheme="minorHAnsi" w:cstheme="minorHAnsi"/>
          <w:sz w:val="22"/>
          <w:szCs w:val="22"/>
        </w:rPr>
        <w:tab/>
      </w:r>
      <w:r w:rsidRPr="008D0163">
        <w:rPr>
          <w:rFonts w:asciiTheme="minorHAnsi" w:hAnsiTheme="minorHAnsi" w:cstheme="minorHAnsi"/>
          <w:sz w:val="22"/>
          <w:szCs w:val="22"/>
        </w:rPr>
        <w:tab/>
      </w:r>
      <w:r w:rsidRPr="008D0163">
        <w:rPr>
          <w:rFonts w:asciiTheme="minorHAnsi" w:hAnsiTheme="minorHAnsi" w:cstheme="minorHAnsi"/>
          <w:noProof/>
          <w:sz w:val="22"/>
          <w:szCs w:val="22"/>
        </w:rPr>
        <w:drawing>
          <wp:inline distT="0" distB="0" distL="0" distR="0" wp14:anchorId="7A4CB7A0" wp14:editId="6C2D69DC">
            <wp:extent cx="601980" cy="676910"/>
            <wp:effectExtent l="0" t="0" r="7620" b="889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extLst>
                        <a:ext uri="{BEBA8EAE-BF5A-486C-A8C5-ECC9F3942E4B}">
                          <a14:imgProps xmlns:a14="http://schemas.microsoft.com/office/drawing/2010/main">
                            <a14:imgLayer r:embed="rId10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1980" cy="676910"/>
                    </a:xfrm>
                    <a:prstGeom prst="rect">
                      <a:avLst/>
                    </a:prstGeom>
                    <a:noFill/>
                    <a:ln>
                      <a:noFill/>
                    </a:ln>
                  </pic:spPr>
                </pic:pic>
              </a:graphicData>
            </a:graphic>
          </wp:inline>
        </w:drawing>
      </w:r>
    </w:p>
    <w:p w:rsidR="00BC1F65" w:rsidRPr="00BC1F65" w:rsidRDefault="00BC1F65" w:rsidP="00BC1F65">
      <w:pPr>
        <w:spacing w:after="0" w:line="240" w:lineRule="auto"/>
        <w:rPr>
          <w:rFonts w:cstheme="minorHAnsi"/>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Example:</w:t>
            </w:r>
            <w:r>
              <w:rPr>
                <w:rFonts w:asciiTheme="minorHAnsi" w:hAnsiTheme="minorHAnsi" w:cstheme="minorHAnsi"/>
                <w:sz w:val="22"/>
                <w:szCs w:val="22"/>
              </w:rPr>
              <w:tab/>
            </w:r>
            <w:r w:rsidRPr="008D0163">
              <w:rPr>
                <w:rFonts w:asciiTheme="minorHAnsi" w:hAnsiTheme="minorHAnsi" w:cstheme="minorHAnsi"/>
                <w:sz w:val="22"/>
                <w:szCs w:val="22"/>
              </w:rPr>
              <w:t>If a sample of gas occupies a volume of 100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volume will the gas occupy if it is heated to a temperature of 360 K? at constant pressure?</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Answer:</w:t>
            </w:r>
            <w:r>
              <w:rPr>
                <w:rFonts w:asciiTheme="minorHAnsi" w:hAnsiTheme="minorHAnsi" w:cstheme="minorHAnsi"/>
                <w:sz w:val="22"/>
                <w:szCs w:val="22"/>
              </w:rPr>
              <w:tab/>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100/300 = 1/3 = 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1/3 x 360 = </w:t>
            </w:r>
            <w:r w:rsidRPr="008D0163">
              <w:rPr>
                <w:rFonts w:asciiTheme="minorHAnsi" w:hAnsiTheme="minorHAnsi" w:cstheme="minorHAnsi"/>
                <w:b/>
                <w:sz w:val="22"/>
                <w:szCs w:val="22"/>
              </w:rPr>
              <w:t>120 dm</w:t>
            </w:r>
            <w:r w:rsidRPr="008D0163">
              <w:rPr>
                <w:rFonts w:asciiTheme="minorHAnsi" w:hAnsiTheme="minorHAnsi" w:cstheme="minorHAnsi"/>
                <w:b/>
                <w:sz w:val="22"/>
                <w:szCs w:val="22"/>
                <w:vertAlign w:val="superscript"/>
              </w:rPr>
              <w:t>3</w:t>
            </w:r>
          </w:p>
        </w:tc>
      </w:tr>
    </w:tbl>
    <w:p w:rsidR="00AE2545" w:rsidRPr="008D0163" w:rsidRDefault="00AE2545" w:rsidP="00AE2545">
      <w:pPr>
        <w:pStyle w:val="ListParagraph"/>
        <w:ind w:left="0"/>
        <w:rPr>
          <w:rFonts w:asciiTheme="minorHAnsi" w:hAnsiTheme="minorHAnsi" w:cstheme="minorHAnsi"/>
          <w:sz w:val="22"/>
          <w:szCs w:val="22"/>
        </w:rPr>
      </w:pPr>
    </w:p>
    <w:p w:rsidR="00BF221E" w:rsidRDefault="00BF221E">
      <w:pPr>
        <w:rPr>
          <w:rFonts w:eastAsia="Times New Roman" w:cstheme="minorHAnsi"/>
          <w:b/>
          <w:lang w:eastAsia="en-GB"/>
        </w:rPr>
      </w:pPr>
      <w:r>
        <w:rPr>
          <w:rFonts w:cstheme="minorHAnsi"/>
          <w:b/>
        </w:rPr>
        <w:br w:type="page"/>
      </w: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lastRenderedPageBreak/>
        <w:t>Gay-Lussac’s Law</w:t>
      </w:r>
    </w:p>
    <w:p w:rsidR="00AE2545" w:rsidRPr="008D0163" w:rsidRDefault="00AE2545" w:rsidP="00AE2545">
      <w:pPr>
        <w:pStyle w:val="ListParagraph"/>
        <w:rPr>
          <w:rFonts w:asciiTheme="minorHAnsi" w:hAnsiTheme="minorHAnsi" w:cstheme="minorHAnsi"/>
          <w:sz w:val="22"/>
          <w:szCs w:val="22"/>
        </w:rPr>
      </w:pPr>
    </w:p>
    <w:p w:rsidR="00AE2545" w:rsidRPr="00F84957" w:rsidRDefault="00AE2545" w:rsidP="00AE2545">
      <w:pPr>
        <w:pStyle w:val="ListParagraph"/>
        <w:numPr>
          <w:ilvl w:val="0"/>
          <w:numId w:val="82"/>
        </w:numPr>
        <w:rPr>
          <w:rFonts w:asciiTheme="minorHAnsi" w:hAnsiTheme="minorHAnsi" w:cstheme="minorHAnsi"/>
          <w:sz w:val="22"/>
          <w:szCs w:val="22"/>
        </w:rPr>
      </w:pPr>
      <w:r w:rsidRPr="008D0163">
        <w:rPr>
          <w:rFonts w:asciiTheme="minorHAnsi" w:hAnsiTheme="minorHAnsi" w:cstheme="minorHAnsi"/>
          <w:sz w:val="22"/>
          <w:szCs w:val="22"/>
        </w:rPr>
        <w:t xml:space="preserve">If a fixed amount of gas is heated at constant volume, the particles have more energy and move faster; this will cause them to collide with the sides of the container with more force, resulting in an increase in pressure; similarly, a fixed amount of gas is cooled at constant volume, the particles will collide with the sides of the container with less force, resulting in a decrease in pressure; </w:t>
      </w:r>
      <w:r w:rsidRPr="008D0163">
        <w:rPr>
          <w:rFonts w:asciiTheme="minorHAnsi" w:hAnsiTheme="minorHAnsi" w:cstheme="minorHAnsi"/>
          <w:b/>
          <w:sz w:val="22"/>
          <w:szCs w:val="22"/>
        </w:rPr>
        <w:t>Gay-Lussac’s Law</w:t>
      </w:r>
      <w:r w:rsidRPr="008D0163">
        <w:rPr>
          <w:rFonts w:asciiTheme="minorHAnsi" w:hAnsiTheme="minorHAnsi" w:cstheme="minorHAnsi"/>
          <w:sz w:val="22"/>
          <w:szCs w:val="22"/>
        </w:rPr>
        <w:t xml:space="preserve"> states that “</w:t>
      </w:r>
      <w:r w:rsidRPr="008D0163">
        <w:rPr>
          <w:rFonts w:asciiTheme="minorHAnsi" w:hAnsiTheme="minorHAnsi" w:cstheme="minorHAnsi"/>
          <w:b/>
          <w:sz w:val="22"/>
          <w:szCs w:val="22"/>
        </w:rPr>
        <w:t>the pressure exerted by a given mass of an ideal gas is directly proportional to its absolute temperature, if the volume remains unchanged in a closed system</w:t>
      </w:r>
      <w:r w:rsidRPr="008D0163">
        <w:rPr>
          <w:rFonts w:asciiTheme="minorHAnsi" w:hAnsiTheme="minorHAnsi" w:cstheme="minorHAnsi"/>
          <w:sz w:val="22"/>
          <w:szCs w:val="22"/>
        </w:rPr>
        <w:t>”</w:t>
      </w:r>
    </w:p>
    <w:p w:rsidR="00AE2545" w:rsidRPr="00F84957"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Mathematically: </w:t>
      </w:r>
      <w:r w:rsidRPr="008D0163">
        <w:rPr>
          <w:rFonts w:asciiTheme="minorHAnsi" w:hAnsiTheme="minorHAnsi" w:cstheme="minorHAnsi"/>
          <w:noProof/>
          <w:sz w:val="22"/>
          <w:szCs w:val="22"/>
        </w:rPr>
        <w:drawing>
          <wp:inline distT="0" distB="0" distL="0" distR="0" wp14:anchorId="25431D20" wp14:editId="1AC12660">
            <wp:extent cx="514985" cy="17970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4985" cy="179705"/>
                    </a:xfrm>
                    <a:prstGeom prst="rect">
                      <a:avLst/>
                    </a:prstGeom>
                    <a:noFill/>
                    <a:ln>
                      <a:noFill/>
                    </a:ln>
                  </pic:spPr>
                </pic:pic>
              </a:graphicData>
            </a:graphic>
          </wp:inline>
        </w:drawing>
      </w:r>
      <w:r w:rsidRPr="008D0163">
        <w:rPr>
          <w:rFonts w:asciiTheme="minorHAnsi" w:hAnsiTheme="minorHAnsi" w:cstheme="minorHAnsi"/>
          <w:sz w:val="22"/>
          <w:szCs w:val="22"/>
        </w:rPr>
        <w:t xml:space="preserve"> or P/T = k or 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p>
    <w:p w:rsidR="00AE2545" w:rsidRPr="008D0163" w:rsidRDefault="00AE2545" w:rsidP="00AE2545">
      <w:pPr>
        <w:pStyle w:val="ListParagraph"/>
        <w:numPr>
          <w:ilvl w:val="0"/>
          <w:numId w:val="123"/>
        </w:numPr>
        <w:ind w:left="1080"/>
        <w:rPr>
          <w:rFonts w:asciiTheme="minorHAnsi" w:hAnsiTheme="minorHAnsi" w:cstheme="minorHAnsi"/>
          <w:sz w:val="22"/>
          <w:szCs w:val="22"/>
        </w:rPr>
      </w:pPr>
      <w:r w:rsidRPr="008D0163">
        <w:rPr>
          <w:rFonts w:asciiTheme="minorHAnsi" w:hAnsiTheme="minorHAnsi" w:cstheme="minorHAnsi"/>
          <w:sz w:val="22"/>
          <w:szCs w:val="22"/>
        </w:rPr>
        <w:t xml:space="preserve">Graphically: </w:t>
      </w:r>
      <w:r w:rsidRPr="008D0163">
        <w:rPr>
          <w:rFonts w:asciiTheme="minorHAnsi" w:hAnsiTheme="minorHAnsi" w:cstheme="minorHAnsi"/>
          <w:sz w:val="22"/>
          <w:szCs w:val="22"/>
        </w:rPr>
        <w:tab/>
      </w:r>
      <w:r w:rsidRPr="008D0163">
        <w:rPr>
          <w:rFonts w:asciiTheme="minorHAnsi" w:hAnsiTheme="minorHAnsi" w:cstheme="minorHAnsi"/>
          <w:noProof/>
          <w:sz w:val="22"/>
          <w:szCs w:val="22"/>
        </w:rPr>
        <w:drawing>
          <wp:inline distT="0" distB="0" distL="0" distR="0" wp14:anchorId="7EE9EADE" wp14:editId="6EE4371D">
            <wp:extent cx="1059180" cy="833120"/>
            <wp:effectExtent l="0" t="0" r="7620" b="508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33120"/>
                    </a:xfrm>
                    <a:prstGeom prst="rect">
                      <a:avLst/>
                    </a:prstGeom>
                    <a:noFill/>
                    <a:ln>
                      <a:noFill/>
                    </a:ln>
                  </pic:spPr>
                </pic:pic>
              </a:graphicData>
            </a:graphic>
          </wp:inline>
        </w:drawing>
      </w:r>
    </w:p>
    <w:p w:rsidR="00AE2545" w:rsidRPr="008D0163" w:rsidRDefault="00AE2545" w:rsidP="00AE2545">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 xml:space="preserve">Example: </w:t>
            </w:r>
            <w:r>
              <w:rPr>
                <w:rFonts w:asciiTheme="minorHAnsi" w:hAnsiTheme="minorHAnsi" w:cstheme="minorHAnsi"/>
                <w:sz w:val="22"/>
                <w:szCs w:val="22"/>
              </w:rPr>
              <w:tab/>
            </w:r>
            <w:r w:rsidRPr="008D0163">
              <w:rPr>
                <w:rFonts w:asciiTheme="minorHAnsi" w:hAnsiTheme="minorHAnsi" w:cstheme="minorHAnsi"/>
                <w:sz w:val="22"/>
                <w:szCs w:val="22"/>
              </w:rPr>
              <w:t>If a sample of gas occupies exerts a pressure of 100,000 Pa at a temperature of 300 K, what pressure will the gas exert if it is heated to a temperature of 450 K whilst maintaining its volume constant?</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 xml:space="preserve">Answer: </w:t>
            </w:r>
            <w:r>
              <w:rPr>
                <w:rFonts w:asciiTheme="minorHAnsi" w:hAnsiTheme="minorHAnsi" w:cstheme="minorHAnsi"/>
                <w:sz w:val="22"/>
                <w:szCs w:val="22"/>
              </w:rPr>
              <w:tab/>
            </w:r>
            <w:r w:rsidRPr="008D0163">
              <w:rPr>
                <w:rFonts w:asciiTheme="minorHAnsi" w:hAnsiTheme="minorHAnsi" w:cstheme="minorHAnsi"/>
                <w:sz w:val="22"/>
                <w:szCs w:val="22"/>
              </w:rPr>
              <w:t>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100000/300 = 1000/3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1000/3 x 450 = </w:t>
            </w:r>
            <w:r w:rsidRPr="008D0163">
              <w:rPr>
                <w:rFonts w:asciiTheme="minorHAnsi" w:hAnsiTheme="minorHAnsi" w:cstheme="minorHAnsi"/>
                <w:b/>
                <w:sz w:val="22"/>
                <w:szCs w:val="22"/>
              </w:rPr>
              <w:t>150,000 Pa</w:t>
            </w:r>
          </w:p>
        </w:tc>
      </w:tr>
    </w:tbl>
    <w:p w:rsidR="00BC1F65" w:rsidRDefault="00BC1F65" w:rsidP="00AE2545">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8D0163" w:rsidRDefault="00AE2545" w:rsidP="00124C51">
            <w:pPr>
              <w:spacing w:after="0" w:line="240" w:lineRule="auto"/>
              <w:rPr>
                <w:rFonts w:cstheme="minorHAnsi"/>
                <w:b/>
              </w:rPr>
            </w:pPr>
            <w:r w:rsidRPr="008D0163">
              <w:rPr>
                <w:rFonts w:cstheme="minorHAnsi"/>
                <w:noProof/>
              </w:rPr>
              <w:drawing>
                <wp:inline distT="0" distB="0" distL="0" distR="0" wp14:anchorId="4423461A" wp14:editId="184522F2">
                  <wp:extent cx="381000" cy="381000"/>
                  <wp:effectExtent l="0" t="0" r="0" b="0"/>
                  <wp:docPr id="1062" name="Picture 106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 xml:space="preserve">.1: </w:t>
            </w:r>
            <w:r>
              <w:rPr>
                <w:rFonts w:cstheme="minorHAnsi"/>
                <w:b/>
              </w:rPr>
              <w:t>Using t</w:t>
            </w:r>
            <w:r w:rsidRPr="008D0163">
              <w:rPr>
                <w:rFonts w:cstheme="minorHAnsi"/>
                <w:b/>
              </w:rPr>
              <w:t xml:space="preserve">he </w:t>
            </w:r>
            <w:r>
              <w:rPr>
                <w:rFonts w:cstheme="minorHAnsi"/>
                <w:b/>
              </w:rPr>
              <w:t>g</w:t>
            </w:r>
            <w:r w:rsidRPr="008D0163">
              <w:rPr>
                <w:rFonts w:cstheme="minorHAnsi"/>
                <w:b/>
              </w:rPr>
              <w:t xml:space="preserve">as </w:t>
            </w:r>
            <w:r>
              <w:rPr>
                <w:rFonts w:cstheme="minorHAnsi"/>
                <w:b/>
              </w:rPr>
              <w:t>l</w:t>
            </w:r>
            <w:r w:rsidRPr="008D0163">
              <w:rPr>
                <w:rFonts w:cstheme="minorHAnsi"/>
                <w:b/>
              </w:rPr>
              <w:t>aws</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exerts a pressure of 120,000 Pa in a container of fixed volume 0.03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what pressure will it exert if the volume is compressed to 0.02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a volume of 40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volume will the gas occupy if it is heated to a temperature of 375 K?</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exerts a pressure of 100,000 Pa at a temperature of 300 K, what pressure will the gas exert if it is heated to a temperature of 900 K?</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exerts a pressure of 250,000 Pa in a container of fixed volume 0.05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what pressure will it exert if the volume is expanded to 0.10 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a volume of 200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volume will the gas occupy if it is cooled to a temperature of 270 K?</w:t>
            </w:r>
          </w:p>
          <w:p w:rsidR="00AE2545" w:rsidRPr="008D0163" w:rsidRDefault="00AE2545" w:rsidP="00AE2545">
            <w:pPr>
              <w:pStyle w:val="ListParagraph"/>
              <w:numPr>
                <w:ilvl w:val="0"/>
                <w:numId w:val="31"/>
              </w:numPr>
              <w:rPr>
                <w:rFonts w:asciiTheme="minorHAnsi" w:hAnsiTheme="minorHAnsi" w:cstheme="minorHAnsi"/>
                <w:sz w:val="22"/>
                <w:szCs w:val="22"/>
              </w:rPr>
            </w:pPr>
            <w:r w:rsidRPr="008D0163">
              <w:rPr>
                <w:rFonts w:asciiTheme="minorHAnsi" w:hAnsiTheme="minorHAnsi" w:cstheme="minorHAnsi"/>
                <w:sz w:val="22"/>
                <w:szCs w:val="22"/>
              </w:rPr>
              <w:t>If a sample of gas occupies exerts a pressure of 100,000 Pa at a temperature of 270 K, what pressure will the gas exert if it is heated to a temperature of 1350 K?</w:t>
            </w:r>
          </w:p>
          <w:p w:rsidR="00AE2545" w:rsidRPr="008D0163" w:rsidRDefault="00AE2545" w:rsidP="00124C51">
            <w:pPr>
              <w:pStyle w:val="ListParagraph"/>
              <w:rPr>
                <w:rFonts w:asciiTheme="minorHAnsi" w:hAnsiTheme="minorHAnsi" w:cstheme="minorHAnsi"/>
                <w:sz w:val="22"/>
                <w:szCs w:val="22"/>
              </w:rPr>
            </w:pPr>
          </w:p>
        </w:tc>
      </w:tr>
    </w:tbl>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t>Combined Gas Law</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83"/>
        </w:numPr>
        <w:rPr>
          <w:rFonts w:asciiTheme="minorHAnsi" w:hAnsiTheme="minorHAnsi" w:cstheme="minorHAnsi"/>
          <w:sz w:val="22"/>
          <w:szCs w:val="22"/>
        </w:rPr>
      </w:pPr>
      <w:r w:rsidRPr="008D0163">
        <w:rPr>
          <w:rFonts w:asciiTheme="minorHAnsi" w:hAnsiTheme="minorHAnsi" w:cstheme="minorHAnsi"/>
          <w:sz w:val="22"/>
          <w:szCs w:val="22"/>
        </w:rPr>
        <w:t>Boyle’s Law, Charles’ Law and Gay-Lussac’s Law can be combined as follows:</w:t>
      </w:r>
    </w:p>
    <w:p w:rsidR="00AE2545" w:rsidRPr="008D0163" w:rsidRDefault="00AE2545" w:rsidP="00AE2545">
      <w:pPr>
        <w:pStyle w:val="ListParagraph"/>
        <w:ind w:firstLine="720"/>
        <w:rPr>
          <w:rFonts w:asciiTheme="minorHAnsi" w:hAnsiTheme="minorHAnsi" w:cstheme="minorHAnsi"/>
          <w:sz w:val="22"/>
          <w:szCs w:val="22"/>
        </w:rPr>
      </w:pPr>
      <w:r w:rsidRPr="008D0163">
        <w:rPr>
          <w:rFonts w:asciiTheme="minorHAnsi" w:hAnsiTheme="minorHAnsi" w:cstheme="minorHAnsi"/>
          <w:sz w:val="22"/>
          <w:szCs w:val="22"/>
        </w:rPr>
        <w:t>PV/T = k or 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p>
    <w:p w:rsidR="00AE2545" w:rsidRDefault="00AE2545" w:rsidP="00AE2545">
      <w:pPr>
        <w:spacing w:after="0" w:line="240" w:lineRule="auto"/>
        <w:ind w:firstLine="720"/>
        <w:rPr>
          <w:rFonts w:cstheme="minorHAnsi"/>
          <w:b/>
        </w:rPr>
      </w:pPr>
      <w:r w:rsidRPr="008D0163">
        <w:rPr>
          <w:rFonts w:cstheme="minorHAnsi"/>
        </w:rPr>
        <w:t xml:space="preserve">This law is called the </w:t>
      </w:r>
      <w:r w:rsidRPr="008D0163">
        <w:rPr>
          <w:rFonts w:cstheme="minorHAnsi"/>
          <w:b/>
        </w:rPr>
        <w:t>combined gas law</w:t>
      </w:r>
    </w:p>
    <w:p w:rsidR="00AE2545" w:rsidRPr="008D0163" w:rsidRDefault="00AE2545" w:rsidP="00AE2545">
      <w:pPr>
        <w:spacing w:after="0" w:line="240" w:lineRule="auto"/>
        <w:ind w:firstLine="720"/>
        <w:rPr>
          <w:rFonts w:cstheme="minorHAnsi"/>
        </w:rPr>
      </w:pPr>
    </w:p>
    <w:tbl>
      <w:tblPr>
        <w:tblStyle w:val="TableGrid"/>
        <w:tblW w:w="0" w:type="auto"/>
        <w:tblLook w:val="04A0" w:firstRow="1" w:lastRow="0" w:firstColumn="1" w:lastColumn="0" w:noHBand="0" w:noVBand="1"/>
      </w:tblPr>
      <w:tblGrid>
        <w:gridCol w:w="10456"/>
      </w:tblGrid>
      <w:tr w:rsidR="00AE2545" w:rsidRPr="008D0163" w:rsidTr="00124C51">
        <w:tc>
          <w:tcPr>
            <w:tcW w:w="10456" w:type="dxa"/>
          </w:tcPr>
          <w:p w:rsidR="00AE2545" w:rsidRPr="008D0163" w:rsidRDefault="00AE2545" w:rsidP="00124C51">
            <w:pPr>
              <w:pStyle w:val="ListParagraph"/>
              <w:ind w:left="1440" w:hanging="1440"/>
              <w:rPr>
                <w:rFonts w:asciiTheme="minorHAnsi" w:hAnsiTheme="minorHAnsi" w:cstheme="minorHAnsi"/>
                <w:sz w:val="22"/>
                <w:szCs w:val="22"/>
              </w:rPr>
            </w:pPr>
            <w:r w:rsidRPr="008D0163">
              <w:rPr>
                <w:rFonts w:asciiTheme="minorHAnsi" w:hAnsiTheme="minorHAnsi" w:cstheme="minorHAnsi"/>
                <w:sz w:val="22"/>
                <w:szCs w:val="22"/>
              </w:rPr>
              <w:t>Example:</w:t>
            </w:r>
            <w:r>
              <w:rPr>
                <w:rFonts w:asciiTheme="minorHAnsi" w:hAnsiTheme="minorHAnsi" w:cstheme="minorHAnsi"/>
                <w:sz w:val="22"/>
                <w:szCs w:val="22"/>
              </w:rPr>
              <w:tab/>
            </w:r>
            <w:r w:rsidRPr="008D0163">
              <w:rPr>
                <w:rFonts w:asciiTheme="minorHAnsi" w:hAnsiTheme="minorHAnsi" w:cstheme="minorHAnsi"/>
                <w:sz w:val="22"/>
                <w:szCs w:val="22"/>
              </w:rPr>
              <w:t>If a sample of gas occupies exerts a pressure of 100,000 Pa in a volume of 5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 xml:space="preserve"> at a temperature of 300 K, what pressure will the gas exert if it is heated to a temperature of 450 K whilst also being compressed into a volume of 4 dm</w:t>
            </w:r>
            <w:r w:rsidRPr="008D0163">
              <w:rPr>
                <w:rFonts w:asciiTheme="minorHAnsi" w:hAnsiTheme="minorHAnsi" w:cstheme="minorHAnsi"/>
                <w:sz w:val="22"/>
                <w:szCs w:val="22"/>
                <w:vertAlign w:val="superscript"/>
              </w:rPr>
              <w:t>3</w:t>
            </w:r>
            <w:r w:rsidRPr="008D0163">
              <w:rPr>
                <w:rFonts w:asciiTheme="minorHAnsi" w:hAnsiTheme="minorHAnsi" w:cstheme="minorHAnsi"/>
                <w:sz w:val="22"/>
                <w:szCs w:val="22"/>
              </w:rPr>
              <w:t>?</w:t>
            </w:r>
          </w:p>
          <w:p w:rsidR="00AE2545" w:rsidRPr="00980CED" w:rsidRDefault="00AE2545" w:rsidP="00124C51">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Answer:</w:t>
            </w:r>
            <w:r>
              <w:rPr>
                <w:rFonts w:asciiTheme="minorHAnsi" w:hAnsiTheme="minorHAnsi" w:cstheme="minorHAnsi"/>
                <w:sz w:val="22"/>
                <w:szCs w:val="22"/>
              </w:rPr>
              <w:tab/>
            </w:r>
            <w:r w:rsidRPr="008D0163">
              <w:rPr>
                <w:rFonts w:asciiTheme="minorHAnsi" w:hAnsiTheme="minorHAnsi" w:cstheme="minorHAnsi"/>
                <w:sz w:val="22"/>
                <w:szCs w:val="22"/>
              </w:rPr>
              <w:t>P</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1</w:t>
            </w:r>
            <w:r w:rsidRPr="008D0163">
              <w:rPr>
                <w:rFonts w:asciiTheme="minorHAnsi" w:hAnsiTheme="minorHAnsi" w:cstheme="minorHAnsi"/>
                <w:sz w:val="22"/>
                <w:szCs w:val="22"/>
              </w:rPr>
              <w:t xml:space="preserve"> = 100000 x 5/300 = 5000/3 =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V</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/T</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so P</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5000/3 x 450/4 = </w:t>
            </w:r>
            <w:r w:rsidRPr="008D0163">
              <w:rPr>
                <w:rFonts w:asciiTheme="minorHAnsi" w:hAnsiTheme="minorHAnsi" w:cstheme="minorHAnsi"/>
                <w:b/>
                <w:sz w:val="22"/>
                <w:szCs w:val="22"/>
              </w:rPr>
              <w:t>187,500 Pa</w:t>
            </w:r>
          </w:p>
        </w:tc>
      </w:tr>
    </w:tbl>
    <w:p w:rsidR="00BF221E" w:rsidRDefault="00BF221E" w:rsidP="00AE2545">
      <w:pPr>
        <w:pStyle w:val="ListParagraph"/>
        <w:ind w:left="0"/>
        <w:rPr>
          <w:rFonts w:asciiTheme="minorHAnsi" w:hAnsiTheme="minorHAnsi" w:cstheme="minorHAnsi"/>
          <w:sz w:val="22"/>
          <w:szCs w:val="22"/>
        </w:rPr>
      </w:pPr>
    </w:p>
    <w:p w:rsidR="00BF221E" w:rsidRDefault="00BF221E">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BF221E">
        <w:tc>
          <w:tcPr>
            <w:tcW w:w="10456" w:type="dxa"/>
            <w:shd w:val="clear" w:color="auto" w:fill="auto"/>
          </w:tcPr>
          <w:p w:rsidR="00AE2545" w:rsidRPr="008D0163" w:rsidRDefault="00AE2545" w:rsidP="00124C51">
            <w:pPr>
              <w:spacing w:after="0" w:line="240" w:lineRule="auto"/>
              <w:rPr>
                <w:rFonts w:cstheme="minorHAnsi"/>
                <w:b/>
              </w:rPr>
            </w:pPr>
            <w:r w:rsidRPr="008D0163">
              <w:rPr>
                <w:rFonts w:cstheme="minorHAnsi"/>
                <w:noProof/>
              </w:rPr>
              <w:lastRenderedPageBreak/>
              <w:drawing>
                <wp:inline distT="0" distB="0" distL="0" distR="0" wp14:anchorId="2F5A6D0A" wp14:editId="3B15EB48">
                  <wp:extent cx="381000" cy="381000"/>
                  <wp:effectExtent l="0" t="0" r="0" b="0"/>
                  <wp:docPr id="1064" name="Picture 106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 xml:space="preserve">.2: Using the </w:t>
            </w:r>
            <w:r>
              <w:rPr>
                <w:rFonts w:cstheme="minorHAnsi"/>
                <w:b/>
              </w:rPr>
              <w:t>c</w:t>
            </w:r>
            <w:r w:rsidRPr="008D0163">
              <w:rPr>
                <w:rFonts w:cstheme="minorHAnsi"/>
                <w:b/>
              </w:rPr>
              <w:t xml:space="preserve">ombined </w:t>
            </w:r>
            <w:r>
              <w:rPr>
                <w:rFonts w:cstheme="minorHAnsi"/>
                <w:b/>
              </w:rPr>
              <w:t>g</w:t>
            </w:r>
            <w:r w:rsidRPr="008D0163">
              <w:rPr>
                <w:rFonts w:cstheme="minorHAnsi"/>
                <w:b/>
              </w:rPr>
              <w:t xml:space="preserve">as </w:t>
            </w:r>
            <w:r>
              <w:rPr>
                <w:rFonts w:cstheme="minorHAnsi"/>
                <w:b/>
              </w:rPr>
              <w:t>l</w:t>
            </w:r>
            <w:r w:rsidRPr="008D0163">
              <w:rPr>
                <w:rFonts w:cstheme="minorHAnsi"/>
                <w:b/>
              </w:rPr>
              <w:t>aw</w:t>
            </w:r>
          </w:p>
          <w:p w:rsidR="00AE2545" w:rsidRPr="008D0163" w:rsidRDefault="00AE2545" w:rsidP="00AE2545">
            <w:pPr>
              <w:pStyle w:val="ListParagraph"/>
              <w:numPr>
                <w:ilvl w:val="0"/>
                <w:numId w:val="27"/>
              </w:numPr>
              <w:rPr>
                <w:rFonts w:asciiTheme="minorHAnsi" w:hAnsiTheme="minorHAnsi" w:cstheme="minorHAnsi"/>
                <w:sz w:val="22"/>
                <w:szCs w:val="22"/>
              </w:rPr>
            </w:pPr>
            <w:r w:rsidRPr="008D0163">
              <w:rPr>
                <w:rFonts w:asciiTheme="minorHAnsi" w:hAnsiTheme="minorHAnsi" w:cstheme="minorHAnsi"/>
                <w:sz w:val="22"/>
                <w:szCs w:val="22"/>
              </w:rPr>
              <w:t>If a sample of gas occupies exerts a pressure of 200,000 Pa at a temperature of 350 K, what pressure will the gas exert if it is heated to a temperature of 400 K whilst maintaining its volume constant?</w:t>
            </w:r>
          </w:p>
          <w:p w:rsidR="00AE2545" w:rsidRPr="008D0163" w:rsidRDefault="00AE2545" w:rsidP="00AE2545">
            <w:pPr>
              <w:numPr>
                <w:ilvl w:val="0"/>
                <w:numId w:val="27"/>
              </w:numPr>
              <w:spacing w:after="0" w:line="240" w:lineRule="auto"/>
              <w:rPr>
                <w:rFonts w:cstheme="minorHAnsi"/>
              </w:rPr>
            </w:pPr>
            <w:r w:rsidRPr="008D0163">
              <w:rPr>
                <w:rFonts w:cstheme="minorHAnsi"/>
              </w:rPr>
              <w:t>If a sample of gas exerts a pressure of 150,000 Pa in a container of fixed volume 0.04 m</w:t>
            </w:r>
            <w:r w:rsidRPr="008D0163">
              <w:rPr>
                <w:rFonts w:cstheme="minorHAnsi"/>
                <w:vertAlign w:val="superscript"/>
              </w:rPr>
              <w:t>3</w:t>
            </w:r>
            <w:r w:rsidRPr="008D0163">
              <w:rPr>
                <w:rFonts w:cstheme="minorHAnsi"/>
              </w:rPr>
              <w:t>, what pressure will it exert if the volume is expanded to 0.06 m</w:t>
            </w:r>
            <w:r w:rsidRPr="008D0163">
              <w:rPr>
                <w:rFonts w:cstheme="minorHAnsi"/>
                <w:vertAlign w:val="superscript"/>
              </w:rPr>
              <w:t>3</w:t>
            </w:r>
            <w:r w:rsidRPr="008D0163">
              <w:rPr>
                <w:rFonts w:cstheme="minorHAnsi"/>
              </w:rPr>
              <w:t>?</w:t>
            </w:r>
          </w:p>
          <w:p w:rsidR="00AE2545" w:rsidRPr="008D0163" w:rsidRDefault="00AE2545" w:rsidP="00AE2545">
            <w:pPr>
              <w:numPr>
                <w:ilvl w:val="0"/>
                <w:numId w:val="27"/>
              </w:numPr>
              <w:spacing w:after="0" w:line="240" w:lineRule="auto"/>
              <w:rPr>
                <w:rFonts w:cstheme="minorHAnsi"/>
              </w:rPr>
            </w:pPr>
            <w:r w:rsidRPr="008D0163">
              <w:rPr>
                <w:rFonts w:cstheme="minorHAnsi"/>
              </w:rPr>
              <w:t>If a sample of gas occupies a volume of 50 dm</w:t>
            </w:r>
            <w:r w:rsidRPr="008D0163">
              <w:rPr>
                <w:rFonts w:cstheme="minorHAnsi"/>
                <w:vertAlign w:val="superscript"/>
              </w:rPr>
              <w:t>3</w:t>
            </w:r>
            <w:r w:rsidRPr="008D0163">
              <w:rPr>
                <w:rFonts w:cstheme="minorHAnsi"/>
              </w:rPr>
              <w:t xml:space="preserve"> at a temperature of 300 K, what volume will the gas occupy if it is cooled to a temperature of 275 K?</w:t>
            </w:r>
          </w:p>
          <w:p w:rsidR="00AE2545" w:rsidRPr="008D0163" w:rsidRDefault="00AE2545" w:rsidP="00AE2545">
            <w:pPr>
              <w:numPr>
                <w:ilvl w:val="0"/>
                <w:numId w:val="27"/>
              </w:numPr>
              <w:spacing w:after="0" w:line="240" w:lineRule="auto"/>
              <w:rPr>
                <w:rFonts w:cstheme="minorHAnsi"/>
              </w:rPr>
            </w:pPr>
            <w:r w:rsidRPr="008D0163">
              <w:rPr>
                <w:rFonts w:cstheme="minorHAnsi"/>
              </w:rPr>
              <w:t>If a sample of gas occupies exerts a pressure of 100,000 Pa in a volume of 2 dm</w:t>
            </w:r>
            <w:r w:rsidRPr="008D0163">
              <w:rPr>
                <w:rFonts w:cstheme="minorHAnsi"/>
                <w:vertAlign w:val="superscript"/>
              </w:rPr>
              <w:t>3</w:t>
            </w:r>
            <w:r w:rsidRPr="008D0163">
              <w:rPr>
                <w:rFonts w:cstheme="minorHAnsi"/>
              </w:rPr>
              <w:t xml:space="preserve"> at a temperature of 320 K, what pressure will the gas exert if it is cooled to a temperature of 300 K whilst also being compressed into a volume of 1.5 dm</w:t>
            </w:r>
            <w:r w:rsidRPr="008D0163">
              <w:rPr>
                <w:rFonts w:cstheme="minorHAnsi"/>
                <w:vertAlign w:val="superscript"/>
              </w:rPr>
              <w:t>3</w:t>
            </w:r>
            <w:r w:rsidRPr="008D0163">
              <w:rPr>
                <w:rFonts w:cstheme="minorHAnsi"/>
              </w:rPr>
              <w:t>?</w:t>
            </w:r>
          </w:p>
          <w:p w:rsidR="00AE2545" w:rsidRPr="008D0163" w:rsidRDefault="00AE2545" w:rsidP="00AE2545">
            <w:pPr>
              <w:numPr>
                <w:ilvl w:val="0"/>
                <w:numId w:val="27"/>
              </w:numPr>
              <w:spacing w:after="0" w:line="240" w:lineRule="auto"/>
              <w:rPr>
                <w:rFonts w:cstheme="minorHAnsi"/>
              </w:rPr>
            </w:pPr>
            <w:r w:rsidRPr="008D0163">
              <w:rPr>
                <w:rFonts w:cstheme="minorHAnsi"/>
              </w:rPr>
              <w:t>A hot air balloon has a volume of 100 dm</w:t>
            </w:r>
            <w:r w:rsidRPr="008D0163">
              <w:rPr>
                <w:rFonts w:cstheme="minorHAnsi"/>
                <w:vertAlign w:val="superscript"/>
              </w:rPr>
              <w:t>3</w:t>
            </w:r>
            <w:r w:rsidRPr="008D0163">
              <w:rPr>
                <w:rFonts w:cstheme="minorHAnsi"/>
              </w:rPr>
              <w:t xml:space="preserve"> at 300 K and 100,000 Pa. When the air in the balloon is heated, the volume increases to 120 dm</w:t>
            </w:r>
            <w:r w:rsidRPr="008D0163">
              <w:rPr>
                <w:rFonts w:cstheme="minorHAnsi"/>
                <w:vertAlign w:val="superscript"/>
              </w:rPr>
              <w:t>3</w:t>
            </w:r>
            <w:r w:rsidRPr="008D0163">
              <w:rPr>
                <w:rFonts w:cstheme="minorHAnsi"/>
              </w:rPr>
              <w:t xml:space="preserve"> and the pressure increases to 110,000 kPa. What is the new temperature of the air in the balloon?</w:t>
            </w:r>
          </w:p>
          <w:p w:rsidR="00AE2545" w:rsidRPr="008D0163" w:rsidRDefault="00AE2545" w:rsidP="00AE2545">
            <w:pPr>
              <w:numPr>
                <w:ilvl w:val="0"/>
                <w:numId w:val="27"/>
              </w:numPr>
              <w:spacing w:after="0" w:line="240" w:lineRule="auto"/>
              <w:rPr>
                <w:rFonts w:cstheme="minorHAnsi"/>
              </w:rPr>
            </w:pPr>
            <w:r w:rsidRPr="008D0163">
              <w:rPr>
                <w:rFonts w:cstheme="minorHAnsi"/>
              </w:rPr>
              <w:t>A tyre has a volume of 10 dm</w:t>
            </w:r>
            <w:r w:rsidRPr="008D0163">
              <w:rPr>
                <w:rFonts w:cstheme="minorHAnsi"/>
                <w:vertAlign w:val="superscript"/>
              </w:rPr>
              <w:t>3</w:t>
            </w:r>
            <w:r w:rsidRPr="008D0163">
              <w:rPr>
                <w:rFonts w:cstheme="minorHAnsi"/>
              </w:rPr>
              <w:t xml:space="preserve"> when the temperature of the air inside is 300 K and the pressure is 100,000 Pa. Later that day, the temperature of the air in the tyre has increased to 400 K and the pressure of the tyre has increased to 120,000 Pa. What is the new volume of the tyre?</w:t>
            </w:r>
          </w:p>
          <w:p w:rsidR="00AE2545" w:rsidRPr="008D0163" w:rsidRDefault="00AE2545" w:rsidP="00AE2545">
            <w:pPr>
              <w:numPr>
                <w:ilvl w:val="0"/>
                <w:numId w:val="27"/>
              </w:numPr>
              <w:spacing w:after="0" w:line="240" w:lineRule="auto"/>
              <w:rPr>
                <w:rFonts w:cstheme="minorHAnsi"/>
              </w:rPr>
            </w:pPr>
            <w:r w:rsidRPr="008D0163">
              <w:rPr>
                <w:rFonts w:cstheme="minorHAnsi"/>
              </w:rPr>
              <w:t>In each of questions (a) – (d), state which Law you used to calculate your answer.</w:t>
            </w:r>
          </w:p>
          <w:p w:rsidR="00AE2545" w:rsidRPr="008D0163" w:rsidRDefault="00AE2545" w:rsidP="00124C51">
            <w:pPr>
              <w:pStyle w:val="ListParagraph"/>
              <w:ind w:left="357"/>
              <w:contextualSpacing/>
              <w:rPr>
                <w:rFonts w:asciiTheme="minorHAnsi" w:hAnsiTheme="minorHAnsi" w:cstheme="minorHAnsi"/>
                <w:sz w:val="22"/>
                <w:szCs w:val="22"/>
              </w:rPr>
            </w:pPr>
          </w:p>
        </w:tc>
      </w:tr>
    </w:tbl>
    <w:p w:rsidR="00AE2545"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980CED" w:rsidRDefault="00AE2545" w:rsidP="00124C51">
            <w:pPr>
              <w:spacing w:after="0" w:line="240" w:lineRule="auto"/>
              <w:rPr>
                <w:rFonts w:cstheme="minorHAnsi"/>
                <w:noProof/>
              </w:rPr>
            </w:pPr>
            <w:r w:rsidRPr="008D0163">
              <w:rPr>
                <w:rFonts w:cstheme="minorHAnsi"/>
                <w:noProof/>
              </w:rPr>
              <w:drawing>
                <wp:inline distT="0" distB="0" distL="0" distR="0" wp14:anchorId="52EFEA0B" wp14:editId="58F28D5F">
                  <wp:extent cx="381600" cy="381600"/>
                  <wp:effectExtent l="0" t="0" r="0" b="0"/>
                  <wp:docPr id="1065" name="Picture 1065"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8D0163">
              <w:rPr>
                <w:rFonts w:cstheme="minorHAnsi"/>
                <w:b/>
                <w:noProof/>
              </w:rPr>
              <w:t xml:space="preserve">Extension </w:t>
            </w:r>
            <w:r>
              <w:rPr>
                <w:rFonts w:cstheme="minorHAnsi"/>
                <w:b/>
                <w:noProof/>
              </w:rPr>
              <w:t>1</w:t>
            </w:r>
            <w:r w:rsidR="00ED6BCA">
              <w:rPr>
                <w:rFonts w:cstheme="minorHAnsi"/>
                <w:b/>
                <w:noProof/>
              </w:rPr>
              <w:t>2</w:t>
            </w:r>
            <w:r w:rsidRPr="008D0163">
              <w:rPr>
                <w:rFonts w:cstheme="minorHAnsi"/>
                <w:b/>
                <w:noProof/>
              </w:rPr>
              <w:t xml:space="preserve">.3: Applying the </w:t>
            </w:r>
            <w:r>
              <w:rPr>
                <w:rFonts w:cstheme="minorHAnsi"/>
                <w:b/>
                <w:noProof/>
              </w:rPr>
              <w:t>g</w:t>
            </w:r>
            <w:r w:rsidRPr="008D0163">
              <w:rPr>
                <w:rFonts w:cstheme="minorHAnsi"/>
                <w:b/>
                <w:noProof/>
              </w:rPr>
              <w:t xml:space="preserve">as </w:t>
            </w:r>
            <w:r>
              <w:rPr>
                <w:rFonts w:cstheme="minorHAnsi"/>
                <w:b/>
                <w:noProof/>
              </w:rPr>
              <w:t>l</w:t>
            </w:r>
            <w:r w:rsidRPr="008D0163">
              <w:rPr>
                <w:rFonts w:cstheme="minorHAnsi"/>
                <w:b/>
                <w:noProof/>
              </w:rPr>
              <w:t>aws</w:t>
            </w:r>
          </w:p>
          <w:p w:rsidR="00AE2545" w:rsidRPr="008D0163" w:rsidRDefault="00AE2545" w:rsidP="00AE2545">
            <w:pPr>
              <w:pStyle w:val="ListParagraph"/>
              <w:numPr>
                <w:ilvl w:val="0"/>
                <w:numId w:val="32"/>
              </w:numPr>
              <w:rPr>
                <w:rFonts w:asciiTheme="minorHAnsi" w:hAnsiTheme="minorHAnsi" w:cstheme="minorHAnsi"/>
                <w:sz w:val="22"/>
                <w:szCs w:val="22"/>
              </w:rPr>
            </w:pPr>
            <w:r w:rsidRPr="008D0163">
              <w:rPr>
                <w:rFonts w:asciiTheme="minorHAnsi" w:hAnsiTheme="minorHAnsi" w:cstheme="minorHAnsi"/>
                <w:sz w:val="22"/>
                <w:szCs w:val="22"/>
              </w:rPr>
              <w:t>How does volume change with pressure? Can you sketch a graph to show this relationship (put P on the y-axis and V on the x-axis</w:t>
            </w:r>
            <w:proofErr w:type="gramStart"/>
            <w:r w:rsidRPr="008D0163">
              <w:rPr>
                <w:rFonts w:asciiTheme="minorHAnsi" w:hAnsiTheme="minorHAnsi" w:cstheme="minorHAnsi"/>
                <w:sz w:val="22"/>
                <w:szCs w:val="22"/>
              </w:rPr>
              <w:t>).</w:t>
            </w:r>
            <w:proofErr w:type="gramEnd"/>
            <w:r w:rsidRPr="008D0163">
              <w:rPr>
                <w:rFonts w:asciiTheme="minorHAnsi" w:hAnsiTheme="minorHAnsi" w:cstheme="minorHAnsi"/>
                <w:sz w:val="22"/>
                <w:szCs w:val="22"/>
              </w:rPr>
              <w:t xml:space="preserve"> Why do balloons burst when they are squeezed?</w:t>
            </w:r>
          </w:p>
          <w:p w:rsidR="00AE2545" w:rsidRPr="008D0163" w:rsidRDefault="00AE2545" w:rsidP="00AE2545">
            <w:pPr>
              <w:pStyle w:val="ListParagraph"/>
              <w:numPr>
                <w:ilvl w:val="0"/>
                <w:numId w:val="32"/>
              </w:numPr>
              <w:rPr>
                <w:rFonts w:asciiTheme="minorHAnsi" w:hAnsiTheme="minorHAnsi" w:cstheme="minorHAnsi"/>
                <w:sz w:val="22"/>
                <w:szCs w:val="22"/>
              </w:rPr>
            </w:pPr>
            <w:r w:rsidRPr="008D0163">
              <w:rPr>
                <w:rFonts w:asciiTheme="minorHAnsi" w:hAnsiTheme="minorHAnsi" w:cstheme="minorHAnsi"/>
                <w:sz w:val="22"/>
                <w:szCs w:val="22"/>
              </w:rPr>
              <w:t>How does volume change with temperature? Can you sketch a graph to show this relationship (put V on the y-axis and T on the x-axis</w:t>
            </w:r>
            <w:proofErr w:type="gramStart"/>
            <w:r w:rsidRPr="008D0163">
              <w:rPr>
                <w:rFonts w:asciiTheme="minorHAnsi" w:hAnsiTheme="minorHAnsi" w:cstheme="minorHAnsi"/>
                <w:sz w:val="22"/>
                <w:szCs w:val="22"/>
              </w:rPr>
              <w:t>).</w:t>
            </w:r>
            <w:proofErr w:type="gramEnd"/>
            <w:r w:rsidRPr="008D0163">
              <w:rPr>
                <w:rFonts w:asciiTheme="minorHAnsi" w:hAnsiTheme="minorHAnsi" w:cstheme="minorHAnsi"/>
                <w:sz w:val="22"/>
                <w:szCs w:val="22"/>
              </w:rPr>
              <w:t xml:space="preserve">  Why do tyres sometimes look deflated on cold mornings?</w:t>
            </w:r>
          </w:p>
          <w:p w:rsidR="00AE2545" w:rsidRPr="008D0163" w:rsidRDefault="00AE2545" w:rsidP="00AE2545">
            <w:pPr>
              <w:pStyle w:val="ListParagraph"/>
              <w:numPr>
                <w:ilvl w:val="0"/>
                <w:numId w:val="32"/>
              </w:numPr>
              <w:rPr>
                <w:rFonts w:asciiTheme="minorHAnsi" w:hAnsiTheme="minorHAnsi" w:cstheme="minorHAnsi"/>
                <w:sz w:val="22"/>
                <w:szCs w:val="22"/>
              </w:rPr>
            </w:pPr>
            <w:r w:rsidRPr="008D0163">
              <w:rPr>
                <w:rFonts w:asciiTheme="minorHAnsi" w:hAnsiTheme="minorHAnsi" w:cstheme="minorHAnsi"/>
                <w:sz w:val="22"/>
                <w:szCs w:val="22"/>
              </w:rPr>
              <w:t>How does pressure change with temperature? Can you sketch a graph to show this relationship (put P on the y-axis and T on the x-axis</w:t>
            </w:r>
            <w:proofErr w:type="gramStart"/>
            <w:r w:rsidRPr="008D0163">
              <w:rPr>
                <w:rFonts w:asciiTheme="minorHAnsi" w:hAnsiTheme="minorHAnsi" w:cstheme="minorHAnsi"/>
                <w:sz w:val="22"/>
                <w:szCs w:val="22"/>
              </w:rPr>
              <w:t>).</w:t>
            </w:r>
            <w:proofErr w:type="gramEnd"/>
            <w:r w:rsidRPr="008D0163">
              <w:rPr>
                <w:rFonts w:asciiTheme="minorHAnsi" w:hAnsiTheme="minorHAnsi" w:cstheme="minorHAnsi"/>
                <w:sz w:val="22"/>
                <w:szCs w:val="22"/>
              </w:rPr>
              <w:t xml:space="preserve"> Why do tyres sometimes burst on hot road surfaces?</w:t>
            </w:r>
          </w:p>
          <w:p w:rsidR="00AE2545" w:rsidRPr="008D0163" w:rsidRDefault="00AE2545" w:rsidP="00124C51">
            <w:pPr>
              <w:pStyle w:val="ListParagraph"/>
              <w:rPr>
                <w:rFonts w:asciiTheme="minorHAnsi" w:hAnsiTheme="minorHAnsi" w:cstheme="minorHAnsi"/>
                <w:sz w:val="22"/>
                <w:szCs w:val="22"/>
              </w:rPr>
            </w:pPr>
          </w:p>
        </w:tc>
      </w:tr>
    </w:tbl>
    <w:p w:rsidR="00AE2545" w:rsidRPr="008D0163" w:rsidRDefault="00AE2545" w:rsidP="00AE2545">
      <w:pPr>
        <w:spacing w:after="0" w:line="240" w:lineRule="auto"/>
        <w:rPr>
          <w:rFonts w:cstheme="minorHAnsi"/>
          <w:b/>
        </w:rPr>
      </w:pPr>
    </w:p>
    <w:p w:rsidR="00AE2545" w:rsidRPr="008D0163" w:rsidRDefault="00AE2545" w:rsidP="00AE2545">
      <w:pPr>
        <w:pStyle w:val="ListParagraph"/>
        <w:numPr>
          <w:ilvl w:val="0"/>
          <w:numId w:val="79"/>
        </w:numPr>
        <w:ind w:left="1080"/>
        <w:rPr>
          <w:rFonts w:asciiTheme="minorHAnsi" w:hAnsiTheme="minorHAnsi" w:cstheme="minorHAnsi"/>
          <w:b/>
          <w:sz w:val="22"/>
          <w:szCs w:val="22"/>
        </w:rPr>
      </w:pPr>
      <w:r w:rsidRPr="008D0163">
        <w:rPr>
          <w:rFonts w:asciiTheme="minorHAnsi" w:hAnsiTheme="minorHAnsi" w:cstheme="minorHAnsi"/>
          <w:b/>
          <w:sz w:val="22"/>
          <w:szCs w:val="22"/>
        </w:rPr>
        <w:t>Dalton’s Law of Partial Pressures</w:t>
      </w:r>
    </w:p>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13"/>
        </w:numPr>
        <w:rPr>
          <w:rFonts w:asciiTheme="minorHAnsi" w:hAnsiTheme="minorHAnsi" w:cstheme="minorHAnsi"/>
          <w:sz w:val="22"/>
          <w:szCs w:val="22"/>
        </w:rPr>
      </w:pPr>
      <w:r w:rsidRPr="008D0163">
        <w:rPr>
          <w:rFonts w:asciiTheme="minorHAnsi" w:hAnsiTheme="minorHAnsi" w:cstheme="minorHAnsi"/>
          <w:sz w:val="22"/>
          <w:szCs w:val="22"/>
        </w:rPr>
        <w:t xml:space="preserve">The gas laws apply even if the gas is a mixture of different gases; the </w:t>
      </w:r>
      <w:r w:rsidRPr="008D0163">
        <w:rPr>
          <w:rFonts w:asciiTheme="minorHAnsi" w:hAnsiTheme="minorHAnsi" w:cstheme="minorHAnsi"/>
          <w:b/>
          <w:sz w:val="22"/>
          <w:szCs w:val="22"/>
        </w:rPr>
        <w:t>partial pressure</w:t>
      </w:r>
      <w:r w:rsidRPr="008D0163">
        <w:rPr>
          <w:rFonts w:asciiTheme="minorHAnsi" w:hAnsiTheme="minorHAnsi" w:cstheme="minorHAnsi"/>
          <w:sz w:val="22"/>
          <w:szCs w:val="22"/>
        </w:rPr>
        <w:t xml:space="preserve"> of a gas in a mixture of gases is the pressure which would be exerted if that gas alone occupied the entire gaseous volume</w:t>
      </w:r>
    </w:p>
    <w:p w:rsidR="00AE2545" w:rsidRPr="008D0163" w:rsidRDefault="00AE2545" w:rsidP="00AE2545">
      <w:pPr>
        <w:pStyle w:val="ListParagraph"/>
        <w:rPr>
          <w:rFonts w:asciiTheme="minorHAnsi" w:hAnsiTheme="minorHAnsi" w:cstheme="minorHAnsi"/>
          <w:sz w:val="22"/>
          <w:szCs w:val="22"/>
        </w:rPr>
      </w:pPr>
    </w:p>
    <w:p w:rsidR="00AE2545" w:rsidRPr="008D0163" w:rsidRDefault="00AE2545" w:rsidP="00AE2545">
      <w:pPr>
        <w:pStyle w:val="ListParagraph"/>
        <w:numPr>
          <w:ilvl w:val="0"/>
          <w:numId w:val="13"/>
        </w:numPr>
        <w:rPr>
          <w:rFonts w:asciiTheme="minorHAnsi" w:hAnsiTheme="minorHAnsi" w:cstheme="minorHAnsi"/>
          <w:sz w:val="22"/>
          <w:szCs w:val="22"/>
        </w:rPr>
      </w:pPr>
      <w:r w:rsidRPr="008D0163">
        <w:rPr>
          <w:rFonts w:asciiTheme="minorHAnsi" w:hAnsiTheme="minorHAnsi" w:cstheme="minorHAnsi"/>
          <w:sz w:val="22"/>
          <w:szCs w:val="22"/>
        </w:rPr>
        <w:t>For example, dry air consists of a mixture of different gases, mainly nitrogen, oxygen and argon; at normal atmospheric pressure, the partial pressure of each gas is as follows:</w:t>
      </w:r>
    </w:p>
    <w:p w:rsidR="00AE2545" w:rsidRPr="008D0163" w:rsidRDefault="00AE2545" w:rsidP="00AE2545">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b/>
      </w:r>
      <w:r w:rsidRPr="008D0163">
        <w:rPr>
          <w:rFonts w:asciiTheme="minorHAnsi" w:hAnsiTheme="minorHAnsi" w:cstheme="minorHAnsi"/>
          <w:sz w:val="22"/>
          <w:szCs w:val="22"/>
        </w:rPr>
        <w:tab/>
        <w:t>Nitrogen:</w:t>
      </w:r>
      <w:r w:rsidRPr="008D0163">
        <w:rPr>
          <w:rFonts w:asciiTheme="minorHAnsi" w:hAnsiTheme="minorHAnsi" w:cstheme="minorHAnsi"/>
          <w:sz w:val="22"/>
          <w:szCs w:val="22"/>
        </w:rPr>
        <w:tab/>
        <w:t>79,000 Pa</w:t>
      </w:r>
    </w:p>
    <w:p w:rsidR="00AE2545" w:rsidRPr="008D0163" w:rsidRDefault="00AE2545" w:rsidP="00AE2545">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b/>
      </w:r>
      <w:r w:rsidRPr="008D0163">
        <w:rPr>
          <w:rFonts w:asciiTheme="minorHAnsi" w:hAnsiTheme="minorHAnsi" w:cstheme="minorHAnsi"/>
          <w:sz w:val="22"/>
          <w:szCs w:val="22"/>
        </w:rPr>
        <w:tab/>
        <w:t>Oxygen:</w:t>
      </w:r>
      <w:r w:rsidRPr="008D0163">
        <w:rPr>
          <w:rFonts w:asciiTheme="minorHAnsi" w:hAnsiTheme="minorHAnsi" w:cstheme="minorHAnsi"/>
          <w:sz w:val="22"/>
          <w:szCs w:val="22"/>
        </w:rPr>
        <w:tab/>
        <w:t>20,000 Pa</w:t>
      </w:r>
    </w:p>
    <w:p w:rsidR="00AE2545" w:rsidRPr="008D0163" w:rsidRDefault="00AE2545" w:rsidP="00AE2545">
      <w:pPr>
        <w:pStyle w:val="ListParagraph"/>
        <w:ind w:left="0"/>
        <w:rPr>
          <w:rFonts w:asciiTheme="minorHAnsi" w:hAnsiTheme="minorHAnsi" w:cstheme="minorHAnsi"/>
          <w:sz w:val="22"/>
          <w:szCs w:val="22"/>
        </w:rPr>
      </w:pPr>
      <w:r w:rsidRPr="008D0163">
        <w:rPr>
          <w:rFonts w:asciiTheme="minorHAnsi" w:hAnsiTheme="minorHAnsi" w:cstheme="minorHAnsi"/>
          <w:sz w:val="22"/>
          <w:szCs w:val="22"/>
        </w:rPr>
        <w:tab/>
      </w:r>
      <w:r w:rsidRPr="008D0163">
        <w:rPr>
          <w:rFonts w:asciiTheme="minorHAnsi" w:hAnsiTheme="minorHAnsi" w:cstheme="minorHAnsi"/>
          <w:sz w:val="22"/>
          <w:szCs w:val="22"/>
        </w:rPr>
        <w:tab/>
        <w:t>Argon:</w:t>
      </w:r>
      <w:r w:rsidRPr="008D0163">
        <w:rPr>
          <w:rFonts w:asciiTheme="minorHAnsi" w:hAnsiTheme="minorHAnsi" w:cstheme="minorHAnsi"/>
          <w:sz w:val="22"/>
          <w:szCs w:val="22"/>
        </w:rPr>
        <w:tab/>
      </w:r>
      <w:r w:rsidRPr="008D0163">
        <w:rPr>
          <w:rFonts w:asciiTheme="minorHAnsi" w:hAnsiTheme="minorHAnsi" w:cstheme="minorHAnsi"/>
          <w:sz w:val="22"/>
          <w:szCs w:val="22"/>
        </w:rPr>
        <w:tab/>
        <w:t>1000 Pa</w:t>
      </w:r>
    </w:p>
    <w:p w:rsidR="00AE2545" w:rsidRPr="008D0163" w:rsidRDefault="00AE2545" w:rsidP="00AE2545">
      <w:pPr>
        <w:pStyle w:val="ListParagraph"/>
        <w:ind w:left="0"/>
        <w:rPr>
          <w:rFonts w:asciiTheme="minorHAnsi" w:hAnsiTheme="minorHAnsi" w:cstheme="minorHAnsi"/>
          <w:sz w:val="22"/>
          <w:szCs w:val="22"/>
        </w:rPr>
      </w:pPr>
    </w:p>
    <w:p w:rsidR="00AE2545" w:rsidRPr="008D0163" w:rsidRDefault="00AE2545" w:rsidP="00AE2545">
      <w:pPr>
        <w:pStyle w:val="ListParagraph"/>
        <w:numPr>
          <w:ilvl w:val="0"/>
          <w:numId w:val="16"/>
        </w:numPr>
        <w:rPr>
          <w:rFonts w:asciiTheme="minorHAnsi" w:hAnsiTheme="minorHAnsi" w:cstheme="minorHAnsi"/>
          <w:sz w:val="22"/>
          <w:szCs w:val="22"/>
        </w:rPr>
      </w:pPr>
      <w:r w:rsidRPr="008D0163">
        <w:rPr>
          <w:rFonts w:asciiTheme="minorHAnsi" w:hAnsiTheme="minorHAnsi" w:cstheme="minorHAnsi"/>
          <w:sz w:val="22"/>
          <w:szCs w:val="22"/>
        </w:rPr>
        <w:t xml:space="preserve">According to </w:t>
      </w:r>
      <w:r w:rsidRPr="008D0163">
        <w:rPr>
          <w:rFonts w:asciiTheme="minorHAnsi" w:hAnsiTheme="minorHAnsi" w:cstheme="minorHAnsi"/>
          <w:b/>
          <w:sz w:val="22"/>
          <w:szCs w:val="22"/>
        </w:rPr>
        <w:t>Dalton’s Law of Partial Pressures</w:t>
      </w:r>
      <w:r w:rsidRPr="008D0163">
        <w:rPr>
          <w:rFonts w:asciiTheme="minorHAnsi" w:hAnsiTheme="minorHAnsi" w:cstheme="minorHAnsi"/>
          <w:sz w:val="22"/>
          <w:szCs w:val="22"/>
        </w:rPr>
        <w:t xml:space="preserve">, </w:t>
      </w:r>
      <w:r w:rsidRPr="008D0163">
        <w:rPr>
          <w:rFonts w:asciiTheme="minorHAnsi" w:hAnsiTheme="minorHAnsi" w:cstheme="minorHAnsi"/>
          <w:b/>
          <w:sz w:val="22"/>
          <w:szCs w:val="22"/>
        </w:rPr>
        <w:t>the total pressure in a system is the sum of the partial pressures of the different gases in the system</w:t>
      </w:r>
    </w:p>
    <w:p w:rsidR="00AE2545" w:rsidRPr="008D0163" w:rsidRDefault="00AE2545" w:rsidP="00AE2545">
      <w:pPr>
        <w:pStyle w:val="ListParagraph"/>
        <w:numPr>
          <w:ilvl w:val="0"/>
          <w:numId w:val="123"/>
        </w:numPr>
        <w:ind w:left="1152"/>
        <w:rPr>
          <w:rFonts w:asciiTheme="minorHAnsi" w:hAnsiTheme="minorHAnsi" w:cstheme="minorHAnsi"/>
          <w:sz w:val="22"/>
          <w:szCs w:val="22"/>
        </w:rPr>
      </w:pPr>
      <w:proofErr w:type="gramStart"/>
      <w:r w:rsidRPr="008D0163">
        <w:rPr>
          <w:rFonts w:asciiTheme="minorHAnsi" w:hAnsiTheme="minorHAnsi" w:cstheme="minorHAnsi"/>
          <w:sz w:val="22"/>
          <w:szCs w:val="22"/>
        </w:rPr>
        <w:t>so</w:t>
      </w:r>
      <w:proofErr w:type="gramEnd"/>
      <w:r w:rsidRPr="008D0163">
        <w:rPr>
          <w:rFonts w:asciiTheme="minorHAnsi" w:hAnsiTheme="minorHAnsi" w:cstheme="minorHAnsi"/>
          <w:sz w:val="22"/>
          <w:szCs w:val="22"/>
        </w:rPr>
        <w:t xml:space="preserve"> the overall pressure of air at normal atmospheric pressure is 79000 + 20000 + 1000 = 100,000 Pa</w:t>
      </w:r>
    </w:p>
    <w:p w:rsidR="00AE2545" w:rsidRDefault="00AE2545" w:rsidP="00AE2545">
      <w:pPr>
        <w:pStyle w:val="ListParagraph"/>
        <w:numPr>
          <w:ilvl w:val="0"/>
          <w:numId w:val="123"/>
        </w:numPr>
        <w:ind w:left="1152"/>
        <w:rPr>
          <w:rFonts w:asciiTheme="minorHAnsi" w:hAnsiTheme="minorHAnsi" w:cstheme="minorHAnsi"/>
          <w:sz w:val="22"/>
          <w:szCs w:val="22"/>
        </w:rPr>
      </w:pPr>
      <w:r>
        <w:rPr>
          <w:rFonts w:asciiTheme="minorHAnsi" w:hAnsiTheme="minorHAnsi" w:cstheme="minorHAnsi"/>
          <w:sz w:val="22"/>
          <w:szCs w:val="22"/>
        </w:rPr>
        <w:t>l</w:t>
      </w:r>
      <w:r w:rsidRPr="008D0163">
        <w:rPr>
          <w:rFonts w:asciiTheme="minorHAnsi" w:hAnsiTheme="minorHAnsi" w:cstheme="minorHAnsi"/>
          <w:sz w:val="22"/>
          <w:szCs w:val="22"/>
        </w:rPr>
        <w:t>ike the other gas laws, this law works because the gas particles do not interact with each other</w:t>
      </w:r>
    </w:p>
    <w:p w:rsidR="00BC1F65" w:rsidRDefault="00BC1F65">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0B2B1A" w:rsidRDefault="00AE2545" w:rsidP="006A6FD8">
            <w:pPr>
              <w:spacing w:after="0" w:line="240" w:lineRule="auto"/>
              <w:ind w:left="720" w:hanging="720"/>
              <w:rPr>
                <w:rFonts w:cstheme="minorHAnsi"/>
                <w:b/>
              </w:rPr>
            </w:pPr>
            <w:r>
              <w:rPr>
                <w:rFonts w:cstheme="minorHAnsi"/>
              </w:rPr>
              <w:lastRenderedPageBreak/>
              <w:br w:type="page"/>
            </w:r>
            <w:r w:rsidRPr="008D0163">
              <w:rPr>
                <w:rFonts w:cstheme="minorHAnsi"/>
                <w:noProof/>
              </w:rPr>
              <w:drawing>
                <wp:inline distT="0" distB="0" distL="0" distR="0" wp14:anchorId="5AF4D27D" wp14:editId="7D3BF43A">
                  <wp:extent cx="381000" cy="381000"/>
                  <wp:effectExtent l="0" t="0" r="0" b="0"/>
                  <wp:docPr id="21" name="Picture 2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.4: Using Dalton’s Law of Partial Pressures</w:t>
            </w:r>
          </w:p>
          <w:p w:rsidR="00AE2545" w:rsidRPr="008D0163" w:rsidRDefault="00AE2545" w:rsidP="00AE2545">
            <w:pPr>
              <w:pStyle w:val="ListParagraph"/>
              <w:numPr>
                <w:ilvl w:val="0"/>
                <w:numId w:val="85"/>
              </w:numPr>
              <w:rPr>
                <w:rFonts w:asciiTheme="minorHAnsi" w:hAnsiTheme="minorHAnsi" w:cstheme="minorHAnsi"/>
                <w:sz w:val="22"/>
                <w:szCs w:val="22"/>
              </w:rPr>
            </w:pPr>
            <w:r w:rsidRPr="008D0163">
              <w:rPr>
                <w:rFonts w:asciiTheme="minorHAnsi" w:hAnsiTheme="minorHAnsi" w:cstheme="minorHAnsi"/>
                <w:sz w:val="22"/>
                <w:szCs w:val="22"/>
              </w:rPr>
              <w:t>On a day when the atmospheric pressure was found to be 102 kPa, a sample of air was found to contain 2.3% H</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O, 1.0% </w:t>
            </w:r>
            <w:proofErr w:type="spellStart"/>
            <w:r w:rsidRPr="008D0163">
              <w:rPr>
                <w:rFonts w:asciiTheme="minorHAnsi" w:hAnsiTheme="minorHAnsi" w:cstheme="minorHAnsi"/>
                <w:sz w:val="22"/>
                <w:szCs w:val="22"/>
              </w:rPr>
              <w:t>Ar</w:t>
            </w:r>
            <w:proofErr w:type="spellEnd"/>
            <w:r w:rsidRPr="008D0163">
              <w:rPr>
                <w:rFonts w:asciiTheme="minorHAnsi" w:hAnsiTheme="minorHAnsi" w:cstheme="minorHAnsi"/>
                <w:sz w:val="22"/>
                <w:szCs w:val="22"/>
              </w:rPr>
              <w:t>, 77.4% N</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and 19.3% O</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w:t>
            </w:r>
          </w:p>
          <w:p w:rsidR="00AE2545" w:rsidRDefault="00AE2545" w:rsidP="00124C51">
            <w:pPr>
              <w:pStyle w:val="ListParagraph"/>
              <w:rPr>
                <w:rFonts w:asciiTheme="minorHAnsi" w:hAnsiTheme="minorHAnsi" w:cstheme="minorHAnsi"/>
                <w:sz w:val="22"/>
                <w:szCs w:val="22"/>
              </w:rPr>
            </w:pPr>
            <w:r w:rsidRPr="008D0163">
              <w:rPr>
                <w:rFonts w:asciiTheme="minorHAnsi" w:hAnsiTheme="minorHAnsi" w:cstheme="minorHAnsi"/>
                <w:sz w:val="22"/>
                <w:szCs w:val="22"/>
              </w:rPr>
              <w:t>Calculate the partial pressure of each gas in the air sample.</w:t>
            </w:r>
          </w:p>
          <w:p w:rsidR="00AE2545" w:rsidRPr="008D0163" w:rsidRDefault="00AE2545" w:rsidP="00124C51">
            <w:pPr>
              <w:pStyle w:val="ListParagraph"/>
              <w:rPr>
                <w:rFonts w:asciiTheme="minorHAnsi" w:hAnsiTheme="minorHAnsi" w:cstheme="minorHAnsi"/>
                <w:sz w:val="22"/>
                <w:szCs w:val="22"/>
              </w:rPr>
            </w:pPr>
          </w:p>
        </w:tc>
      </w:tr>
    </w:tbl>
    <w:p w:rsidR="00AE2545" w:rsidRDefault="00AE2545" w:rsidP="00ED6BCA">
      <w:pPr>
        <w:spacing w:after="0" w:line="240" w:lineRule="auto"/>
        <w:rPr>
          <w:rFonts w:cstheme="minorHAnsi"/>
          <w:b/>
          <w:i/>
        </w:rPr>
      </w:pPr>
    </w:p>
    <w:p w:rsidR="00AE2545" w:rsidRPr="00F84957" w:rsidRDefault="00AE2545" w:rsidP="00AE2545">
      <w:pPr>
        <w:spacing w:after="0" w:line="240" w:lineRule="auto"/>
        <w:contextualSpacing/>
        <w:rPr>
          <w:rFonts w:cstheme="minorHAnsi"/>
          <w:b/>
          <w:i/>
        </w:rPr>
      </w:pPr>
      <w:r w:rsidRPr="00F84957">
        <w:rPr>
          <w:rFonts w:cstheme="minorHAnsi"/>
          <w:b/>
          <w:i/>
        </w:rPr>
        <w:t xml:space="preserve">Lesson </w:t>
      </w:r>
      <w:r w:rsidR="00ED6BCA">
        <w:rPr>
          <w:rFonts w:cstheme="minorHAnsi"/>
          <w:b/>
          <w:i/>
        </w:rPr>
        <w:t>13</w:t>
      </w:r>
      <w:r w:rsidRPr="00F84957">
        <w:rPr>
          <w:rFonts w:cstheme="minorHAnsi"/>
          <w:b/>
          <w:i/>
        </w:rPr>
        <w:t xml:space="preserve"> – What are giant ionic structures?</w:t>
      </w:r>
    </w:p>
    <w:p w:rsidR="00AE2545" w:rsidRPr="00940B59" w:rsidRDefault="00AE2545" w:rsidP="00AE2545">
      <w:pPr>
        <w:pStyle w:val="ListParagraph"/>
        <w:ind w:left="360"/>
        <w:contextualSpacing/>
        <w:rPr>
          <w:rFonts w:asciiTheme="minorHAnsi" w:hAnsiTheme="minorHAnsi" w:cstheme="minorHAnsi"/>
          <w:b/>
          <w:sz w:val="22"/>
          <w:szCs w:val="22"/>
        </w:rPr>
      </w:pPr>
    </w:p>
    <w:p w:rsidR="00AE2545" w:rsidRPr="00940B59" w:rsidRDefault="00AE2545" w:rsidP="006A6FD8">
      <w:pPr>
        <w:pStyle w:val="ListParagraph"/>
        <w:ind w:hanging="720"/>
        <w:contextualSpacing/>
        <w:rPr>
          <w:rFonts w:asciiTheme="minorHAnsi" w:hAnsiTheme="minorHAnsi" w:cstheme="minorHAnsi"/>
          <w:b/>
          <w:sz w:val="44"/>
          <w:szCs w:val="44"/>
        </w:rPr>
      </w:pPr>
      <w:r>
        <w:rPr>
          <w:rFonts w:asciiTheme="minorHAnsi" w:hAnsiTheme="minorHAnsi" w:cstheme="minorHAnsi"/>
          <w:b/>
          <w:sz w:val="44"/>
          <w:szCs w:val="44"/>
        </w:rPr>
        <w:t>h)</w:t>
      </w:r>
      <w:r w:rsidR="00624E99">
        <w:rPr>
          <w:rFonts w:asciiTheme="minorHAnsi" w:hAnsiTheme="minorHAnsi" w:cstheme="minorHAnsi"/>
          <w:b/>
          <w:sz w:val="44"/>
          <w:szCs w:val="44"/>
        </w:rPr>
        <w:tab/>
      </w:r>
      <w:r w:rsidRPr="00940B59">
        <w:rPr>
          <w:rFonts w:asciiTheme="minorHAnsi" w:hAnsiTheme="minorHAnsi" w:cstheme="minorHAnsi"/>
          <w:b/>
          <w:sz w:val="44"/>
          <w:szCs w:val="44"/>
        </w:rPr>
        <w:t>Chemical Structures</w:t>
      </w:r>
    </w:p>
    <w:p w:rsidR="00AE2545" w:rsidRDefault="00AE2545" w:rsidP="00AE2545">
      <w:pPr>
        <w:spacing w:after="0" w:line="240" w:lineRule="auto"/>
        <w:contextualSpacing/>
      </w:pPr>
    </w:p>
    <w:p w:rsidR="00AE2545" w:rsidRPr="000503C4"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The way in which individual atoms, ions and molecules are attracted to each other and hence </w:t>
      </w:r>
      <w:proofErr w:type="gramStart"/>
      <w:r w:rsidRPr="000503C4">
        <w:rPr>
          <w:rFonts w:asciiTheme="minorHAnsi" w:hAnsiTheme="minorHAnsi" w:cstheme="minorHAnsi"/>
          <w:sz w:val="22"/>
          <w:szCs w:val="22"/>
        </w:rPr>
        <w:t>join together</w:t>
      </w:r>
      <w:proofErr w:type="gramEnd"/>
      <w:r w:rsidRPr="000503C4">
        <w:rPr>
          <w:rFonts w:asciiTheme="minorHAnsi" w:hAnsiTheme="minorHAnsi" w:cstheme="minorHAnsi"/>
          <w:sz w:val="22"/>
          <w:szCs w:val="22"/>
        </w:rPr>
        <w:t xml:space="preserve"> is called </w:t>
      </w:r>
      <w:r w:rsidRPr="000503C4">
        <w:rPr>
          <w:rFonts w:asciiTheme="minorHAnsi" w:hAnsiTheme="minorHAnsi" w:cstheme="minorHAnsi"/>
          <w:b/>
          <w:sz w:val="22"/>
          <w:szCs w:val="22"/>
        </w:rPr>
        <w:t>bonding</w:t>
      </w:r>
    </w:p>
    <w:p w:rsidR="00AE2545" w:rsidRPr="000503C4" w:rsidRDefault="00AE2545" w:rsidP="00AE2545">
      <w:pPr>
        <w:pStyle w:val="ListParagraph"/>
        <w:contextualSpacing/>
        <w:rPr>
          <w:rFonts w:asciiTheme="minorHAnsi" w:hAnsiTheme="minorHAnsi" w:cstheme="minorHAnsi"/>
          <w:sz w:val="22"/>
          <w:szCs w:val="22"/>
        </w:rPr>
      </w:pPr>
    </w:p>
    <w:p w:rsidR="00AE2545" w:rsidRPr="000503C4"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The way in which atoms, molecules or ions arrange themselves on a larger scale is called </w:t>
      </w:r>
      <w:r w:rsidRPr="000503C4">
        <w:rPr>
          <w:rFonts w:asciiTheme="minorHAnsi" w:hAnsiTheme="minorHAnsi" w:cstheme="minorHAnsi"/>
          <w:b/>
          <w:sz w:val="22"/>
          <w:szCs w:val="22"/>
        </w:rPr>
        <w:t>structure</w:t>
      </w:r>
    </w:p>
    <w:p w:rsidR="00AE2545" w:rsidRPr="000503C4" w:rsidRDefault="00AE2545" w:rsidP="00AE2545">
      <w:pPr>
        <w:pStyle w:val="ListParagraph"/>
        <w:rPr>
          <w:rFonts w:asciiTheme="minorHAnsi" w:hAnsiTheme="minorHAnsi" w:cstheme="minorHAnsi"/>
          <w:sz w:val="22"/>
          <w:szCs w:val="22"/>
        </w:rPr>
      </w:pPr>
    </w:p>
    <w:p w:rsidR="00AE2545" w:rsidRPr="000503C4"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Most structures in the solid state consist of a regular, repeating pattern, usually in three dimensions; this regular, repeating pattern is called a </w:t>
      </w:r>
      <w:r w:rsidRPr="000503C4">
        <w:rPr>
          <w:rFonts w:asciiTheme="minorHAnsi" w:hAnsiTheme="minorHAnsi" w:cstheme="minorHAnsi"/>
          <w:b/>
          <w:sz w:val="22"/>
          <w:szCs w:val="22"/>
        </w:rPr>
        <w:t>lattice</w:t>
      </w:r>
    </w:p>
    <w:p w:rsidR="00AE2545" w:rsidRPr="000503C4" w:rsidRDefault="00AE2545" w:rsidP="00AE2545">
      <w:pPr>
        <w:pStyle w:val="ListParagraph"/>
        <w:rPr>
          <w:rFonts w:asciiTheme="minorHAnsi" w:hAnsiTheme="minorHAnsi" w:cstheme="minorHAnsi"/>
          <w:sz w:val="22"/>
          <w:szCs w:val="22"/>
        </w:rPr>
      </w:pPr>
    </w:p>
    <w:p w:rsidR="00AE2545" w:rsidRPr="00CE5743" w:rsidRDefault="00AE2545" w:rsidP="00AE2545">
      <w:pPr>
        <w:pStyle w:val="ListParagraph"/>
        <w:numPr>
          <w:ilvl w:val="0"/>
          <w:numId w:val="99"/>
        </w:numPr>
        <w:contextualSpacing/>
        <w:rPr>
          <w:rFonts w:asciiTheme="minorHAnsi" w:hAnsiTheme="minorHAnsi" w:cstheme="minorHAnsi"/>
          <w:sz w:val="22"/>
          <w:szCs w:val="22"/>
        </w:rPr>
      </w:pPr>
      <w:r w:rsidRPr="000503C4">
        <w:rPr>
          <w:rFonts w:asciiTheme="minorHAnsi" w:hAnsiTheme="minorHAnsi" w:cstheme="minorHAnsi"/>
          <w:sz w:val="22"/>
          <w:szCs w:val="22"/>
        </w:rPr>
        <w:t>The physical and chemical properties of a solid or liquid material depend on:</w:t>
      </w:r>
    </w:p>
    <w:p w:rsidR="00AE2545" w:rsidRPr="00CE5743" w:rsidRDefault="00AE2545" w:rsidP="00AE2545">
      <w:pPr>
        <w:pStyle w:val="ListParagraph"/>
        <w:numPr>
          <w:ilvl w:val="0"/>
          <w:numId w:val="123"/>
        </w:numPr>
        <w:ind w:left="1080"/>
        <w:contextualSpacing/>
        <w:rPr>
          <w:rFonts w:asciiTheme="minorHAnsi" w:hAnsiTheme="minorHAnsi" w:cstheme="minorHAnsi"/>
          <w:sz w:val="22"/>
          <w:szCs w:val="22"/>
        </w:rPr>
      </w:pPr>
      <w:r w:rsidRPr="00CE5743">
        <w:rPr>
          <w:rFonts w:asciiTheme="minorHAnsi" w:hAnsiTheme="minorHAnsi" w:cstheme="minorHAnsi"/>
          <w:sz w:val="22"/>
          <w:szCs w:val="22"/>
        </w:rPr>
        <w:t>the type of particles they contain (atoms, molecules or ions)</w:t>
      </w:r>
    </w:p>
    <w:p w:rsidR="00AE2545" w:rsidRPr="00CE5743" w:rsidRDefault="00AE2545" w:rsidP="00AE2545">
      <w:pPr>
        <w:pStyle w:val="ListParagraph"/>
        <w:numPr>
          <w:ilvl w:val="0"/>
          <w:numId w:val="123"/>
        </w:numPr>
        <w:ind w:left="1080"/>
        <w:contextualSpacing/>
        <w:rPr>
          <w:rFonts w:asciiTheme="minorHAnsi" w:hAnsiTheme="minorHAnsi" w:cstheme="minorHAnsi"/>
          <w:sz w:val="22"/>
          <w:szCs w:val="22"/>
        </w:rPr>
      </w:pPr>
      <w:r w:rsidRPr="00CE5743">
        <w:rPr>
          <w:rFonts w:asciiTheme="minorHAnsi" w:hAnsiTheme="minorHAnsi" w:cstheme="minorHAnsi"/>
          <w:sz w:val="22"/>
          <w:szCs w:val="22"/>
        </w:rPr>
        <w:t>the type of bonding between the particles (ionic, covalent, metallic or intermolecular)</w:t>
      </w:r>
    </w:p>
    <w:p w:rsidR="00AE2545" w:rsidRPr="00CE5743" w:rsidRDefault="00AE2545" w:rsidP="00AE2545">
      <w:pPr>
        <w:pStyle w:val="ListParagraph"/>
        <w:numPr>
          <w:ilvl w:val="0"/>
          <w:numId w:val="123"/>
        </w:numPr>
        <w:ind w:left="1080"/>
        <w:contextualSpacing/>
        <w:rPr>
          <w:rFonts w:asciiTheme="minorHAnsi" w:hAnsiTheme="minorHAnsi" w:cstheme="minorHAnsi"/>
          <w:sz w:val="22"/>
          <w:szCs w:val="22"/>
        </w:rPr>
      </w:pPr>
      <w:r w:rsidRPr="00CE5743">
        <w:rPr>
          <w:rFonts w:asciiTheme="minorHAnsi" w:hAnsiTheme="minorHAnsi" w:cstheme="minorHAnsi"/>
          <w:sz w:val="22"/>
          <w:szCs w:val="22"/>
        </w:rPr>
        <w:t xml:space="preserve">the type of </w:t>
      </w:r>
      <w:r w:rsidRPr="00CE5743">
        <w:rPr>
          <w:rFonts w:asciiTheme="minorHAnsi" w:hAnsiTheme="minorHAnsi" w:cstheme="minorHAnsi"/>
          <w:b/>
          <w:sz w:val="22"/>
          <w:szCs w:val="22"/>
        </w:rPr>
        <w:t>structure</w:t>
      </w:r>
      <w:r w:rsidRPr="00CE5743">
        <w:rPr>
          <w:rFonts w:asciiTheme="minorHAnsi" w:hAnsiTheme="minorHAnsi" w:cstheme="minorHAnsi"/>
          <w:sz w:val="22"/>
          <w:szCs w:val="22"/>
        </w:rPr>
        <w:t xml:space="preserve"> which the material adopts </w:t>
      </w:r>
    </w:p>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There are four main types of structure:</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Giant ionic lattice structure</w:t>
      </w:r>
      <w:r w:rsidRPr="000503C4">
        <w:rPr>
          <w:rFonts w:asciiTheme="minorHAnsi" w:hAnsiTheme="minorHAnsi" w:cstheme="minorHAnsi"/>
          <w:sz w:val="22"/>
          <w:szCs w:val="22"/>
        </w:rPr>
        <w:t xml:space="preserve"> – this is the structure adopted by oppositely charged ions held together by ionic bonds</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Giant metallic lattice structure</w:t>
      </w:r>
      <w:r w:rsidRPr="000503C4">
        <w:rPr>
          <w:rFonts w:asciiTheme="minorHAnsi" w:hAnsiTheme="minorHAnsi" w:cstheme="minorHAnsi"/>
          <w:sz w:val="22"/>
          <w:szCs w:val="22"/>
        </w:rPr>
        <w:t xml:space="preserve"> – this is the structure adopted by atoms when they are held together by metallic bonds</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Simple molecular structure</w:t>
      </w:r>
      <w:r w:rsidRPr="000503C4">
        <w:rPr>
          <w:rFonts w:asciiTheme="minorHAnsi" w:hAnsiTheme="minorHAnsi" w:cstheme="minorHAnsi"/>
          <w:sz w:val="22"/>
          <w:szCs w:val="22"/>
        </w:rPr>
        <w:t xml:space="preserve"> – this is the structure adopted when atoms combine with covalent bonds to form molecules, which are held together by intermolecular bonds</w:t>
      </w:r>
    </w:p>
    <w:p w:rsidR="00AE2545" w:rsidRPr="000503C4" w:rsidRDefault="00AE2545" w:rsidP="00AE2545">
      <w:pPr>
        <w:pStyle w:val="ListParagraph"/>
        <w:numPr>
          <w:ilvl w:val="0"/>
          <w:numId w:val="123"/>
        </w:numPr>
        <w:ind w:left="1080"/>
        <w:contextualSpacing/>
        <w:rPr>
          <w:rFonts w:asciiTheme="minorHAnsi" w:hAnsiTheme="minorHAnsi" w:cstheme="minorHAnsi"/>
          <w:sz w:val="22"/>
          <w:szCs w:val="22"/>
        </w:rPr>
      </w:pPr>
      <w:r w:rsidRPr="000503C4">
        <w:rPr>
          <w:rFonts w:asciiTheme="minorHAnsi" w:hAnsiTheme="minorHAnsi" w:cstheme="minorHAnsi"/>
          <w:b/>
          <w:sz w:val="22"/>
          <w:szCs w:val="22"/>
        </w:rPr>
        <w:t>Giant covalent (or macromolecular) lattice structure</w:t>
      </w:r>
      <w:r w:rsidRPr="000503C4">
        <w:rPr>
          <w:rFonts w:asciiTheme="minorHAnsi" w:hAnsiTheme="minorHAnsi" w:cstheme="minorHAnsi"/>
          <w:sz w:val="22"/>
          <w:szCs w:val="22"/>
        </w:rPr>
        <w:t xml:space="preserve"> – this is the structure adopted when atoms combine with covalent bonds but cannot form stable molecules</w:t>
      </w:r>
    </w:p>
    <w:p w:rsidR="006A6FD8" w:rsidRDefault="006A6FD8" w:rsidP="006A6FD8">
      <w:pPr>
        <w:pStyle w:val="ListParagraph"/>
        <w:ind w:left="1080"/>
        <w:contextualSpacing/>
        <w:rPr>
          <w:rFonts w:asciiTheme="minorHAnsi" w:hAnsiTheme="minorHAnsi" w:cstheme="minorHAnsi"/>
          <w:b/>
          <w:sz w:val="22"/>
          <w:szCs w:val="22"/>
        </w:rPr>
      </w:pPr>
    </w:p>
    <w:p w:rsidR="00AE2545" w:rsidRPr="000503C4" w:rsidRDefault="00AE2545" w:rsidP="00AE2545">
      <w:pPr>
        <w:pStyle w:val="ListParagraph"/>
        <w:numPr>
          <w:ilvl w:val="0"/>
          <w:numId w:val="92"/>
        </w:numPr>
        <w:ind w:left="1080"/>
        <w:contextualSpacing/>
        <w:rPr>
          <w:rFonts w:asciiTheme="minorHAnsi" w:hAnsiTheme="minorHAnsi" w:cstheme="minorHAnsi"/>
          <w:b/>
          <w:sz w:val="22"/>
          <w:szCs w:val="22"/>
        </w:rPr>
      </w:pPr>
      <w:r w:rsidRPr="000503C4">
        <w:rPr>
          <w:rFonts w:asciiTheme="minorHAnsi" w:hAnsiTheme="minorHAnsi" w:cstheme="minorHAnsi"/>
          <w:b/>
          <w:sz w:val="22"/>
          <w:szCs w:val="22"/>
        </w:rPr>
        <w:t>Giant Ionic Structures</w:t>
      </w:r>
    </w:p>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 xml:space="preserve">An ionic bond is an attraction between oppositely charged ions; after the ions are formed, they all come together to form a </w:t>
      </w:r>
      <w:r w:rsidRPr="000503C4">
        <w:rPr>
          <w:rFonts w:asciiTheme="minorHAnsi" w:hAnsiTheme="minorHAnsi" w:cstheme="minorHAnsi"/>
          <w:b/>
          <w:sz w:val="22"/>
          <w:szCs w:val="22"/>
        </w:rPr>
        <w:t>lattice</w:t>
      </w:r>
      <w:r w:rsidRPr="000503C4">
        <w:rPr>
          <w:rFonts w:asciiTheme="minorHAnsi" w:hAnsiTheme="minorHAnsi" w:cstheme="minorHAnsi"/>
          <w:sz w:val="22"/>
          <w:szCs w:val="22"/>
        </w:rPr>
        <w:t xml:space="preserve">; </w:t>
      </w:r>
      <w:proofErr w:type="gramStart"/>
      <w:r w:rsidRPr="000503C4">
        <w:rPr>
          <w:rFonts w:asciiTheme="minorHAnsi" w:hAnsiTheme="minorHAnsi" w:cstheme="minorHAnsi"/>
          <w:sz w:val="22"/>
          <w:szCs w:val="22"/>
        </w:rPr>
        <w:t>all of</w:t>
      </w:r>
      <w:proofErr w:type="gramEnd"/>
      <w:r w:rsidRPr="000503C4">
        <w:rPr>
          <w:rFonts w:asciiTheme="minorHAnsi" w:hAnsiTheme="minorHAnsi" w:cstheme="minorHAnsi"/>
          <w:sz w:val="22"/>
          <w:szCs w:val="22"/>
        </w:rPr>
        <w:t xml:space="preserve"> the anions are surrounded by cations and all of the cations are surrounded by anions</w:t>
      </w:r>
      <w:r>
        <w:rPr>
          <w:rFonts w:asciiTheme="minorHAnsi" w:hAnsiTheme="minorHAnsi" w:cstheme="minorHAnsi"/>
          <w:sz w:val="22"/>
          <w:szCs w:val="22"/>
        </w:rPr>
        <w:t xml:space="preserve">; a </w:t>
      </w:r>
      <w:r w:rsidRPr="003F1642">
        <w:rPr>
          <w:rFonts w:asciiTheme="minorHAnsi" w:hAnsiTheme="minorHAnsi" w:cstheme="minorHAnsi"/>
          <w:b/>
          <w:sz w:val="22"/>
          <w:szCs w:val="22"/>
        </w:rPr>
        <w:t>giant ionic structure</w:t>
      </w:r>
      <w:r>
        <w:rPr>
          <w:rFonts w:asciiTheme="minorHAnsi" w:hAnsiTheme="minorHAnsi" w:cstheme="minorHAnsi"/>
          <w:sz w:val="22"/>
          <w:szCs w:val="22"/>
        </w:rPr>
        <w:t xml:space="preserve"> consists of a large number of cations and anions arranged in a regular lattice</w:t>
      </w:r>
    </w:p>
    <w:p w:rsidR="00AE2545" w:rsidRPr="000503C4" w:rsidRDefault="00AE2545" w:rsidP="00AE2545">
      <w:pPr>
        <w:spacing w:after="0" w:line="240" w:lineRule="auto"/>
        <w:contextualSpacing/>
        <w:rPr>
          <w:rFonts w:cstheme="minorHAnsi"/>
        </w:rPr>
      </w:pPr>
    </w:p>
    <w:p w:rsidR="006A6FD8" w:rsidRDefault="006A6FD8">
      <w:pPr>
        <w:rPr>
          <w:rFonts w:cstheme="minorHAnsi"/>
          <w:b/>
        </w:rPr>
      </w:pPr>
      <w:r>
        <w:rPr>
          <w:rFonts w:cstheme="minorHAnsi"/>
          <w:b/>
        </w:rPr>
        <w:br w:type="page"/>
      </w:r>
    </w:p>
    <w:p w:rsidR="00AE2545" w:rsidRPr="000503C4" w:rsidRDefault="00AE2545" w:rsidP="00AE2545">
      <w:pPr>
        <w:spacing w:after="0" w:line="240" w:lineRule="auto"/>
        <w:ind w:firstLine="720"/>
        <w:contextualSpacing/>
        <w:rPr>
          <w:rFonts w:cstheme="minorHAnsi"/>
          <w:b/>
        </w:rPr>
      </w:pPr>
      <w:r w:rsidRPr="000503C4">
        <w:rPr>
          <w:rFonts w:cstheme="minorHAnsi"/>
          <w:b/>
        </w:rPr>
        <w:lastRenderedPageBreak/>
        <w:t>Example – sodium chloride</w:t>
      </w:r>
    </w:p>
    <w:p w:rsidR="00AE2545" w:rsidRPr="000503C4" w:rsidRDefault="00AE2545" w:rsidP="00AE2545">
      <w:pPr>
        <w:pStyle w:val="ListParagraph"/>
        <w:numPr>
          <w:ilvl w:val="0"/>
          <w:numId w:val="122"/>
        </w:numPr>
        <w:contextualSpacing/>
        <w:rPr>
          <w:rFonts w:asciiTheme="minorHAnsi" w:hAnsiTheme="minorHAnsi" w:cstheme="minorHAnsi"/>
          <w:sz w:val="22"/>
          <w:szCs w:val="22"/>
        </w:rPr>
      </w:pPr>
      <w:r w:rsidRPr="000503C4">
        <w:rPr>
          <w:rFonts w:asciiTheme="minorHAnsi" w:hAnsiTheme="minorHAnsi" w:cstheme="minorHAnsi"/>
          <w:sz w:val="22"/>
          <w:szCs w:val="22"/>
        </w:rPr>
        <w:t>In sodium chloride, each sodium ion is surrounded by six chloride ions and vice versa</w:t>
      </w:r>
    </w:p>
    <w:p w:rsidR="00AE2545" w:rsidRPr="000503C4" w:rsidRDefault="00AE2545" w:rsidP="00AE2545">
      <w:pPr>
        <w:pStyle w:val="ListParagraph"/>
        <w:numPr>
          <w:ilvl w:val="0"/>
          <w:numId w:val="122"/>
        </w:numPr>
        <w:contextualSpacing/>
        <w:rPr>
          <w:rFonts w:asciiTheme="minorHAnsi" w:hAnsiTheme="minorHAnsi" w:cstheme="minorHAnsi"/>
          <w:sz w:val="22"/>
          <w:szCs w:val="22"/>
        </w:rPr>
      </w:pPr>
      <w:r w:rsidRPr="000503C4">
        <w:rPr>
          <w:rFonts w:asciiTheme="minorHAnsi" w:hAnsiTheme="minorHAnsi" w:cstheme="minorHAnsi"/>
          <w:sz w:val="22"/>
          <w:szCs w:val="22"/>
        </w:rPr>
        <w:t>The diagram below shows the structure of sodium chloride; the pattern repeats in this way and the structure extends (repeats itself) in all directions throughout a single crystal</w:t>
      </w:r>
    </w:p>
    <w:p w:rsidR="00AE2545" w:rsidRPr="000503C4" w:rsidRDefault="00AE2545" w:rsidP="00AE2545">
      <w:pPr>
        <w:pStyle w:val="ListParagraph"/>
        <w:numPr>
          <w:ilvl w:val="0"/>
          <w:numId w:val="122"/>
        </w:numPr>
        <w:contextualSpacing/>
        <w:rPr>
          <w:rFonts w:asciiTheme="minorHAnsi" w:hAnsiTheme="minorHAnsi" w:cstheme="minorHAnsi"/>
          <w:sz w:val="22"/>
          <w:szCs w:val="22"/>
        </w:rPr>
      </w:pPr>
      <w:r w:rsidRPr="000503C4">
        <w:rPr>
          <w:rFonts w:asciiTheme="minorHAnsi" w:hAnsiTheme="minorHAnsi" w:cstheme="minorHAnsi"/>
          <w:sz w:val="22"/>
          <w:szCs w:val="22"/>
        </w:rPr>
        <w:t>Remember - this diagram represents only a tiny part of a single sodium chloride crystal</w:t>
      </w:r>
    </w:p>
    <w:p w:rsidR="00AE2545" w:rsidRPr="000503C4" w:rsidRDefault="00AE2545" w:rsidP="00AE2545">
      <w:pPr>
        <w:spacing w:after="0" w:line="240" w:lineRule="auto"/>
        <w:contextualSpacing/>
        <w:jc w:val="both"/>
        <w:rPr>
          <w:rFonts w:cstheme="minorHAnsi"/>
        </w:rPr>
      </w:pPr>
    </w:p>
    <w:tbl>
      <w:tblPr>
        <w:tblW w:w="8856"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AE2545" w:rsidRPr="000503C4" w:rsidTr="00124C51">
        <w:tc>
          <w:tcPr>
            <w:tcW w:w="4428" w:type="dxa"/>
          </w:tcPr>
          <w:p w:rsidR="00AE2545" w:rsidRPr="000503C4" w:rsidRDefault="00AE2545" w:rsidP="00124C51">
            <w:pPr>
              <w:spacing w:after="0" w:line="240" w:lineRule="auto"/>
              <w:contextualSpacing/>
              <w:rPr>
                <w:rFonts w:cstheme="minorHAnsi"/>
                <w:color w:val="000000"/>
              </w:rPr>
            </w:pPr>
          </w:p>
          <w:p w:rsidR="00AE2545" w:rsidRPr="000503C4" w:rsidRDefault="00AE2545" w:rsidP="00124C51">
            <w:pPr>
              <w:spacing w:after="0" w:line="240" w:lineRule="auto"/>
              <w:contextualSpacing/>
              <w:rPr>
                <w:rFonts w:cstheme="minorHAnsi"/>
                <w:color w:val="000000"/>
              </w:rPr>
            </w:pP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sidRPr="000503C4">
              <w:rPr>
                <w:rFonts w:cstheme="minorHAnsi"/>
                <w:color w:val="000000"/>
              </w:rPr>
              <w:fldChar w:fldCharType="begin"/>
            </w:r>
            <w:r w:rsidRPr="000503C4">
              <w:rPr>
                <w:rFonts w:cstheme="minorHAnsi"/>
                <w:color w:val="000000"/>
              </w:rPr>
              <w:instrText xml:space="preserve"> INCLUDEPICTURE  "http://www.chemguide.co.uk/atoms/structures/naclexpl.GIF" \* MERGEFORMATINET </w:instrText>
            </w:r>
            <w:r w:rsidRPr="000503C4">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"http://www.chemguide.co.uk/atoms/structures/naclexpl.GIF"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"http://www.chemguide.co.uk/atoms/structures/naclexpl.GIF"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"http://www.chemguide.co.uk/atoms/structures/naclexpl.GIF"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"http://www.chemguide.co.uk/atoms/structures/naclexpl.GIF"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"http://www.chemguide.co.uk/atoms/structures/naclexpl.GIF"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"http://www.chemguide.co.uk/atoms/structures/naclexpl.GIF"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"http://www.chemguide.co.uk/atoms/structures/naclexpl.GIF"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"http://www.chemguide.co.uk/atoms/structures/naclexpl.GIF"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"http://www.chemguide.co.uk/atoms/structures/naclexpl.GIF"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"http://www.chemguide.co.uk/atoms/structures/naclexpl.GIF"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"http://www.chemguide.co.uk/atoms/structures/naclexpl.GIF"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"http://www.chemguide.co.uk/atoms/structures/naclexpl.GIF"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"http://www.chemguide.co.uk/atoms/structures/naclexpl.GIF"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"http://www.chemguide.co.uk/atoms/structures/naclexpl.GIF"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"http://www.chemguide.co.uk/atoms/structures/naclexpl.GIF"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"http://www.chemguide.co.uk/atoms/structures/naclexpl.GIF" \* MERGEFORMATINET </w:instrText>
            </w:r>
            <w:r w:rsidR="00BF221E">
              <w:rPr>
                <w:rFonts w:cstheme="minorHAnsi"/>
                <w:color w:val="000000"/>
              </w:rPr>
              <w:fldChar w:fldCharType="separate"/>
            </w:r>
            <w:r w:rsidR="0086180F">
              <w:rPr>
                <w:rFonts w:cstheme="minorHAnsi"/>
                <w:color w:val="000000"/>
              </w:rPr>
              <w:pict>
                <v:shape id="_x0000_i1070" type="#_x0000_t75" style="width:205.5pt;height:128.5pt">
                  <v:imagedata r:id="rId107" r:href="rId108" grayscale="t"/>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r w:rsidRPr="000503C4">
              <w:rPr>
                <w:rFonts w:cstheme="minorHAnsi"/>
                <w:color w:val="000000"/>
              </w:rPr>
              <w:fldChar w:fldCharType="end"/>
            </w:r>
          </w:p>
          <w:p w:rsidR="00AE2545" w:rsidRPr="000503C4" w:rsidRDefault="00BF221E" w:rsidP="00124C51">
            <w:pPr>
              <w:spacing w:after="0" w:line="240" w:lineRule="auto"/>
              <w:contextualSpacing/>
              <w:jc w:val="center"/>
              <w:rPr>
                <w:rFonts w:cstheme="minorHAnsi"/>
                <w:color w:val="000000"/>
              </w:rPr>
            </w:pPr>
            <w:hyperlink r:id="rId109" w:history="1">
              <w:r w:rsidR="00AE2545" w:rsidRPr="00D85FE4">
                <w:rPr>
                  <w:rStyle w:val="Hyperlink"/>
                  <w:rFonts w:cstheme="minorHAnsi"/>
                </w:rPr>
                <w:t>www.chemguide.co.uk</w:t>
              </w:r>
            </w:hyperlink>
          </w:p>
        </w:tc>
        <w:tc>
          <w:tcPr>
            <w:tcW w:w="4428" w:type="dxa"/>
          </w:tcPr>
          <w:p w:rsidR="00AE2545" w:rsidRPr="000503C4" w:rsidRDefault="00AE2545" w:rsidP="00124C51">
            <w:pPr>
              <w:spacing w:after="0" w:line="240" w:lineRule="auto"/>
              <w:contextualSpacing/>
              <w:rPr>
                <w:rFonts w:cstheme="minorHAnsi"/>
                <w:color w:val="00FFFF"/>
              </w:rPr>
            </w:pP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sidRPr="000503C4">
              <w:rPr>
                <w:rFonts w:cstheme="minorHAnsi"/>
                <w:color w:val="00FFFF"/>
              </w:rPr>
              <w:fldChar w:fldCharType="begin"/>
            </w:r>
            <w:r w:rsidRPr="000503C4">
              <w:rPr>
                <w:rFonts w:cstheme="minorHAnsi"/>
                <w:color w:val="00FFFF"/>
              </w:rPr>
              <w:instrText xml:space="preserve"> INCLUDEPICTURE  "http://www.chemguide.co.uk/atoms/structures/naclspfil.GIF" \* MERGEFORMATINET </w:instrText>
            </w:r>
            <w:r w:rsidRPr="000503C4">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Pr>
                <w:rFonts w:cstheme="minorHAnsi"/>
                <w:color w:val="00FFFF"/>
              </w:rPr>
              <w:fldChar w:fldCharType="begin"/>
            </w:r>
            <w:r>
              <w:rPr>
                <w:rFonts w:cstheme="minorHAnsi"/>
                <w:color w:val="00FFFF"/>
              </w:rPr>
              <w:instrText xml:space="preserve"> INCLUDEPICTURE  "http://www.chemguide.co.uk/atoms/structures/naclspfil.GIF" \* MERGEFORMATINET </w:instrText>
            </w:r>
            <w:r>
              <w:rPr>
                <w:rFonts w:cstheme="minorHAnsi"/>
                <w:color w:val="00FFFF"/>
              </w:rPr>
              <w:fldChar w:fldCharType="separate"/>
            </w:r>
            <w:r w:rsidR="00124C51">
              <w:rPr>
                <w:rFonts w:cstheme="minorHAnsi"/>
                <w:color w:val="00FFFF"/>
              </w:rPr>
              <w:fldChar w:fldCharType="begin"/>
            </w:r>
            <w:r w:rsidR="00124C51">
              <w:rPr>
                <w:rFonts w:cstheme="minorHAnsi"/>
                <w:color w:val="00FFFF"/>
              </w:rPr>
              <w:instrText xml:space="preserve"> INCLUDEPICTURE  "http://www.chemguide.co.uk/atoms/structures/naclspfil.GIF" \* MERGEFORMATINET </w:instrText>
            </w:r>
            <w:r w:rsidR="00124C51">
              <w:rPr>
                <w:rFonts w:cstheme="minorHAnsi"/>
                <w:color w:val="00FFFF"/>
              </w:rPr>
              <w:fldChar w:fldCharType="separate"/>
            </w:r>
            <w:r w:rsidR="00314E60">
              <w:rPr>
                <w:rFonts w:cstheme="minorHAnsi"/>
                <w:color w:val="00FFFF"/>
              </w:rPr>
              <w:fldChar w:fldCharType="begin"/>
            </w:r>
            <w:r w:rsidR="00314E60">
              <w:rPr>
                <w:rFonts w:cstheme="minorHAnsi"/>
                <w:color w:val="00FFFF"/>
              </w:rPr>
              <w:instrText xml:space="preserve"> INCLUDEPICTURE  "http://www.chemguide.co.uk/atoms/structures/naclspfil.GIF" \* MERGEFORMATINET </w:instrText>
            </w:r>
            <w:r w:rsidR="00314E60">
              <w:rPr>
                <w:rFonts w:cstheme="minorHAnsi"/>
                <w:color w:val="00FFFF"/>
              </w:rPr>
              <w:fldChar w:fldCharType="separate"/>
            </w:r>
            <w:r w:rsidR="00AD24A3">
              <w:rPr>
                <w:rFonts w:cstheme="minorHAnsi"/>
                <w:color w:val="00FFFF"/>
              </w:rPr>
              <w:fldChar w:fldCharType="begin"/>
            </w:r>
            <w:r w:rsidR="00AD24A3">
              <w:rPr>
                <w:rFonts w:cstheme="minorHAnsi"/>
                <w:color w:val="00FFFF"/>
              </w:rPr>
              <w:instrText xml:space="preserve"> INCLUDEPICTURE  "http://www.chemguide.co.uk/atoms/structures/naclspfil.GIF" \* MERGEFORMATINET </w:instrText>
            </w:r>
            <w:r w:rsidR="00AD24A3">
              <w:rPr>
                <w:rFonts w:cstheme="minorHAnsi"/>
                <w:color w:val="00FFFF"/>
              </w:rPr>
              <w:fldChar w:fldCharType="separate"/>
            </w:r>
            <w:r w:rsidR="00DF558A">
              <w:rPr>
                <w:rFonts w:cstheme="minorHAnsi"/>
                <w:color w:val="00FFFF"/>
              </w:rPr>
              <w:fldChar w:fldCharType="begin"/>
            </w:r>
            <w:r w:rsidR="00DF558A">
              <w:rPr>
                <w:rFonts w:cstheme="minorHAnsi"/>
                <w:color w:val="00FFFF"/>
              </w:rPr>
              <w:instrText xml:space="preserve"> INCLUDEPICTURE  "http://www.chemguide.co.uk/atoms/structures/naclspfil.GIF" \* MERGEFORMATINET </w:instrText>
            </w:r>
            <w:r w:rsidR="00DF558A">
              <w:rPr>
                <w:rFonts w:cstheme="minorHAnsi"/>
                <w:color w:val="00FFFF"/>
              </w:rPr>
              <w:fldChar w:fldCharType="separate"/>
            </w:r>
            <w:r w:rsidR="00B52D5D">
              <w:rPr>
                <w:rFonts w:cstheme="minorHAnsi"/>
                <w:color w:val="00FFFF"/>
              </w:rPr>
              <w:fldChar w:fldCharType="begin"/>
            </w:r>
            <w:r w:rsidR="00B52D5D">
              <w:rPr>
                <w:rFonts w:cstheme="minorHAnsi"/>
                <w:color w:val="00FFFF"/>
              </w:rPr>
              <w:instrText xml:space="preserve"> INCLUDEPICTURE  "http://www.chemguide.co.uk/atoms/structures/naclspfil.GIF" \* MERGEFORMATINET </w:instrText>
            </w:r>
            <w:r w:rsidR="00B52D5D">
              <w:rPr>
                <w:rFonts w:cstheme="minorHAnsi"/>
                <w:color w:val="00FFFF"/>
              </w:rPr>
              <w:fldChar w:fldCharType="separate"/>
            </w:r>
            <w:r w:rsidR="00C41909">
              <w:rPr>
                <w:rFonts w:cstheme="minorHAnsi"/>
                <w:color w:val="00FFFF"/>
              </w:rPr>
              <w:fldChar w:fldCharType="begin"/>
            </w:r>
            <w:r w:rsidR="00C41909">
              <w:rPr>
                <w:rFonts w:cstheme="minorHAnsi"/>
                <w:color w:val="00FFFF"/>
              </w:rPr>
              <w:instrText xml:space="preserve"> INCLUDEPICTURE  "http://www.chemguide.co.uk/atoms/structures/naclspfil.GIF" \* MERGEFORMATINET </w:instrText>
            </w:r>
            <w:r w:rsidR="00C41909">
              <w:rPr>
                <w:rFonts w:cstheme="minorHAnsi"/>
                <w:color w:val="00FFFF"/>
              </w:rPr>
              <w:fldChar w:fldCharType="separate"/>
            </w:r>
            <w:r w:rsidR="00F80566">
              <w:rPr>
                <w:rFonts w:cstheme="minorHAnsi"/>
                <w:color w:val="00FFFF"/>
              </w:rPr>
              <w:fldChar w:fldCharType="begin"/>
            </w:r>
            <w:r w:rsidR="00F80566">
              <w:rPr>
                <w:rFonts w:cstheme="minorHAnsi"/>
                <w:color w:val="00FFFF"/>
              </w:rPr>
              <w:instrText xml:space="preserve"> INCLUDEPICTURE  "http://www.chemguide.co.uk/atoms/structures/naclspfil.GIF" \* MERGEFORMATINET </w:instrText>
            </w:r>
            <w:r w:rsidR="00F80566">
              <w:rPr>
                <w:rFonts w:cstheme="minorHAnsi"/>
                <w:color w:val="00FFFF"/>
              </w:rPr>
              <w:fldChar w:fldCharType="separate"/>
            </w:r>
            <w:r w:rsidR="009F47D9">
              <w:rPr>
                <w:rFonts w:cstheme="minorHAnsi"/>
                <w:color w:val="00FFFF"/>
              </w:rPr>
              <w:fldChar w:fldCharType="begin"/>
            </w:r>
            <w:r w:rsidR="009F47D9">
              <w:rPr>
                <w:rFonts w:cstheme="minorHAnsi"/>
                <w:color w:val="00FFFF"/>
              </w:rPr>
              <w:instrText xml:space="preserve"> INCLUDEPICTURE  "http://www.chemguide.co.uk/atoms/structures/naclspfil.GIF" \* MERGEFORMATINET </w:instrText>
            </w:r>
            <w:r w:rsidR="009F47D9">
              <w:rPr>
                <w:rFonts w:cstheme="minorHAnsi"/>
                <w:color w:val="00FFFF"/>
              </w:rPr>
              <w:fldChar w:fldCharType="separate"/>
            </w:r>
            <w:r w:rsidR="007E0908">
              <w:rPr>
                <w:rFonts w:cstheme="minorHAnsi"/>
                <w:color w:val="00FFFF"/>
              </w:rPr>
              <w:fldChar w:fldCharType="begin"/>
            </w:r>
            <w:r w:rsidR="007E0908">
              <w:rPr>
                <w:rFonts w:cstheme="minorHAnsi"/>
                <w:color w:val="00FFFF"/>
              </w:rPr>
              <w:instrText xml:space="preserve"> INCLUDEPICTURE  "http://www.chemguide.co.uk/atoms/structures/naclspfil.GIF" \* MERGEFORMATINET </w:instrText>
            </w:r>
            <w:r w:rsidR="007E0908">
              <w:rPr>
                <w:rFonts w:cstheme="minorHAnsi"/>
                <w:color w:val="00FFFF"/>
              </w:rPr>
              <w:fldChar w:fldCharType="separate"/>
            </w:r>
            <w:r w:rsidR="00514AA5">
              <w:rPr>
                <w:rFonts w:cstheme="minorHAnsi"/>
                <w:color w:val="00FFFF"/>
              </w:rPr>
              <w:fldChar w:fldCharType="begin"/>
            </w:r>
            <w:r w:rsidR="00514AA5">
              <w:rPr>
                <w:rFonts w:cstheme="minorHAnsi"/>
                <w:color w:val="00FFFF"/>
              </w:rPr>
              <w:instrText xml:space="preserve"> INCLUDEPICTURE  "http://www.chemguide.co.uk/atoms/structures/naclspfil.GIF" \* MERGEFORMATINET </w:instrText>
            </w:r>
            <w:r w:rsidR="00514AA5">
              <w:rPr>
                <w:rFonts w:cstheme="minorHAnsi"/>
                <w:color w:val="00FFFF"/>
              </w:rPr>
              <w:fldChar w:fldCharType="separate"/>
            </w:r>
            <w:r w:rsidR="005A45E5">
              <w:rPr>
                <w:rFonts w:cstheme="minorHAnsi"/>
                <w:color w:val="00FFFF"/>
              </w:rPr>
              <w:fldChar w:fldCharType="begin"/>
            </w:r>
            <w:r w:rsidR="005A45E5">
              <w:rPr>
                <w:rFonts w:cstheme="minorHAnsi"/>
                <w:color w:val="00FFFF"/>
              </w:rPr>
              <w:instrText xml:space="preserve"> INCLUDEPICTURE  "http://www.chemguide.co.uk/atoms/structures/naclspfil.GIF" \* MERGEFORMATINET </w:instrText>
            </w:r>
            <w:r w:rsidR="005A45E5">
              <w:rPr>
                <w:rFonts w:cstheme="minorHAnsi"/>
                <w:color w:val="00FFFF"/>
              </w:rPr>
              <w:fldChar w:fldCharType="separate"/>
            </w:r>
            <w:r w:rsidR="00645DB9">
              <w:rPr>
                <w:rFonts w:cstheme="minorHAnsi"/>
                <w:color w:val="00FFFF"/>
              </w:rPr>
              <w:fldChar w:fldCharType="begin"/>
            </w:r>
            <w:r w:rsidR="00645DB9">
              <w:rPr>
                <w:rFonts w:cstheme="minorHAnsi"/>
                <w:color w:val="00FFFF"/>
              </w:rPr>
              <w:instrText xml:space="preserve"> INCLUDEPICTURE  "http://www.chemguide.co.uk/atoms/structures/naclspfil.GIF" \* MERGEFORMATINET </w:instrText>
            </w:r>
            <w:r w:rsidR="00645DB9">
              <w:rPr>
                <w:rFonts w:cstheme="minorHAnsi"/>
                <w:color w:val="00FFFF"/>
              </w:rPr>
              <w:fldChar w:fldCharType="separate"/>
            </w:r>
            <w:r w:rsidR="000261B7">
              <w:rPr>
                <w:rFonts w:cstheme="minorHAnsi"/>
                <w:color w:val="00FFFF"/>
              </w:rPr>
              <w:fldChar w:fldCharType="begin"/>
            </w:r>
            <w:r w:rsidR="000261B7">
              <w:rPr>
                <w:rFonts w:cstheme="minorHAnsi"/>
                <w:color w:val="00FFFF"/>
              </w:rPr>
              <w:instrText xml:space="preserve"> INCLUDEPICTURE  "http://www.chemguide.co.uk/atoms/structures/naclspfil.GIF" \* MERGEFORMATINET </w:instrText>
            </w:r>
            <w:r w:rsidR="000261B7">
              <w:rPr>
                <w:rFonts w:cstheme="minorHAnsi"/>
                <w:color w:val="00FFFF"/>
              </w:rPr>
              <w:fldChar w:fldCharType="separate"/>
            </w:r>
            <w:r w:rsidR="00607709">
              <w:rPr>
                <w:rFonts w:cstheme="minorHAnsi"/>
                <w:color w:val="00FFFF"/>
              </w:rPr>
              <w:fldChar w:fldCharType="begin"/>
            </w:r>
            <w:r w:rsidR="00607709">
              <w:rPr>
                <w:rFonts w:cstheme="minorHAnsi"/>
                <w:color w:val="00FFFF"/>
              </w:rPr>
              <w:instrText xml:space="preserve"> INCLUDEPICTURE  "http://www.chemguide.co.uk/atoms/structures/naclspfil.GIF" \* MERGEFORMATINET </w:instrText>
            </w:r>
            <w:r w:rsidR="00607709">
              <w:rPr>
                <w:rFonts w:cstheme="minorHAnsi"/>
                <w:color w:val="00FFFF"/>
              </w:rPr>
              <w:fldChar w:fldCharType="separate"/>
            </w:r>
            <w:r w:rsidR="00BF221E">
              <w:rPr>
                <w:rFonts w:cstheme="minorHAnsi"/>
                <w:color w:val="00FFFF"/>
              </w:rPr>
              <w:fldChar w:fldCharType="begin"/>
            </w:r>
            <w:r w:rsidR="00BF221E">
              <w:rPr>
                <w:rFonts w:cstheme="minorHAnsi"/>
                <w:color w:val="00FFFF"/>
              </w:rPr>
              <w:instrText xml:space="preserve"> INCLUDEPICTURE  "http://www.chemguide.co.uk/atoms/structures/naclspfil.GIF" \* MERGEFORMATINET </w:instrText>
            </w:r>
            <w:r w:rsidR="00BF221E">
              <w:rPr>
                <w:rFonts w:cstheme="minorHAnsi"/>
                <w:color w:val="00FFFF"/>
              </w:rPr>
              <w:fldChar w:fldCharType="separate"/>
            </w:r>
            <w:r w:rsidR="0086180F">
              <w:rPr>
                <w:rFonts w:cstheme="minorHAnsi"/>
                <w:color w:val="00FFFF"/>
              </w:rPr>
              <w:pict>
                <v:shape id="_x0000_i1071" type="#_x0000_t75" style="width:149pt;height:67pt">
                  <v:imagedata r:id="rId110" r:href="rId111" grayscale="t"/>
                </v:shape>
              </w:pict>
            </w:r>
            <w:r w:rsidR="00BF221E">
              <w:rPr>
                <w:rFonts w:cstheme="minorHAnsi"/>
                <w:color w:val="00FFFF"/>
              </w:rPr>
              <w:fldChar w:fldCharType="end"/>
            </w:r>
            <w:r w:rsidR="00607709">
              <w:rPr>
                <w:rFonts w:cstheme="minorHAnsi"/>
                <w:color w:val="00FFFF"/>
              </w:rPr>
              <w:fldChar w:fldCharType="end"/>
            </w:r>
            <w:r w:rsidR="000261B7">
              <w:rPr>
                <w:rFonts w:cstheme="minorHAnsi"/>
                <w:color w:val="00FFFF"/>
              </w:rPr>
              <w:fldChar w:fldCharType="end"/>
            </w:r>
            <w:r w:rsidR="00645DB9">
              <w:rPr>
                <w:rFonts w:cstheme="minorHAnsi"/>
                <w:color w:val="00FFFF"/>
              </w:rPr>
              <w:fldChar w:fldCharType="end"/>
            </w:r>
            <w:r w:rsidR="005A45E5">
              <w:rPr>
                <w:rFonts w:cstheme="minorHAnsi"/>
                <w:color w:val="00FFFF"/>
              </w:rPr>
              <w:fldChar w:fldCharType="end"/>
            </w:r>
            <w:r w:rsidR="00514AA5">
              <w:rPr>
                <w:rFonts w:cstheme="minorHAnsi"/>
                <w:color w:val="00FFFF"/>
              </w:rPr>
              <w:fldChar w:fldCharType="end"/>
            </w:r>
            <w:r w:rsidR="007E0908">
              <w:rPr>
                <w:rFonts w:cstheme="minorHAnsi"/>
                <w:color w:val="00FFFF"/>
              </w:rPr>
              <w:fldChar w:fldCharType="end"/>
            </w:r>
            <w:r w:rsidR="009F47D9">
              <w:rPr>
                <w:rFonts w:cstheme="minorHAnsi"/>
                <w:color w:val="00FFFF"/>
              </w:rPr>
              <w:fldChar w:fldCharType="end"/>
            </w:r>
            <w:r w:rsidR="00F80566">
              <w:rPr>
                <w:rFonts w:cstheme="minorHAnsi"/>
                <w:color w:val="00FFFF"/>
              </w:rPr>
              <w:fldChar w:fldCharType="end"/>
            </w:r>
            <w:r w:rsidR="00C41909">
              <w:rPr>
                <w:rFonts w:cstheme="minorHAnsi"/>
                <w:color w:val="00FFFF"/>
              </w:rPr>
              <w:fldChar w:fldCharType="end"/>
            </w:r>
            <w:r w:rsidR="00B52D5D">
              <w:rPr>
                <w:rFonts w:cstheme="minorHAnsi"/>
                <w:color w:val="00FFFF"/>
              </w:rPr>
              <w:fldChar w:fldCharType="end"/>
            </w:r>
            <w:r w:rsidR="00DF558A">
              <w:rPr>
                <w:rFonts w:cstheme="minorHAnsi"/>
                <w:color w:val="00FFFF"/>
              </w:rPr>
              <w:fldChar w:fldCharType="end"/>
            </w:r>
            <w:r w:rsidR="00AD24A3">
              <w:rPr>
                <w:rFonts w:cstheme="minorHAnsi"/>
                <w:color w:val="00FFFF"/>
              </w:rPr>
              <w:fldChar w:fldCharType="end"/>
            </w:r>
            <w:r w:rsidR="00314E60">
              <w:rPr>
                <w:rFonts w:cstheme="minorHAnsi"/>
                <w:color w:val="00FFFF"/>
              </w:rPr>
              <w:fldChar w:fldCharType="end"/>
            </w:r>
            <w:r w:rsidR="00124C51">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r w:rsidRPr="000503C4">
              <w:rPr>
                <w:rFonts w:cstheme="minorHAnsi"/>
                <w:color w:val="00FFFF"/>
              </w:rPr>
              <w:fldChar w:fldCharType="end"/>
            </w:r>
          </w:p>
          <w:p w:rsidR="00AE2545" w:rsidRPr="000503C4" w:rsidRDefault="00AE2545" w:rsidP="00124C51">
            <w:pPr>
              <w:spacing w:after="0" w:line="240" w:lineRule="auto"/>
              <w:contextualSpacing/>
              <w:rPr>
                <w:rFonts w:cstheme="minorHAnsi"/>
                <w:color w:val="000000"/>
              </w:rPr>
            </w:pPr>
          </w:p>
          <w:p w:rsidR="00AE2545" w:rsidRPr="000503C4" w:rsidRDefault="00AE2545" w:rsidP="00124C51">
            <w:pPr>
              <w:spacing w:after="0" w:line="240" w:lineRule="auto"/>
              <w:contextualSpacing/>
              <w:rPr>
                <w:rFonts w:cstheme="minorHAnsi"/>
                <w:color w:val="000000"/>
              </w:rPr>
            </w:pPr>
            <w:r w:rsidRPr="000503C4">
              <w:rPr>
                <w:rFonts w:cstheme="minorHAnsi"/>
                <w:color w:val="000000"/>
              </w:rPr>
              <w:t>Each sodium ion attracts several chloride ions and vice versa so the ionic bonding is not just between one sodium and one chloride ion.  There is a 3-D lattice.</w:t>
            </w:r>
          </w:p>
        </w:tc>
      </w:tr>
    </w:tbl>
    <w:p w:rsidR="00AE2545" w:rsidRDefault="00AE2545" w:rsidP="00ED6BCA">
      <w:pPr>
        <w:spacing w:after="0" w:line="240" w:lineRule="auto"/>
        <w:rPr>
          <w:rFonts w:eastAsia="Times New Roman" w:cstheme="minorHAnsi"/>
          <w:lang w:eastAsia="en-GB"/>
        </w:rPr>
      </w:pPr>
    </w:p>
    <w:p w:rsidR="00AE2545" w:rsidRPr="00F60582" w:rsidRDefault="00AE2545" w:rsidP="00ED6BCA">
      <w:pPr>
        <w:pStyle w:val="ListParagraph"/>
        <w:numPr>
          <w:ilvl w:val="0"/>
          <w:numId w:val="113"/>
        </w:numPr>
        <w:contextualSpacing/>
        <w:rPr>
          <w:rFonts w:asciiTheme="minorHAnsi" w:hAnsiTheme="minorHAnsi" w:cstheme="minorHAnsi"/>
          <w:sz w:val="22"/>
          <w:szCs w:val="22"/>
        </w:rPr>
      </w:pPr>
      <w:r w:rsidRPr="00F60582">
        <w:rPr>
          <w:rFonts w:asciiTheme="minorHAnsi" w:hAnsiTheme="minorHAnsi" w:cstheme="minorHAnsi"/>
          <w:sz w:val="22"/>
          <w:szCs w:val="22"/>
        </w:rPr>
        <w:t>Giant ionic structures tend to have a high melting point:</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The attractions between the oppositely charged ions (</w:t>
      </w:r>
      <w:proofErr w:type="spellStart"/>
      <w:r w:rsidRPr="00F60582">
        <w:rPr>
          <w:rFonts w:asciiTheme="minorHAnsi" w:hAnsiTheme="minorHAnsi" w:cstheme="minorHAnsi"/>
          <w:sz w:val="22"/>
          <w:szCs w:val="22"/>
        </w:rPr>
        <w:t>ie</w:t>
      </w:r>
      <w:proofErr w:type="spellEnd"/>
      <w:r w:rsidRPr="00F60582">
        <w:rPr>
          <w:rFonts w:asciiTheme="minorHAnsi" w:hAnsiTheme="minorHAnsi" w:cstheme="minorHAnsi"/>
          <w:sz w:val="22"/>
          <w:szCs w:val="22"/>
        </w:rPr>
        <w:t xml:space="preserve"> the ionic bonds) are very strong; a lot of energy is thus required to overcome them</w:t>
      </w:r>
    </w:p>
    <w:p w:rsidR="00AE2545" w:rsidRPr="00F60582" w:rsidRDefault="00AE2545" w:rsidP="00AE2545">
      <w:pPr>
        <w:spacing w:after="0" w:line="240" w:lineRule="auto"/>
        <w:ind w:left="1080" w:hanging="360"/>
        <w:contextualSpacing/>
        <w:rPr>
          <w:rFonts w:cstheme="minorHAnsi"/>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1820"/>
        <w:gridCol w:w="1820"/>
      </w:tblGrid>
      <w:tr w:rsidR="00AE2545" w:rsidRPr="00F60582" w:rsidTr="00124C51">
        <w:tc>
          <w:tcPr>
            <w:tcW w:w="2387" w:type="dxa"/>
          </w:tcPr>
          <w:p w:rsidR="00AE2545" w:rsidRPr="00F60582" w:rsidRDefault="00AE2545" w:rsidP="00124C51">
            <w:pPr>
              <w:spacing w:after="0" w:line="240" w:lineRule="auto"/>
              <w:contextualSpacing/>
              <w:rPr>
                <w:rFonts w:cstheme="minorHAnsi"/>
              </w:rPr>
            </w:pPr>
            <w:r w:rsidRPr="00F60582">
              <w:rPr>
                <w:rFonts w:cstheme="minorHAnsi"/>
              </w:rPr>
              <w:t>Compound</w:t>
            </w:r>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NaCl</w:t>
            </w:r>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MgO</w:t>
            </w:r>
          </w:p>
        </w:tc>
      </w:tr>
      <w:tr w:rsidR="00AE2545" w:rsidRPr="00F60582" w:rsidTr="00124C51">
        <w:tc>
          <w:tcPr>
            <w:tcW w:w="2387" w:type="dxa"/>
          </w:tcPr>
          <w:p w:rsidR="00AE2545" w:rsidRPr="00F60582" w:rsidRDefault="00AE2545" w:rsidP="00124C51">
            <w:pPr>
              <w:spacing w:after="0" w:line="240" w:lineRule="auto"/>
              <w:contextualSpacing/>
              <w:rPr>
                <w:rFonts w:cstheme="minorHAnsi"/>
              </w:rPr>
            </w:pPr>
            <w:r w:rsidRPr="00F60582">
              <w:rPr>
                <w:rFonts w:cstheme="minorHAnsi"/>
              </w:rPr>
              <w:t>Melting point/</w:t>
            </w:r>
            <w:proofErr w:type="spellStart"/>
            <w:r w:rsidRPr="00F60582">
              <w:rPr>
                <w:rFonts w:cstheme="minorHAnsi"/>
                <w:vertAlign w:val="superscript"/>
              </w:rPr>
              <w:t>o</w:t>
            </w:r>
            <w:r w:rsidRPr="00F60582">
              <w:rPr>
                <w:rFonts w:cstheme="minorHAnsi"/>
              </w:rPr>
              <w:t>C</w:t>
            </w:r>
            <w:proofErr w:type="spellEnd"/>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801</w:t>
            </w:r>
          </w:p>
        </w:tc>
        <w:tc>
          <w:tcPr>
            <w:tcW w:w="1820" w:type="dxa"/>
          </w:tcPr>
          <w:p w:rsidR="00AE2545" w:rsidRPr="00F60582" w:rsidRDefault="00AE2545" w:rsidP="00124C51">
            <w:pPr>
              <w:spacing w:after="0" w:line="240" w:lineRule="auto"/>
              <w:contextualSpacing/>
              <w:rPr>
                <w:rFonts w:cstheme="minorHAnsi"/>
              </w:rPr>
            </w:pPr>
            <w:r w:rsidRPr="00F60582">
              <w:rPr>
                <w:rFonts w:cstheme="minorHAnsi"/>
              </w:rPr>
              <w:t>2852</w:t>
            </w:r>
          </w:p>
        </w:tc>
      </w:tr>
    </w:tbl>
    <w:p w:rsidR="00AE2545" w:rsidRPr="00F60582" w:rsidRDefault="00AE2545" w:rsidP="00AE2545">
      <w:pPr>
        <w:spacing w:after="0" w:line="240" w:lineRule="auto"/>
        <w:ind w:left="1080" w:hanging="360"/>
        <w:contextualSpacing/>
        <w:rPr>
          <w:rFonts w:cstheme="minorHAnsi"/>
        </w:rPr>
      </w:pP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The higher the charge on the ions, and the smaller they are, the stronger the attraction between them and the higher the melting and boiling points</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proofErr w:type="spellStart"/>
      <w:r w:rsidRPr="00F60582">
        <w:rPr>
          <w:rFonts w:asciiTheme="minorHAnsi" w:hAnsiTheme="minorHAnsi" w:cstheme="minorHAnsi"/>
          <w:sz w:val="22"/>
          <w:szCs w:val="22"/>
        </w:rPr>
        <w:t>Eg</w:t>
      </w:r>
      <w:proofErr w:type="spellEnd"/>
      <w:r w:rsidRPr="00F60582">
        <w:rPr>
          <w:rFonts w:asciiTheme="minorHAnsi" w:hAnsiTheme="minorHAnsi" w:cstheme="minorHAnsi"/>
          <w:sz w:val="22"/>
          <w:szCs w:val="22"/>
        </w:rPr>
        <w:t xml:space="preserve"> In MgO, the ions have a 2+ and 2- charge and thus the attraction between them is stronger than in NaCl, in which the ions have a +1 and a -1 charge, so the melting point is higher</w:t>
      </w:r>
    </w:p>
    <w:p w:rsidR="00AE2545" w:rsidRPr="000503C4" w:rsidRDefault="00AE2545" w:rsidP="00AE2545">
      <w:pPr>
        <w:spacing w:after="0" w:line="240" w:lineRule="auto"/>
        <w:contextualSpacing/>
        <w:rPr>
          <w:rFonts w:cstheme="minorHAnsi"/>
        </w:rPr>
      </w:pPr>
    </w:p>
    <w:p w:rsidR="00AE2545" w:rsidRPr="00F60582" w:rsidRDefault="00AE2545" w:rsidP="00AE2545">
      <w:pPr>
        <w:numPr>
          <w:ilvl w:val="0"/>
          <w:numId w:val="93"/>
        </w:numPr>
        <w:spacing w:after="0" w:line="240" w:lineRule="auto"/>
        <w:contextualSpacing/>
        <w:rPr>
          <w:rFonts w:cstheme="minorHAnsi"/>
        </w:rPr>
      </w:pPr>
      <w:r w:rsidRPr="00F60582">
        <w:rPr>
          <w:rFonts w:cstheme="minorHAnsi"/>
        </w:rPr>
        <w:t>Giant ionic structures conduct electricity in the molten and aqueous states but not in the solid state:</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 xml:space="preserve">since </w:t>
      </w:r>
      <w:r>
        <w:rPr>
          <w:rFonts w:asciiTheme="minorHAnsi" w:hAnsiTheme="minorHAnsi" w:cstheme="minorHAnsi"/>
          <w:sz w:val="22"/>
          <w:szCs w:val="22"/>
        </w:rPr>
        <w:t>giant ionic structures</w:t>
      </w:r>
      <w:r w:rsidRPr="00F60582">
        <w:rPr>
          <w:rFonts w:asciiTheme="minorHAnsi" w:hAnsiTheme="minorHAnsi" w:cstheme="minorHAnsi"/>
          <w:sz w:val="22"/>
          <w:szCs w:val="22"/>
        </w:rPr>
        <w:t xml:space="preserve"> contain ions, they are attracted by electric fields and ions will, if possible, move towards the electrodes and thus conduct electricity</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 xml:space="preserve">in the solid state, however, the ions are not free to move since they are tightly held in place by each other, so </w:t>
      </w:r>
      <w:r>
        <w:rPr>
          <w:rFonts w:asciiTheme="minorHAnsi" w:hAnsiTheme="minorHAnsi" w:cstheme="minorHAnsi"/>
          <w:sz w:val="22"/>
          <w:szCs w:val="22"/>
        </w:rPr>
        <w:t>giant ionic structures</w:t>
      </w:r>
      <w:r w:rsidRPr="00F60582">
        <w:rPr>
          <w:rFonts w:asciiTheme="minorHAnsi" w:hAnsiTheme="minorHAnsi" w:cstheme="minorHAnsi"/>
          <w:sz w:val="22"/>
          <w:szCs w:val="22"/>
        </w:rPr>
        <w:t xml:space="preserve"> do not conduct electricity in the solid state – they are insulators</w:t>
      </w:r>
    </w:p>
    <w:p w:rsidR="00AE2545" w:rsidRPr="00F60582" w:rsidRDefault="00AE2545" w:rsidP="00AE2545">
      <w:pPr>
        <w:pStyle w:val="ListParagraph"/>
        <w:numPr>
          <w:ilvl w:val="0"/>
          <w:numId w:val="114"/>
        </w:numPr>
        <w:ind w:left="1080"/>
        <w:contextualSpacing/>
        <w:rPr>
          <w:rFonts w:asciiTheme="minorHAnsi" w:hAnsiTheme="minorHAnsi" w:cstheme="minorHAnsi"/>
          <w:sz w:val="22"/>
          <w:szCs w:val="22"/>
        </w:rPr>
      </w:pPr>
      <w:r w:rsidRPr="00F60582">
        <w:rPr>
          <w:rFonts w:asciiTheme="minorHAnsi" w:hAnsiTheme="minorHAnsi" w:cstheme="minorHAnsi"/>
          <w:sz w:val="22"/>
          <w:szCs w:val="22"/>
        </w:rPr>
        <w:t xml:space="preserve">in the liquid state, the ions are free to move and so can move towards their respective electrodes; </w:t>
      </w:r>
      <w:proofErr w:type="gramStart"/>
      <w:r w:rsidRPr="00F60582">
        <w:rPr>
          <w:rFonts w:asciiTheme="minorHAnsi" w:hAnsiTheme="minorHAnsi" w:cstheme="minorHAnsi"/>
          <w:sz w:val="22"/>
          <w:szCs w:val="22"/>
        </w:rPr>
        <w:t>thus</w:t>
      </w:r>
      <w:proofErr w:type="gramEnd"/>
      <w:r w:rsidRPr="00F60582">
        <w:rPr>
          <w:rFonts w:asciiTheme="minorHAnsi" w:hAnsiTheme="minorHAnsi" w:cstheme="minorHAnsi"/>
          <w:sz w:val="22"/>
          <w:szCs w:val="22"/>
        </w:rPr>
        <w:t xml:space="preserve"> </w:t>
      </w:r>
      <w:r>
        <w:rPr>
          <w:rFonts w:asciiTheme="minorHAnsi" w:hAnsiTheme="minorHAnsi" w:cstheme="minorHAnsi"/>
          <w:sz w:val="22"/>
          <w:szCs w:val="22"/>
        </w:rPr>
        <w:t>giant ionic structures</w:t>
      </w:r>
      <w:r w:rsidRPr="00F60582">
        <w:rPr>
          <w:rFonts w:asciiTheme="minorHAnsi" w:hAnsiTheme="minorHAnsi" w:cstheme="minorHAnsi"/>
          <w:sz w:val="22"/>
          <w:szCs w:val="22"/>
        </w:rPr>
        <w:t xml:space="preserve"> can conduct electricity in the liquid state</w:t>
      </w:r>
    </w:p>
    <w:p w:rsidR="00AE2545" w:rsidRPr="000503C4" w:rsidRDefault="00AE2545" w:rsidP="00AE2545">
      <w:pPr>
        <w:spacing w:after="0" w:line="240" w:lineRule="auto"/>
        <w:ind w:left="720"/>
        <w:contextualSpacing/>
        <w:rPr>
          <w:rFonts w:cstheme="minorHAnsi"/>
        </w:rPr>
      </w:pPr>
    </w:p>
    <w:p w:rsidR="00AE2545" w:rsidRPr="000503C4" w:rsidRDefault="00AE2545" w:rsidP="00AE2545">
      <w:pPr>
        <w:numPr>
          <w:ilvl w:val="0"/>
          <w:numId w:val="93"/>
        </w:numPr>
        <w:spacing w:after="0" w:line="240" w:lineRule="auto"/>
        <w:contextualSpacing/>
        <w:rPr>
          <w:rFonts w:cstheme="minorHAnsi"/>
        </w:rPr>
      </w:pPr>
      <w:r>
        <w:rPr>
          <w:rFonts w:cstheme="minorHAnsi"/>
        </w:rPr>
        <w:t>Giant ionic structures</w:t>
      </w:r>
      <w:r w:rsidRPr="000503C4">
        <w:rPr>
          <w:rFonts w:cstheme="minorHAnsi"/>
        </w:rPr>
        <w:t xml:space="preserve"> tend to be hard and brittle:</w:t>
      </w: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as soon as the ions are moved out of place, the structure breaks down because the oppositely charged ions are no longer adjacent to each other</w:t>
      </w:r>
    </w:p>
    <w:p w:rsidR="00ED6BCA" w:rsidRDefault="00ED6BCA">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ED6BCA">
        <w:tc>
          <w:tcPr>
            <w:tcW w:w="10456" w:type="dxa"/>
            <w:shd w:val="clear" w:color="auto" w:fill="auto"/>
          </w:tcPr>
          <w:p w:rsidR="00AE2545" w:rsidRPr="000503C4" w:rsidRDefault="00AE2545" w:rsidP="00124C51">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lastRenderedPageBreak/>
              <w:drawing>
                <wp:inline distT="0" distB="0" distL="0" distR="0" wp14:anchorId="001547B7" wp14:editId="4B6CE7A9">
                  <wp:extent cx="381000" cy="381000"/>
                  <wp:effectExtent l="0" t="0" r="0" b="0"/>
                  <wp:docPr id="27" name="Picture 2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503C4">
              <w:rPr>
                <w:rFonts w:asciiTheme="minorHAnsi" w:hAnsiTheme="minorHAnsi" w:cstheme="minorHAnsi"/>
                <w:b/>
                <w:sz w:val="22"/>
                <w:szCs w:val="22"/>
              </w:rPr>
              <w:tab/>
              <w:t xml:space="preserve">Test Your Knowledge </w:t>
            </w:r>
            <w:r w:rsidR="00ED6BCA">
              <w:rPr>
                <w:rFonts w:asciiTheme="minorHAnsi" w:hAnsiTheme="minorHAnsi" w:cstheme="minorHAnsi"/>
                <w:b/>
                <w:sz w:val="22"/>
                <w:szCs w:val="22"/>
              </w:rPr>
              <w:t>13</w:t>
            </w:r>
            <w:r w:rsidRPr="000503C4">
              <w:rPr>
                <w:rFonts w:asciiTheme="minorHAnsi" w:hAnsiTheme="minorHAnsi" w:cstheme="minorHAnsi"/>
                <w:b/>
                <w:sz w:val="22"/>
                <w:szCs w:val="22"/>
              </w:rPr>
              <w:t>.1:  Understanding the physical properties of giant ionic structures</w:t>
            </w:r>
          </w:p>
          <w:p w:rsidR="00AE2545" w:rsidRPr="000503C4" w:rsidRDefault="00AE2545" w:rsidP="00124C51">
            <w:pPr>
              <w:pStyle w:val="ListParagraph"/>
              <w:ind w:left="0"/>
              <w:contextualSpacing/>
              <w:rPr>
                <w:rFonts w:asciiTheme="minorHAnsi" w:hAnsiTheme="minorHAnsi" w:cstheme="minorHAnsi"/>
                <w:b/>
                <w:sz w:val="22"/>
                <w:szCs w:val="22"/>
              </w:rPr>
            </w:pPr>
            <w:r w:rsidRPr="000503C4">
              <w:rPr>
                <w:rFonts w:asciiTheme="minorHAnsi" w:hAnsiTheme="minorHAnsi" w:cstheme="minorHAnsi"/>
                <w:sz w:val="22"/>
                <w:szCs w:val="22"/>
              </w:rPr>
              <w:t>Copy and complete the following table about the physical properties of giant ionic lattice structures:</w:t>
            </w:r>
          </w:p>
          <w:p w:rsidR="00AE2545" w:rsidRPr="000503C4" w:rsidRDefault="00AE2545" w:rsidP="00124C51">
            <w:pPr>
              <w:pStyle w:val="ListParagraph"/>
              <w:contextualSpacing/>
              <w:rPr>
                <w:rFonts w:asciiTheme="minorHAnsi" w:hAnsiTheme="minorHAnsi" w:cstheme="minorHAnsi"/>
                <w:sz w:val="22"/>
                <w:szCs w:val="22"/>
              </w:rPr>
            </w:pPr>
            <w:r w:rsidRPr="000503C4">
              <w:rPr>
                <w:rFonts w:asciiTheme="minorHAnsi" w:hAnsiTheme="minorHAnsi" w:cstheme="minorHAnsi"/>
                <w:sz w:val="22"/>
                <w:szCs w:val="22"/>
              </w:rPr>
              <w:object w:dxaOrig="9675" w:dyaOrig="2745">
                <v:shape id="_x0000_i1072" type="#_x0000_t75" style="width:483.5pt;height:139pt" o:ole="">
                  <v:imagedata r:id="rId112" o:title=""/>
                </v:shape>
                <o:OLEObject Type="Embed" ProgID="PBrush" ShapeID="_x0000_i1072" DrawAspect="Content" ObjectID="_1612883947" r:id="rId113"/>
              </w:object>
            </w:r>
          </w:p>
          <w:p w:rsidR="00AE2545" w:rsidRPr="000503C4" w:rsidRDefault="00AE2545" w:rsidP="00124C51">
            <w:pPr>
              <w:pStyle w:val="ListParagraph"/>
              <w:contextualSpacing/>
              <w:rPr>
                <w:rFonts w:asciiTheme="minorHAnsi" w:hAnsiTheme="minorHAnsi" w:cstheme="minorHAnsi"/>
                <w:sz w:val="22"/>
                <w:szCs w:val="22"/>
              </w:rPr>
            </w:pPr>
          </w:p>
        </w:tc>
      </w:tr>
    </w:tbl>
    <w:p w:rsidR="00ED6BCA" w:rsidRDefault="00ED6BCA" w:rsidP="00ED6BCA">
      <w:pPr>
        <w:pStyle w:val="ListParagraph"/>
        <w:contextualSpacing/>
        <w:rPr>
          <w:rFonts w:asciiTheme="minorHAnsi" w:hAnsiTheme="minorHAnsi" w:cstheme="minorHAnsi"/>
          <w:sz w:val="22"/>
          <w:szCs w:val="22"/>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Pr>
          <w:rFonts w:asciiTheme="minorHAnsi" w:hAnsiTheme="minorHAnsi" w:cstheme="minorHAnsi"/>
          <w:sz w:val="22"/>
          <w:szCs w:val="22"/>
        </w:rPr>
        <w:t xml:space="preserve">Giant ionic structures are always </w:t>
      </w:r>
      <w:proofErr w:type="gramStart"/>
      <w:r>
        <w:rPr>
          <w:rFonts w:asciiTheme="minorHAnsi" w:hAnsiTheme="minorHAnsi" w:cstheme="minorHAnsi"/>
          <w:sz w:val="22"/>
          <w:szCs w:val="22"/>
        </w:rPr>
        <w:t>compounds</w:t>
      </w:r>
      <w:proofErr w:type="gramEnd"/>
      <w:r>
        <w:rPr>
          <w:rFonts w:asciiTheme="minorHAnsi" w:hAnsiTheme="minorHAnsi" w:cstheme="minorHAnsi"/>
          <w:sz w:val="22"/>
          <w:szCs w:val="22"/>
        </w:rPr>
        <w:t xml:space="preserve"> as they always contain different types of atom; they</w:t>
      </w:r>
      <w:r w:rsidRPr="000503C4">
        <w:rPr>
          <w:rFonts w:asciiTheme="minorHAnsi" w:hAnsiTheme="minorHAnsi" w:cstheme="minorHAnsi"/>
          <w:sz w:val="22"/>
          <w:szCs w:val="22"/>
        </w:rPr>
        <w:t xml:space="preserve"> are represented by their </w:t>
      </w:r>
      <w:r w:rsidRPr="000503C4">
        <w:rPr>
          <w:rFonts w:asciiTheme="minorHAnsi" w:hAnsiTheme="minorHAnsi" w:cstheme="minorHAnsi"/>
          <w:b/>
          <w:sz w:val="22"/>
          <w:szCs w:val="22"/>
        </w:rPr>
        <w:t>unit formula</w:t>
      </w:r>
      <w:r w:rsidRPr="000503C4">
        <w:rPr>
          <w:rFonts w:asciiTheme="minorHAnsi" w:hAnsiTheme="minorHAnsi" w:cstheme="minorHAnsi"/>
          <w:sz w:val="22"/>
          <w:szCs w:val="22"/>
        </w:rPr>
        <w:t>; the unit formula of a</w:t>
      </w:r>
      <w:r>
        <w:rPr>
          <w:rFonts w:asciiTheme="minorHAnsi" w:hAnsiTheme="minorHAnsi" w:cstheme="minorHAnsi"/>
          <w:sz w:val="22"/>
          <w:szCs w:val="22"/>
        </w:rPr>
        <w:t xml:space="preserve"> giant ionic structure</w:t>
      </w:r>
      <w:r w:rsidRPr="000503C4">
        <w:rPr>
          <w:rFonts w:asciiTheme="minorHAnsi" w:hAnsiTheme="minorHAnsi" w:cstheme="minorHAnsi"/>
          <w:sz w:val="22"/>
          <w:szCs w:val="22"/>
        </w:rPr>
        <w:t xml:space="preserve"> is the simplest whole number ratio of the ions in the compound, shown by writing the cation followed by the anion:</w:t>
      </w:r>
    </w:p>
    <w:p w:rsidR="00AE2545" w:rsidRPr="000503C4" w:rsidRDefault="00AE2545" w:rsidP="00AE2545">
      <w:pPr>
        <w:spacing w:after="0" w:line="240" w:lineRule="auto"/>
        <w:contextualSpacing/>
        <w:rPr>
          <w:rFonts w:cstheme="minorHAnsi"/>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998"/>
        <w:gridCol w:w="3052"/>
      </w:tblGrid>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Name of </w:t>
            </w:r>
            <w:r>
              <w:rPr>
                <w:rFonts w:cstheme="minorHAnsi"/>
              </w:rPr>
              <w:t>compound</w:t>
            </w:r>
          </w:p>
        </w:tc>
        <w:tc>
          <w:tcPr>
            <w:tcW w:w="99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Formula</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Meaning of formula</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Sodium chloride</w:t>
            </w:r>
          </w:p>
        </w:tc>
        <w:tc>
          <w:tcPr>
            <w:tcW w:w="99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NaCl</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Na</w:t>
            </w:r>
            <w:r w:rsidRPr="000503C4">
              <w:rPr>
                <w:rFonts w:cstheme="minorHAnsi"/>
                <w:vertAlign w:val="superscript"/>
              </w:rPr>
              <w:t>+</w:t>
            </w:r>
            <w:r w:rsidRPr="000503C4">
              <w:rPr>
                <w:rFonts w:cstheme="minorHAnsi"/>
              </w:rPr>
              <w:t xml:space="preserve"> to Cl</w:t>
            </w:r>
            <w:r w:rsidRPr="000503C4">
              <w:rPr>
                <w:rFonts w:cstheme="minorHAnsi"/>
                <w:vertAlign w:val="superscript"/>
              </w:rPr>
              <w:t>-</w:t>
            </w:r>
            <w:r w:rsidRPr="000503C4">
              <w:rPr>
                <w:rFonts w:cstheme="minorHAnsi"/>
              </w:rPr>
              <w:t xml:space="preserve"> ions is 1:1</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Sodium oxide</w:t>
            </w:r>
          </w:p>
        </w:tc>
        <w:tc>
          <w:tcPr>
            <w:tcW w:w="99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Na</w:t>
            </w:r>
            <w:r w:rsidRPr="000503C4">
              <w:rPr>
                <w:rFonts w:cstheme="minorHAnsi"/>
                <w:vertAlign w:val="subscript"/>
              </w:rPr>
              <w:t>2</w:t>
            </w:r>
            <w:r w:rsidRPr="000503C4">
              <w:rPr>
                <w:rFonts w:cstheme="minorHAnsi"/>
              </w:rPr>
              <w:t>O</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Na</w:t>
            </w:r>
            <w:r w:rsidRPr="000503C4">
              <w:rPr>
                <w:rFonts w:cstheme="minorHAnsi"/>
                <w:vertAlign w:val="superscript"/>
              </w:rPr>
              <w:t>+</w:t>
            </w:r>
            <w:r w:rsidRPr="000503C4">
              <w:rPr>
                <w:rFonts w:cstheme="minorHAnsi"/>
              </w:rPr>
              <w:t xml:space="preserve"> to O</w:t>
            </w:r>
            <w:r w:rsidRPr="000503C4">
              <w:rPr>
                <w:rFonts w:cstheme="minorHAnsi"/>
                <w:vertAlign w:val="superscript"/>
              </w:rPr>
              <w:t>2-</w:t>
            </w:r>
            <w:r w:rsidRPr="000503C4">
              <w:rPr>
                <w:rFonts w:cstheme="minorHAnsi"/>
              </w:rPr>
              <w:t xml:space="preserve"> ions is 2:1</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Magnesium chloride</w:t>
            </w:r>
          </w:p>
        </w:tc>
        <w:tc>
          <w:tcPr>
            <w:tcW w:w="99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MgCl</w:t>
            </w:r>
            <w:r w:rsidRPr="000503C4">
              <w:rPr>
                <w:rFonts w:cstheme="minorHAnsi"/>
                <w:vertAlign w:val="subscript"/>
              </w:rPr>
              <w:t>2</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Mg</w:t>
            </w:r>
            <w:r w:rsidRPr="000503C4">
              <w:rPr>
                <w:rFonts w:cstheme="minorHAnsi"/>
                <w:vertAlign w:val="superscript"/>
              </w:rPr>
              <w:t>2+</w:t>
            </w:r>
            <w:r w:rsidRPr="000503C4">
              <w:rPr>
                <w:rFonts w:cstheme="minorHAnsi"/>
              </w:rPr>
              <w:t xml:space="preserve"> to Cl</w:t>
            </w:r>
            <w:r w:rsidRPr="000503C4">
              <w:rPr>
                <w:rFonts w:cstheme="minorHAnsi"/>
                <w:vertAlign w:val="superscript"/>
              </w:rPr>
              <w:t>-</w:t>
            </w:r>
            <w:r w:rsidRPr="000503C4">
              <w:rPr>
                <w:rFonts w:cstheme="minorHAnsi"/>
              </w:rPr>
              <w:t xml:space="preserve"> ions is 1:2</w:t>
            </w:r>
          </w:p>
        </w:tc>
      </w:tr>
      <w:tr w:rsidR="00AE2545" w:rsidRPr="000503C4" w:rsidTr="00124C51">
        <w:tc>
          <w:tcPr>
            <w:tcW w:w="261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Aluminium oxide</w:t>
            </w:r>
          </w:p>
        </w:tc>
        <w:tc>
          <w:tcPr>
            <w:tcW w:w="99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Al</w:t>
            </w:r>
            <w:r w:rsidRPr="000503C4">
              <w:rPr>
                <w:rFonts w:cstheme="minorHAnsi"/>
                <w:vertAlign w:val="subscript"/>
              </w:rPr>
              <w:t>2</w:t>
            </w:r>
            <w:r w:rsidRPr="000503C4">
              <w:rPr>
                <w:rFonts w:cstheme="minorHAnsi"/>
              </w:rPr>
              <w:t>O</w:t>
            </w:r>
            <w:r w:rsidRPr="000503C4">
              <w:rPr>
                <w:rFonts w:cstheme="minorHAnsi"/>
                <w:vertAlign w:val="subscript"/>
              </w:rPr>
              <w:t>3</w:t>
            </w:r>
          </w:p>
        </w:tc>
        <w:tc>
          <w:tcPr>
            <w:tcW w:w="3052"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Al</w:t>
            </w:r>
            <w:r w:rsidRPr="000503C4">
              <w:rPr>
                <w:rFonts w:cstheme="minorHAnsi"/>
                <w:vertAlign w:val="superscript"/>
              </w:rPr>
              <w:t>3+</w:t>
            </w:r>
            <w:r w:rsidRPr="000503C4">
              <w:rPr>
                <w:rFonts w:cstheme="minorHAnsi"/>
              </w:rPr>
              <w:t xml:space="preserve"> to O</w:t>
            </w:r>
            <w:r w:rsidRPr="000503C4">
              <w:rPr>
                <w:rFonts w:cstheme="minorHAnsi"/>
                <w:vertAlign w:val="superscript"/>
              </w:rPr>
              <w:t>2-</w:t>
            </w:r>
            <w:r w:rsidRPr="000503C4">
              <w:rPr>
                <w:rFonts w:cstheme="minorHAnsi"/>
              </w:rPr>
              <w:t xml:space="preserve"> ions is 2:3</w:t>
            </w:r>
          </w:p>
        </w:tc>
      </w:tr>
    </w:tbl>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the charges on the ions always cancel out, so the formula has no overall charge</w:t>
      </w:r>
    </w:p>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Some ions contain two or more atoms – these are known as polyatomic ions; common examples are:</w:t>
      </w:r>
    </w:p>
    <w:p w:rsidR="00AE2545" w:rsidRPr="000503C4" w:rsidRDefault="00AE2545" w:rsidP="00AE2545">
      <w:pPr>
        <w:pStyle w:val="ListParagraph"/>
        <w:contextualSpacing/>
        <w:rPr>
          <w:rFonts w:asciiTheme="minorHAnsi" w:hAnsiTheme="minorHAnsi" w:cstheme="minorHAnsi"/>
          <w:sz w:val="22"/>
          <w:szCs w:val="22"/>
        </w:rPr>
      </w:pPr>
    </w:p>
    <w:tbl>
      <w:tblPr>
        <w:tblW w:w="0" w:type="auto"/>
        <w:tblInd w:w="2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780"/>
      </w:tblGrid>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ammonium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NH</w:t>
            </w:r>
            <w:r w:rsidRPr="000503C4">
              <w:rPr>
                <w:rFonts w:cstheme="minorHAnsi"/>
                <w:vertAlign w:val="subscript"/>
              </w:rPr>
              <w:t>4</w:t>
            </w:r>
            <w:r w:rsidRPr="000503C4">
              <w:rPr>
                <w:rFonts w:cstheme="minorHAnsi"/>
                <w:vertAlign w:val="superscript"/>
              </w:rPr>
              <w:t>+</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nitrate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NO</w:t>
            </w:r>
            <w:r w:rsidRPr="000503C4">
              <w:rPr>
                <w:rFonts w:cstheme="minorHAnsi"/>
                <w:vertAlign w:val="subscript"/>
              </w:rPr>
              <w:t>3</w:t>
            </w:r>
            <w:r w:rsidRPr="000503C4">
              <w:rPr>
                <w:rFonts w:cstheme="minorHAnsi"/>
                <w:vertAlign w:val="superscript"/>
              </w:rPr>
              <w:t>-</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hydroxide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OH</w:t>
            </w:r>
            <w:r w:rsidRPr="000503C4">
              <w:rPr>
                <w:rFonts w:cstheme="minorHAnsi"/>
                <w:vertAlign w:val="superscript"/>
              </w:rPr>
              <w:t>-</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sulphate </w:t>
            </w:r>
            <w:r w:rsidRPr="000503C4">
              <w:rPr>
                <w:rFonts w:cstheme="minorHAnsi"/>
              </w:rPr>
              <w:tab/>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w:t>
            </w:r>
            <w:r w:rsidRPr="000503C4">
              <w:rPr>
                <w:rFonts w:cstheme="minorHAnsi"/>
                <w:vertAlign w:val="subscript"/>
              </w:rPr>
              <w:t>4</w:t>
            </w:r>
            <w:r w:rsidRPr="000503C4">
              <w:rPr>
                <w:rFonts w:cstheme="minorHAnsi"/>
                <w:vertAlign w:val="superscript"/>
              </w:rPr>
              <w:t>2-</w:t>
            </w:r>
          </w:p>
        </w:tc>
      </w:tr>
      <w:tr w:rsidR="00AE2545" w:rsidRPr="000503C4" w:rsidTr="00124C51">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 xml:space="preserve">carbonate </w:t>
            </w:r>
          </w:p>
        </w:tc>
        <w:tc>
          <w:tcPr>
            <w:tcW w:w="1780"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CO</w:t>
            </w:r>
            <w:r w:rsidRPr="000503C4">
              <w:rPr>
                <w:rFonts w:cstheme="minorHAnsi"/>
                <w:vertAlign w:val="subscript"/>
              </w:rPr>
              <w:t>3</w:t>
            </w:r>
            <w:r w:rsidRPr="000503C4">
              <w:rPr>
                <w:rFonts w:cstheme="minorHAnsi"/>
                <w:vertAlign w:val="superscript"/>
              </w:rPr>
              <w:t>2-</w:t>
            </w:r>
          </w:p>
        </w:tc>
      </w:tr>
    </w:tbl>
    <w:p w:rsidR="00624E99" w:rsidRDefault="00624E99" w:rsidP="00624E99">
      <w:pPr>
        <w:pStyle w:val="ListParagraph"/>
        <w:ind w:left="1080"/>
        <w:contextualSpacing/>
        <w:rPr>
          <w:rFonts w:asciiTheme="minorHAnsi" w:hAnsiTheme="minorHAnsi" w:cstheme="minorHAnsi"/>
          <w:sz w:val="22"/>
          <w:szCs w:val="22"/>
        </w:rPr>
      </w:pP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these ions combine with other ions to form ionic compounds with giant ionic structures; if a unit formula contains more than one of these ions, the formula of the ion is written inside brackets and the number of ions is written outside the brackets:</w:t>
      </w:r>
    </w:p>
    <w:p w:rsidR="00AE2545" w:rsidRPr="000503C4" w:rsidRDefault="00AE2545" w:rsidP="00AE2545">
      <w:pPr>
        <w:spacing w:after="0" w:line="240" w:lineRule="auto"/>
        <w:contextualSpacing/>
        <w:rPr>
          <w:rFonts w:cstheme="minorHAnsi"/>
        </w:rPr>
      </w:pPr>
    </w:p>
    <w:tbl>
      <w:tblPr>
        <w:tblW w:w="9039" w:type="dxa"/>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4536"/>
      </w:tblGrid>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Name of compound</w:t>
            </w:r>
          </w:p>
        </w:tc>
        <w:tc>
          <w:tcPr>
            <w:tcW w:w="141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Formula</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Meaning of formula</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sodium carbonate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Na</w:t>
            </w:r>
            <w:r w:rsidRPr="000503C4">
              <w:rPr>
                <w:rFonts w:cstheme="minorHAnsi"/>
                <w:vertAlign w:val="subscript"/>
              </w:rPr>
              <w:t>2</w:t>
            </w:r>
            <w:r w:rsidRPr="000503C4">
              <w:rPr>
                <w:rFonts w:cstheme="minorHAnsi"/>
              </w:rPr>
              <w:t>CO</w:t>
            </w:r>
            <w:r w:rsidRPr="000503C4">
              <w:rPr>
                <w:rFonts w:cstheme="minorHAnsi"/>
                <w:vertAlign w:val="subscript"/>
              </w:rPr>
              <w:t>3</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Na</w:t>
            </w:r>
            <w:r w:rsidRPr="000503C4">
              <w:rPr>
                <w:rFonts w:cstheme="minorHAnsi"/>
                <w:vertAlign w:val="superscript"/>
              </w:rPr>
              <w:t>+</w:t>
            </w:r>
            <w:r w:rsidRPr="000503C4">
              <w:rPr>
                <w:rFonts w:cstheme="minorHAnsi"/>
              </w:rPr>
              <w:t xml:space="preserve"> to CO</w:t>
            </w:r>
            <w:r w:rsidRPr="000503C4">
              <w:rPr>
                <w:rFonts w:cstheme="minorHAnsi"/>
                <w:vertAlign w:val="subscript"/>
              </w:rPr>
              <w:t>3</w:t>
            </w:r>
            <w:r w:rsidRPr="000503C4">
              <w:rPr>
                <w:rFonts w:cstheme="minorHAnsi"/>
                <w:vertAlign w:val="superscript"/>
              </w:rPr>
              <w:t>2-</w:t>
            </w:r>
            <w:r w:rsidRPr="000503C4">
              <w:rPr>
                <w:rFonts w:cstheme="minorHAnsi"/>
              </w:rPr>
              <w:t xml:space="preserve"> ions is 2:1</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ammonium sulphate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(NH</w:t>
            </w:r>
            <w:r w:rsidRPr="000503C4">
              <w:rPr>
                <w:rFonts w:cstheme="minorHAnsi"/>
                <w:vertAlign w:val="subscript"/>
              </w:rPr>
              <w:t>4</w:t>
            </w:r>
            <w:r w:rsidRPr="000503C4">
              <w:rPr>
                <w:rFonts w:cstheme="minorHAnsi"/>
              </w:rPr>
              <w:t>)</w:t>
            </w:r>
            <w:r w:rsidRPr="000503C4">
              <w:rPr>
                <w:rFonts w:cstheme="minorHAnsi"/>
                <w:vertAlign w:val="subscript"/>
              </w:rPr>
              <w:t>2</w:t>
            </w:r>
            <w:r w:rsidRPr="000503C4">
              <w:rPr>
                <w:rFonts w:cstheme="minorHAnsi"/>
              </w:rPr>
              <w:t>SO</w:t>
            </w:r>
            <w:r w:rsidRPr="000503C4">
              <w:rPr>
                <w:rFonts w:cstheme="minorHAnsi"/>
                <w:vertAlign w:val="subscript"/>
              </w:rPr>
              <w:t>4</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NH</w:t>
            </w:r>
            <w:r w:rsidRPr="000503C4">
              <w:rPr>
                <w:rFonts w:cstheme="minorHAnsi"/>
                <w:vertAlign w:val="subscript"/>
              </w:rPr>
              <w:t>4</w:t>
            </w:r>
            <w:r w:rsidRPr="000503C4">
              <w:rPr>
                <w:rFonts w:cstheme="minorHAnsi"/>
                <w:vertAlign w:val="superscript"/>
              </w:rPr>
              <w:t>+</w:t>
            </w:r>
            <w:r w:rsidRPr="000503C4">
              <w:rPr>
                <w:rFonts w:cstheme="minorHAnsi"/>
              </w:rPr>
              <w:t xml:space="preserve"> to SO</w:t>
            </w:r>
            <w:r w:rsidRPr="000503C4">
              <w:rPr>
                <w:rFonts w:cstheme="minorHAnsi"/>
                <w:vertAlign w:val="subscript"/>
              </w:rPr>
              <w:t>4</w:t>
            </w:r>
            <w:r w:rsidRPr="000503C4">
              <w:rPr>
                <w:rFonts w:cstheme="minorHAnsi"/>
                <w:vertAlign w:val="superscript"/>
              </w:rPr>
              <w:t>2-</w:t>
            </w:r>
            <w:r w:rsidRPr="000503C4">
              <w:rPr>
                <w:rFonts w:cstheme="minorHAnsi"/>
              </w:rPr>
              <w:t xml:space="preserve"> ions is 2:1</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ammonium nitrate</w:t>
            </w:r>
          </w:p>
        </w:tc>
        <w:tc>
          <w:tcPr>
            <w:tcW w:w="1418"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NH</w:t>
            </w:r>
            <w:r w:rsidRPr="000503C4">
              <w:rPr>
                <w:rFonts w:cstheme="minorHAnsi"/>
                <w:vertAlign w:val="subscript"/>
              </w:rPr>
              <w:t>4</w:t>
            </w:r>
            <w:r w:rsidRPr="000503C4">
              <w:rPr>
                <w:rFonts w:cstheme="minorHAnsi"/>
              </w:rPr>
              <w:t>NO</w:t>
            </w:r>
            <w:r w:rsidRPr="000503C4">
              <w:rPr>
                <w:rFonts w:cstheme="minorHAnsi"/>
                <w:vertAlign w:val="subscript"/>
              </w:rPr>
              <w:t>3</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NH</w:t>
            </w:r>
            <w:r w:rsidRPr="000503C4">
              <w:rPr>
                <w:rFonts w:cstheme="minorHAnsi"/>
                <w:vertAlign w:val="subscript"/>
              </w:rPr>
              <w:t>4</w:t>
            </w:r>
            <w:r w:rsidRPr="000503C4">
              <w:rPr>
                <w:rFonts w:cstheme="minorHAnsi"/>
                <w:vertAlign w:val="superscript"/>
              </w:rPr>
              <w:t>+</w:t>
            </w:r>
            <w:r w:rsidRPr="000503C4">
              <w:rPr>
                <w:rFonts w:cstheme="minorHAnsi"/>
              </w:rPr>
              <w:t xml:space="preserve"> to NO</w:t>
            </w:r>
            <w:r w:rsidRPr="000503C4">
              <w:rPr>
                <w:rFonts w:cstheme="minorHAnsi"/>
                <w:vertAlign w:val="subscript"/>
              </w:rPr>
              <w:t>3</w:t>
            </w:r>
            <w:r w:rsidRPr="000503C4">
              <w:rPr>
                <w:rFonts w:cstheme="minorHAnsi"/>
                <w:vertAlign w:val="superscript"/>
              </w:rPr>
              <w:t>-</w:t>
            </w:r>
            <w:r w:rsidRPr="000503C4">
              <w:rPr>
                <w:rFonts w:cstheme="minorHAnsi"/>
              </w:rPr>
              <w:t xml:space="preserve"> ions is 1:1</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magnesium nitrate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proofErr w:type="gramStart"/>
            <w:r w:rsidRPr="000503C4">
              <w:rPr>
                <w:rFonts w:cstheme="minorHAnsi"/>
              </w:rPr>
              <w:t>Mg(</w:t>
            </w:r>
            <w:proofErr w:type="gramEnd"/>
            <w:r w:rsidRPr="000503C4">
              <w:rPr>
                <w:rFonts w:cstheme="minorHAnsi"/>
              </w:rPr>
              <w:t>NO</w:t>
            </w:r>
            <w:r w:rsidRPr="000503C4">
              <w:rPr>
                <w:rFonts w:cstheme="minorHAnsi"/>
                <w:vertAlign w:val="subscript"/>
              </w:rPr>
              <w:t>3</w:t>
            </w:r>
            <w:r w:rsidRPr="000503C4">
              <w:rPr>
                <w:rFonts w:cstheme="minorHAnsi"/>
              </w:rPr>
              <w:t>)</w:t>
            </w:r>
            <w:r w:rsidRPr="000503C4">
              <w:rPr>
                <w:rFonts w:cstheme="minorHAnsi"/>
                <w:vertAlign w:val="subscript"/>
              </w:rPr>
              <w:t>2</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Mg</w:t>
            </w:r>
            <w:r w:rsidRPr="000503C4">
              <w:rPr>
                <w:rFonts w:cstheme="minorHAnsi"/>
                <w:vertAlign w:val="superscript"/>
              </w:rPr>
              <w:t>2+</w:t>
            </w:r>
            <w:r w:rsidRPr="000503C4">
              <w:rPr>
                <w:rFonts w:cstheme="minorHAnsi"/>
              </w:rPr>
              <w:t xml:space="preserve"> to NO</w:t>
            </w:r>
            <w:r w:rsidRPr="000503C4">
              <w:rPr>
                <w:rFonts w:cstheme="minorHAnsi"/>
                <w:vertAlign w:val="subscript"/>
              </w:rPr>
              <w:t>3</w:t>
            </w:r>
            <w:r w:rsidRPr="000503C4">
              <w:rPr>
                <w:rFonts w:cstheme="minorHAnsi"/>
                <w:vertAlign w:val="superscript"/>
              </w:rPr>
              <w:t>-</w:t>
            </w:r>
            <w:r w:rsidRPr="000503C4">
              <w:rPr>
                <w:rFonts w:cstheme="minorHAnsi"/>
              </w:rPr>
              <w:t xml:space="preserve"> ions is 1:2</w:t>
            </w:r>
          </w:p>
        </w:tc>
      </w:tr>
      <w:tr w:rsidR="00AE2545" w:rsidRPr="000503C4" w:rsidTr="006A6FD8">
        <w:tc>
          <w:tcPr>
            <w:tcW w:w="3085"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aluminium sulphate</w:t>
            </w:r>
          </w:p>
        </w:tc>
        <w:tc>
          <w:tcPr>
            <w:tcW w:w="1418" w:type="dxa"/>
            <w:shd w:val="clear" w:color="auto" w:fill="auto"/>
          </w:tcPr>
          <w:p w:rsidR="00AE2545" w:rsidRPr="000503C4" w:rsidRDefault="00AE2545" w:rsidP="00124C51">
            <w:pPr>
              <w:spacing w:after="0" w:line="240" w:lineRule="auto"/>
              <w:contextualSpacing/>
              <w:rPr>
                <w:rFonts w:cstheme="minorHAnsi"/>
                <w:vertAlign w:val="subscript"/>
              </w:rPr>
            </w:pPr>
            <w:r w:rsidRPr="000503C4">
              <w:rPr>
                <w:rFonts w:cstheme="minorHAnsi"/>
              </w:rPr>
              <w:t>Al</w:t>
            </w:r>
            <w:r w:rsidRPr="000503C4">
              <w:rPr>
                <w:rFonts w:cstheme="minorHAnsi"/>
                <w:vertAlign w:val="subscript"/>
              </w:rPr>
              <w:t>2</w:t>
            </w:r>
            <w:r w:rsidRPr="000503C4">
              <w:rPr>
                <w:rFonts w:cstheme="minorHAnsi"/>
              </w:rPr>
              <w:t>(SO</w:t>
            </w:r>
            <w:r w:rsidRPr="000503C4">
              <w:rPr>
                <w:rFonts w:cstheme="minorHAnsi"/>
                <w:vertAlign w:val="subscript"/>
              </w:rPr>
              <w:t>4</w:t>
            </w:r>
            <w:r w:rsidRPr="000503C4">
              <w:rPr>
                <w:rFonts w:cstheme="minorHAnsi"/>
              </w:rPr>
              <w:t>)</w:t>
            </w:r>
            <w:r w:rsidRPr="000503C4">
              <w:rPr>
                <w:rFonts w:cstheme="minorHAnsi"/>
                <w:vertAlign w:val="subscript"/>
              </w:rPr>
              <w:t>3</w:t>
            </w:r>
          </w:p>
        </w:tc>
        <w:tc>
          <w:tcPr>
            <w:tcW w:w="453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rPr>
              <w:t>Ratio of Al</w:t>
            </w:r>
            <w:r w:rsidRPr="000503C4">
              <w:rPr>
                <w:rFonts w:cstheme="minorHAnsi"/>
                <w:vertAlign w:val="superscript"/>
              </w:rPr>
              <w:t>3+</w:t>
            </w:r>
            <w:r w:rsidRPr="000503C4">
              <w:rPr>
                <w:rFonts w:cstheme="minorHAnsi"/>
              </w:rPr>
              <w:t xml:space="preserve"> to SO</w:t>
            </w:r>
            <w:r w:rsidRPr="000503C4">
              <w:rPr>
                <w:rFonts w:cstheme="minorHAnsi"/>
                <w:vertAlign w:val="subscript"/>
              </w:rPr>
              <w:t>4</w:t>
            </w:r>
            <w:r w:rsidRPr="000503C4">
              <w:rPr>
                <w:rFonts w:cstheme="minorHAnsi"/>
                <w:vertAlign w:val="superscript"/>
              </w:rPr>
              <w:t>2-</w:t>
            </w:r>
            <w:r w:rsidRPr="000503C4">
              <w:rPr>
                <w:rFonts w:cstheme="minorHAnsi"/>
              </w:rPr>
              <w:t xml:space="preserve"> ions is 2:3</w:t>
            </w:r>
          </w:p>
        </w:tc>
      </w:tr>
    </w:tbl>
    <w:p w:rsidR="00624E99" w:rsidRDefault="00624E99" w:rsidP="006A6FD8">
      <w:pPr>
        <w:spacing w:after="0" w:line="240" w:lineRule="auto"/>
      </w:pPr>
    </w:p>
    <w:p w:rsidR="00624E99" w:rsidRDefault="00624E99">
      <w: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6A6FD8">
        <w:tc>
          <w:tcPr>
            <w:tcW w:w="10456" w:type="dxa"/>
            <w:shd w:val="clear" w:color="auto" w:fill="auto"/>
          </w:tcPr>
          <w:p w:rsidR="00AE2545" w:rsidRPr="000503C4" w:rsidRDefault="00AE2545" w:rsidP="00124C51">
            <w:pPr>
              <w:spacing w:after="0" w:line="240" w:lineRule="auto"/>
              <w:contextualSpacing/>
              <w:rPr>
                <w:rFonts w:cstheme="minorHAnsi"/>
              </w:rPr>
            </w:pPr>
            <w:r w:rsidRPr="000503C4">
              <w:rPr>
                <w:rFonts w:cstheme="minorHAnsi"/>
                <w:b/>
                <w:noProof/>
              </w:rPr>
              <w:lastRenderedPageBreak/>
              <w:drawing>
                <wp:inline distT="0" distB="0" distL="0" distR="0" wp14:anchorId="7BB999EC" wp14:editId="1A52F796">
                  <wp:extent cx="381000" cy="381000"/>
                  <wp:effectExtent l="0" t="0" r="0" b="0"/>
                  <wp:docPr id="23" name="Picture 2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503C4">
              <w:rPr>
                <w:rFonts w:cstheme="minorHAnsi"/>
                <w:b/>
              </w:rPr>
              <w:t xml:space="preserve">Test Your Knowledge </w:t>
            </w:r>
            <w:r w:rsidR="00ED6BCA">
              <w:rPr>
                <w:rFonts w:cstheme="minorHAnsi"/>
                <w:b/>
              </w:rPr>
              <w:t>13</w:t>
            </w:r>
            <w:r w:rsidRPr="000503C4">
              <w:rPr>
                <w:rFonts w:cstheme="minorHAnsi"/>
                <w:b/>
              </w:rPr>
              <w:t>.2:  Deducing the unit formula of giant ionic structures</w:t>
            </w:r>
            <w:r w:rsidRPr="000503C4">
              <w:rPr>
                <w:rFonts w:cstheme="minorHAnsi"/>
              </w:rPr>
              <w:t xml:space="preserve"> </w:t>
            </w:r>
          </w:p>
          <w:p w:rsidR="00AE2545" w:rsidRPr="000503C4" w:rsidRDefault="00AE2545" w:rsidP="00124C51">
            <w:pPr>
              <w:spacing w:after="0" w:line="240" w:lineRule="auto"/>
              <w:contextualSpacing/>
              <w:rPr>
                <w:rFonts w:cstheme="minorHAnsi"/>
                <w:b/>
              </w:rPr>
            </w:pPr>
            <w:r w:rsidRPr="000503C4">
              <w:rPr>
                <w:rFonts w:cstheme="minorHAnsi"/>
              </w:rPr>
              <w:t>Deduce the unit formula of the following giant ionic structures:</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lithium oxide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barium chloride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lithium nitride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ammonium chloride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potassium nitrate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aluminium nitrate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magnesium hydroxide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magnesium sulphate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ammonium nitrate</w:t>
            </w:r>
          </w:p>
          <w:p w:rsidR="00AE2545" w:rsidRPr="000503C4" w:rsidRDefault="00AE2545" w:rsidP="00AE2545">
            <w:pPr>
              <w:numPr>
                <w:ilvl w:val="0"/>
                <w:numId w:val="91"/>
              </w:numPr>
              <w:spacing w:after="0" w:line="240" w:lineRule="auto"/>
              <w:ind w:left="720"/>
              <w:contextualSpacing/>
              <w:rPr>
                <w:rFonts w:cstheme="minorHAnsi"/>
              </w:rPr>
            </w:pPr>
            <w:r w:rsidRPr="000503C4">
              <w:rPr>
                <w:rFonts w:cstheme="minorHAnsi"/>
              </w:rPr>
              <w:t>ammonium sulphate</w:t>
            </w:r>
          </w:p>
          <w:p w:rsidR="00AE2545" w:rsidRPr="000503C4" w:rsidRDefault="00AE2545" w:rsidP="00124C51">
            <w:pPr>
              <w:spacing w:after="0" w:line="240" w:lineRule="auto"/>
              <w:ind w:left="1080"/>
              <w:contextualSpacing/>
              <w:rPr>
                <w:rFonts w:cstheme="minorHAnsi"/>
              </w:rPr>
            </w:pPr>
          </w:p>
        </w:tc>
      </w:tr>
    </w:tbl>
    <w:p w:rsidR="00AE2545" w:rsidRDefault="00AE2545" w:rsidP="00ED6BCA">
      <w:pPr>
        <w:spacing w:after="0" w:line="240"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124C51">
        <w:tc>
          <w:tcPr>
            <w:tcW w:w="10456" w:type="dxa"/>
            <w:shd w:val="clear" w:color="auto" w:fill="auto"/>
          </w:tcPr>
          <w:p w:rsidR="00AE2545" w:rsidRPr="00224147" w:rsidRDefault="00AE2545" w:rsidP="00124C51">
            <w:pPr>
              <w:spacing w:after="0" w:line="240" w:lineRule="auto"/>
              <w:contextualSpacing/>
              <w:rPr>
                <w:rFonts w:cstheme="minorHAnsi"/>
              </w:rPr>
            </w:pPr>
            <w:r w:rsidRPr="00224147">
              <w:rPr>
                <w:rFonts w:cstheme="minorHAnsi"/>
                <w:noProof/>
              </w:rPr>
              <w:drawing>
                <wp:inline distT="0" distB="0" distL="0" distR="0" wp14:anchorId="7BF0EAEA" wp14:editId="64710067">
                  <wp:extent cx="381000" cy="381000"/>
                  <wp:effectExtent l="0" t="0" r="0" b="0"/>
                  <wp:docPr id="1063" name="Picture 1063"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image.freepik.com/free-icon/plus-sign_318-5400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24147">
              <w:rPr>
                <w:rFonts w:cstheme="minorHAnsi"/>
                <w:b/>
              </w:rPr>
              <w:t xml:space="preserve">Extension </w:t>
            </w:r>
            <w:r w:rsidR="00ED6BCA">
              <w:rPr>
                <w:rFonts w:cstheme="minorHAnsi"/>
                <w:b/>
              </w:rPr>
              <w:t>13</w:t>
            </w:r>
            <w:r w:rsidRPr="00224147">
              <w:rPr>
                <w:rFonts w:cstheme="minorHAnsi"/>
                <w:b/>
              </w:rPr>
              <w:t>.3:  Comparing the melting points of giant ionic structures</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 xml:space="preserve">State, with reasons, whether NaCl or </w:t>
            </w:r>
            <w:proofErr w:type="spellStart"/>
            <w:r w:rsidRPr="00224147">
              <w:rPr>
                <w:rFonts w:asciiTheme="minorHAnsi" w:hAnsiTheme="minorHAnsi" w:cstheme="minorHAnsi"/>
                <w:sz w:val="22"/>
                <w:szCs w:val="22"/>
              </w:rPr>
              <w:t>KCl</w:t>
            </w:r>
            <w:proofErr w:type="spellEnd"/>
            <w:r w:rsidRPr="00224147">
              <w:rPr>
                <w:rFonts w:asciiTheme="minorHAnsi" w:hAnsiTheme="minorHAnsi" w:cstheme="minorHAnsi"/>
                <w:sz w:val="22"/>
                <w:szCs w:val="22"/>
              </w:rPr>
              <w:t xml:space="preserve"> will have a higher melting point</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State, with reasons, whether NaCl or MgCl</w:t>
            </w:r>
            <w:r w:rsidRPr="00224147">
              <w:rPr>
                <w:rFonts w:asciiTheme="minorHAnsi" w:hAnsiTheme="minorHAnsi" w:cstheme="minorHAnsi"/>
                <w:sz w:val="22"/>
                <w:szCs w:val="22"/>
                <w:vertAlign w:val="subscript"/>
              </w:rPr>
              <w:t>2</w:t>
            </w:r>
            <w:r w:rsidRPr="00224147">
              <w:rPr>
                <w:rFonts w:asciiTheme="minorHAnsi" w:hAnsiTheme="minorHAnsi" w:cstheme="minorHAnsi"/>
                <w:sz w:val="22"/>
                <w:szCs w:val="22"/>
              </w:rPr>
              <w:t xml:space="preserve"> will have a higher melting point</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State, with reasons, whether MgCl</w:t>
            </w:r>
            <w:r>
              <w:rPr>
                <w:rFonts w:asciiTheme="minorHAnsi" w:hAnsiTheme="minorHAnsi" w:cstheme="minorHAnsi"/>
                <w:sz w:val="22"/>
                <w:szCs w:val="22"/>
                <w:vertAlign w:val="subscript"/>
              </w:rPr>
              <w:t>2</w:t>
            </w:r>
            <w:r w:rsidRPr="00224147">
              <w:rPr>
                <w:rFonts w:asciiTheme="minorHAnsi" w:hAnsiTheme="minorHAnsi" w:cstheme="minorHAnsi"/>
                <w:sz w:val="22"/>
                <w:szCs w:val="22"/>
              </w:rPr>
              <w:t xml:space="preserve"> or MgO will have a higher melting point</w:t>
            </w:r>
          </w:p>
          <w:p w:rsidR="00AE2545" w:rsidRPr="00224147" w:rsidRDefault="00AE2545" w:rsidP="00AE2545">
            <w:pPr>
              <w:pStyle w:val="ListParagraph"/>
              <w:numPr>
                <w:ilvl w:val="0"/>
                <w:numId w:val="104"/>
              </w:numPr>
              <w:ind w:left="720"/>
              <w:contextualSpacing/>
              <w:rPr>
                <w:rFonts w:asciiTheme="minorHAnsi" w:hAnsiTheme="minorHAnsi" w:cstheme="minorHAnsi"/>
                <w:sz w:val="22"/>
                <w:szCs w:val="22"/>
              </w:rPr>
            </w:pPr>
            <w:r w:rsidRPr="00224147">
              <w:rPr>
                <w:rFonts w:asciiTheme="minorHAnsi" w:hAnsiTheme="minorHAnsi" w:cstheme="minorHAnsi"/>
                <w:sz w:val="22"/>
                <w:szCs w:val="22"/>
              </w:rPr>
              <w:t xml:space="preserve">State, with reasons, whether NaCl or </w:t>
            </w:r>
            <w:proofErr w:type="spellStart"/>
            <w:r w:rsidRPr="00224147">
              <w:rPr>
                <w:rFonts w:asciiTheme="minorHAnsi" w:hAnsiTheme="minorHAnsi" w:cstheme="minorHAnsi"/>
                <w:sz w:val="22"/>
                <w:szCs w:val="22"/>
              </w:rPr>
              <w:t>NaF</w:t>
            </w:r>
            <w:proofErr w:type="spellEnd"/>
            <w:r w:rsidRPr="00224147">
              <w:rPr>
                <w:rFonts w:asciiTheme="minorHAnsi" w:hAnsiTheme="minorHAnsi" w:cstheme="minorHAnsi"/>
                <w:sz w:val="22"/>
                <w:szCs w:val="22"/>
              </w:rPr>
              <w:t xml:space="preserve"> will have a higher melting point</w:t>
            </w:r>
          </w:p>
          <w:p w:rsidR="00AE2545" w:rsidRPr="00224147" w:rsidRDefault="00AE2545" w:rsidP="00124C51">
            <w:pPr>
              <w:pStyle w:val="ListParagraph"/>
              <w:ind w:left="1080"/>
              <w:contextualSpacing/>
              <w:rPr>
                <w:rFonts w:cstheme="minorHAnsi"/>
              </w:rPr>
            </w:pPr>
          </w:p>
        </w:tc>
      </w:tr>
    </w:tbl>
    <w:p w:rsidR="00AE2545" w:rsidRPr="000503C4" w:rsidRDefault="00AE2545" w:rsidP="00AE2545">
      <w:pPr>
        <w:spacing w:after="0" w:line="240" w:lineRule="auto"/>
        <w:contextualSpacing/>
        <w:rPr>
          <w:rFonts w:cstheme="minorHAnsi"/>
        </w:rPr>
      </w:pPr>
    </w:p>
    <w:p w:rsidR="00AE2545" w:rsidRPr="000503C4" w:rsidRDefault="00AE2545" w:rsidP="00AE2545">
      <w:pPr>
        <w:pStyle w:val="ListParagraph"/>
        <w:numPr>
          <w:ilvl w:val="0"/>
          <w:numId w:val="100"/>
        </w:numPr>
        <w:contextualSpacing/>
        <w:rPr>
          <w:rFonts w:asciiTheme="minorHAnsi" w:hAnsiTheme="minorHAnsi" w:cstheme="minorHAnsi"/>
          <w:sz w:val="22"/>
          <w:szCs w:val="22"/>
        </w:rPr>
      </w:pPr>
      <w:r w:rsidRPr="000503C4">
        <w:rPr>
          <w:rFonts w:asciiTheme="minorHAnsi" w:hAnsiTheme="minorHAnsi" w:cstheme="minorHAnsi"/>
          <w:sz w:val="22"/>
          <w:szCs w:val="22"/>
        </w:rPr>
        <w:t>At room temperature, giant ionic structures are found either in the solid state or dissolved in water</w:t>
      </w:r>
      <w:r>
        <w:rPr>
          <w:rFonts w:asciiTheme="minorHAnsi" w:hAnsiTheme="minorHAnsi" w:cstheme="minorHAnsi"/>
          <w:sz w:val="22"/>
          <w:szCs w:val="22"/>
        </w:rPr>
        <w:t>; t</w:t>
      </w:r>
      <w:r w:rsidRPr="000503C4">
        <w:rPr>
          <w:rFonts w:asciiTheme="minorHAnsi" w:hAnsiTheme="minorHAnsi" w:cstheme="minorHAnsi"/>
          <w:sz w:val="22"/>
          <w:szCs w:val="22"/>
        </w:rPr>
        <w:t>he physical state of the structure can be shown by the corresponding state symbol after the formula:</w:t>
      </w: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NaCl (s) means a solid sample of sodium chloride</w:t>
      </w:r>
    </w:p>
    <w:p w:rsidR="00AE2545" w:rsidRPr="000503C4" w:rsidRDefault="00AE2545" w:rsidP="00AE2545">
      <w:pPr>
        <w:pStyle w:val="ListParagraph"/>
        <w:numPr>
          <w:ilvl w:val="0"/>
          <w:numId w:val="114"/>
        </w:numPr>
        <w:ind w:left="1080"/>
        <w:contextualSpacing/>
        <w:rPr>
          <w:rFonts w:asciiTheme="minorHAnsi" w:hAnsiTheme="minorHAnsi" w:cstheme="minorHAnsi"/>
          <w:sz w:val="22"/>
          <w:szCs w:val="22"/>
        </w:rPr>
      </w:pPr>
      <w:r w:rsidRPr="000503C4">
        <w:rPr>
          <w:rFonts w:asciiTheme="minorHAnsi" w:hAnsiTheme="minorHAnsi" w:cstheme="minorHAnsi"/>
          <w:sz w:val="22"/>
          <w:szCs w:val="22"/>
        </w:rPr>
        <w:t>NaCl (</w:t>
      </w:r>
      <w:proofErr w:type="spellStart"/>
      <w:r w:rsidRPr="000503C4">
        <w:rPr>
          <w:rFonts w:asciiTheme="minorHAnsi" w:hAnsiTheme="minorHAnsi" w:cstheme="minorHAnsi"/>
          <w:sz w:val="22"/>
          <w:szCs w:val="22"/>
        </w:rPr>
        <w:t>aq</w:t>
      </w:r>
      <w:proofErr w:type="spellEnd"/>
      <w:r w:rsidRPr="000503C4">
        <w:rPr>
          <w:rFonts w:asciiTheme="minorHAnsi" w:hAnsiTheme="minorHAnsi" w:cstheme="minorHAnsi"/>
          <w:sz w:val="22"/>
          <w:szCs w:val="22"/>
        </w:rPr>
        <w:t>) means a sample of sodium chloride dissolved in water</w:t>
      </w:r>
    </w:p>
    <w:p w:rsidR="00AE2545" w:rsidRDefault="00AE2545" w:rsidP="00AE2545">
      <w:pPr>
        <w:contextualSpacing/>
      </w:pPr>
    </w:p>
    <w:p w:rsidR="00AE2545" w:rsidRPr="000503C4" w:rsidRDefault="00AE2545" w:rsidP="00AE2545">
      <w:pPr>
        <w:contextualSpacing/>
        <w:rPr>
          <w:rFonts w:cstheme="minorHAnsi"/>
          <w:b/>
          <w:i/>
        </w:rPr>
      </w:pPr>
      <w:r w:rsidRPr="000503C4">
        <w:rPr>
          <w:rFonts w:cstheme="minorHAnsi"/>
          <w:b/>
          <w:i/>
        </w:rPr>
        <w:t xml:space="preserve">Lesson </w:t>
      </w:r>
      <w:r w:rsidR="00ED6BCA">
        <w:rPr>
          <w:rFonts w:cstheme="minorHAnsi"/>
          <w:b/>
          <w:i/>
        </w:rPr>
        <w:t>14</w:t>
      </w:r>
      <w:r w:rsidRPr="000503C4">
        <w:rPr>
          <w:rFonts w:cstheme="minorHAnsi"/>
          <w:b/>
          <w:i/>
        </w:rPr>
        <w:t xml:space="preserve"> – What are giant </w:t>
      </w:r>
      <w:r>
        <w:rPr>
          <w:rFonts w:cstheme="minorHAnsi"/>
          <w:b/>
          <w:i/>
        </w:rPr>
        <w:t>metallic</w:t>
      </w:r>
      <w:r w:rsidRPr="000503C4">
        <w:rPr>
          <w:rFonts w:cstheme="minorHAnsi"/>
          <w:b/>
          <w:i/>
        </w:rPr>
        <w:t xml:space="preserve"> structures?</w:t>
      </w:r>
    </w:p>
    <w:p w:rsidR="00AE2545" w:rsidRDefault="00AE2545" w:rsidP="00AE2545">
      <w:pPr>
        <w:spacing w:after="0" w:line="240" w:lineRule="auto"/>
        <w:contextualSpacing/>
      </w:pPr>
    </w:p>
    <w:p w:rsidR="00AE2545" w:rsidRPr="00374A83" w:rsidRDefault="00AE2545" w:rsidP="00AE2545">
      <w:pPr>
        <w:pStyle w:val="ListParagraph"/>
        <w:numPr>
          <w:ilvl w:val="0"/>
          <w:numId w:val="92"/>
        </w:numPr>
        <w:ind w:left="1080"/>
        <w:contextualSpacing/>
        <w:rPr>
          <w:rFonts w:asciiTheme="minorHAnsi" w:hAnsiTheme="minorHAnsi" w:cstheme="minorHAnsi"/>
          <w:b/>
          <w:sz w:val="22"/>
          <w:szCs w:val="22"/>
          <w:u w:val="single"/>
        </w:rPr>
      </w:pPr>
      <w:r w:rsidRPr="00374A83">
        <w:rPr>
          <w:rFonts w:asciiTheme="minorHAnsi" w:hAnsiTheme="minorHAnsi" w:cstheme="minorHAnsi"/>
          <w:b/>
          <w:sz w:val="22"/>
          <w:szCs w:val="22"/>
        </w:rPr>
        <w:t>Giant Metallic Structures</w:t>
      </w:r>
    </w:p>
    <w:p w:rsidR="00AE2545" w:rsidRPr="00374A83" w:rsidRDefault="00AE2545" w:rsidP="00AE2545">
      <w:pPr>
        <w:spacing w:after="0" w:line="240" w:lineRule="auto"/>
        <w:contextualSpacing/>
        <w:rPr>
          <w:rFonts w:cstheme="minorHAnsi"/>
          <w:u w:val="single"/>
        </w:rPr>
      </w:pPr>
    </w:p>
    <w:p w:rsidR="00AE2545" w:rsidRPr="00374A83" w:rsidRDefault="00AE2545" w:rsidP="00AE2545">
      <w:pPr>
        <w:pStyle w:val="ListParagraph"/>
        <w:numPr>
          <w:ilvl w:val="0"/>
          <w:numId w:val="100"/>
        </w:numPr>
        <w:contextualSpacing/>
        <w:rPr>
          <w:rFonts w:asciiTheme="minorHAnsi" w:hAnsiTheme="minorHAnsi" w:cstheme="minorHAnsi"/>
          <w:sz w:val="22"/>
          <w:szCs w:val="22"/>
        </w:rPr>
      </w:pPr>
      <w:r w:rsidRPr="00374A83">
        <w:rPr>
          <w:rFonts w:asciiTheme="minorHAnsi" w:hAnsiTheme="minorHAnsi" w:cstheme="minorHAnsi"/>
          <w:sz w:val="22"/>
          <w:szCs w:val="22"/>
        </w:rPr>
        <w:t>Metallic bonding is the attraction between cations and a sea of delocalised electrons; the cations are arranged to form a lattice, with the electrons free to move between them; this is a giant metallic structure</w:t>
      </w:r>
    </w:p>
    <w:p w:rsidR="00AE2545" w:rsidRPr="00374A83" w:rsidRDefault="00AE2545" w:rsidP="00AE2545">
      <w:pPr>
        <w:spacing w:after="0" w:line="240" w:lineRule="auto"/>
        <w:contextualSpacing/>
        <w:rPr>
          <w:rFonts w:cstheme="minorHAnsi"/>
        </w:rPr>
      </w:pPr>
    </w:p>
    <w:p w:rsidR="00AE2545" w:rsidRPr="00374A83" w:rsidRDefault="00AE2545" w:rsidP="00AE2545">
      <w:pPr>
        <w:pStyle w:val="ListParagraph"/>
        <w:numPr>
          <w:ilvl w:val="0"/>
          <w:numId w:val="100"/>
        </w:numPr>
        <w:contextualSpacing/>
        <w:rPr>
          <w:rFonts w:asciiTheme="minorHAnsi" w:hAnsiTheme="minorHAnsi" w:cstheme="minorHAnsi"/>
          <w:sz w:val="22"/>
          <w:szCs w:val="22"/>
        </w:rPr>
      </w:pPr>
      <w:r w:rsidRPr="00374A83">
        <w:rPr>
          <w:rFonts w:asciiTheme="minorHAnsi" w:hAnsiTheme="minorHAnsi" w:cstheme="minorHAnsi"/>
          <w:sz w:val="22"/>
          <w:szCs w:val="22"/>
        </w:rPr>
        <w:t xml:space="preserve">A material which adopts a giant metallic structure is called a </w:t>
      </w:r>
      <w:r w:rsidRPr="00374A83">
        <w:rPr>
          <w:rFonts w:asciiTheme="minorHAnsi" w:hAnsiTheme="minorHAnsi" w:cstheme="minorHAnsi"/>
          <w:b/>
          <w:sz w:val="22"/>
          <w:szCs w:val="22"/>
        </w:rPr>
        <w:t>metal</w:t>
      </w:r>
    </w:p>
    <w:p w:rsidR="00AE2545" w:rsidRPr="00374A83" w:rsidRDefault="00AE2545" w:rsidP="00AE2545">
      <w:pPr>
        <w:pStyle w:val="ListParagraph"/>
        <w:rPr>
          <w:rFonts w:asciiTheme="minorHAnsi" w:hAnsiTheme="minorHAnsi" w:cstheme="minorHAnsi"/>
          <w:sz w:val="22"/>
          <w:szCs w:val="22"/>
        </w:rPr>
      </w:pPr>
    </w:p>
    <w:p w:rsidR="00AE2545" w:rsidRPr="00374A83" w:rsidRDefault="00AE2545" w:rsidP="00AE2545">
      <w:pPr>
        <w:pStyle w:val="ListParagraph"/>
        <w:numPr>
          <w:ilvl w:val="0"/>
          <w:numId w:val="100"/>
        </w:numPr>
        <w:contextualSpacing/>
        <w:rPr>
          <w:rFonts w:asciiTheme="minorHAnsi" w:hAnsiTheme="minorHAnsi" w:cstheme="minorHAnsi"/>
          <w:sz w:val="22"/>
          <w:szCs w:val="22"/>
        </w:rPr>
      </w:pPr>
      <w:r w:rsidRPr="00374A83">
        <w:rPr>
          <w:rFonts w:asciiTheme="minorHAnsi" w:hAnsiTheme="minorHAnsi" w:cstheme="minorHAnsi"/>
          <w:sz w:val="22"/>
          <w:szCs w:val="22"/>
        </w:rPr>
        <w:t>A simplified form of a magnesium lattice is shown below:</w:t>
      </w:r>
    </w:p>
    <w:p w:rsidR="00AE2545" w:rsidRDefault="00AE2545" w:rsidP="00AE2545">
      <w:pPr>
        <w:spacing w:after="0" w:line="240" w:lineRule="auto"/>
        <w:ind w:firstLine="360"/>
        <w:contextualSpacing/>
        <w:rPr>
          <w:rFonts w:cstheme="minorHAnsi"/>
        </w:rPr>
      </w:pPr>
      <w:r w:rsidRPr="00374A83">
        <w:rPr>
          <w:rFonts w:cstheme="minorHAnsi"/>
          <w:noProof/>
        </w:rPr>
        <mc:AlternateContent>
          <mc:Choice Requires="wps">
            <w:drawing>
              <wp:anchor distT="0" distB="0" distL="114300" distR="114300" simplePos="0" relativeHeight="251660288" behindDoc="0" locked="0" layoutInCell="1" allowOverlap="1" wp14:anchorId="5E2950C0" wp14:editId="720BADB7">
                <wp:simplePos x="0" y="0"/>
                <wp:positionH relativeFrom="column">
                  <wp:posOffset>4533900</wp:posOffset>
                </wp:positionH>
                <wp:positionV relativeFrom="paragraph">
                  <wp:posOffset>127635</wp:posOffset>
                </wp:positionV>
                <wp:extent cx="1333500" cy="908050"/>
                <wp:effectExtent l="0" t="0" r="19050" b="25400"/>
                <wp:wrapNone/>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08050"/>
                        </a:xfrm>
                        <a:prstGeom prst="rect">
                          <a:avLst/>
                        </a:prstGeom>
                        <a:solidFill>
                          <a:srgbClr val="FFFFFF"/>
                        </a:solidFill>
                        <a:ln w="9525">
                          <a:solidFill>
                            <a:srgbClr val="000000"/>
                          </a:solidFill>
                          <a:miter lim="800000"/>
                          <a:headEnd/>
                          <a:tailEnd/>
                        </a:ln>
                      </wps:spPr>
                      <wps:txbx>
                        <w:txbxContent>
                          <w:p w:rsidR="00BF221E" w:rsidRPr="00582CA3" w:rsidRDefault="00BF221E" w:rsidP="00AE2545">
                            <w:r w:rsidRPr="00582CA3">
                              <w:rPr>
                                <w:rFonts w:ascii="Roboto" w:hAnsi="Roboto"/>
                                <w:sz w:val="18"/>
                                <w:szCs w:val="18"/>
                                <w:shd w:val="clear" w:color="auto" w:fill="FFFFFF"/>
                              </w:rPr>
                              <w:t>This is a simplified 3D lattice for sodiu</w:t>
                            </w:r>
                            <w:r>
                              <w:rPr>
                                <w:rFonts w:ascii="Roboto" w:hAnsi="Roboto"/>
                                <w:sz w:val="18"/>
                                <w:szCs w:val="18"/>
                                <w:shd w:val="clear" w:color="auto" w:fill="FFFFFF"/>
                              </w:rPr>
                              <w:t>m; t</w:t>
                            </w:r>
                            <w:r w:rsidRPr="00582CA3">
                              <w:rPr>
                                <w:rFonts w:ascii="Roboto" w:hAnsi="Roboto"/>
                                <w:sz w:val="18"/>
                                <w:szCs w:val="18"/>
                                <w:shd w:val="clear" w:color="auto" w:fill="FFFFFF"/>
                              </w:rPr>
                              <w:t>he + are sodium ions and the dots are delocalised electrons</w:t>
                            </w:r>
                          </w:p>
                          <w:p w:rsidR="00BF221E" w:rsidRPr="00B46C8D" w:rsidRDefault="00BF221E" w:rsidP="00AE2545"/>
                          <w:p w:rsidR="00BF221E" w:rsidRPr="00490046" w:rsidRDefault="00BF221E" w:rsidP="00AE254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950C0" id="_x0000_t202" coordsize="21600,21600" o:spt="202" path="m,l,21600r21600,l21600,xe">
                <v:stroke joinstyle="miter"/>
                <v:path gradientshapeok="t" o:connecttype="rect"/>
              </v:shapetype>
              <v:shape id="Text Box 1060" o:spid="_x0000_s1026" type="#_x0000_t202" style="position:absolute;left:0;text-align:left;margin-left:357pt;margin-top:10.05pt;width:10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">
                <v:textbox>
                  <w:txbxContent>
                    <w:p w:rsidR="00BF221E" w:rsidRPr="00582CA3" w:rsidRDefault="00BF221E" w:rsidP="00AE2545">
                      <w:r w:rsidRPr="00582CA3">
                        <w:rPr>
                          <w:rFonts w:ascii="Roboto" w:hAnsi="Roboto"/>
                          <w:sz w:val="18"/>
                          <w:szCs w:val="18"/>
                          <w:shd w:val="clear" w:color="auto" w:fill="FFFFFF"/>
                        </w:rPr>
                        <w:t>This is a simplified 3D lattice for sodiu</w:t>
                      </w:r>
                      <w:r>
                        <w:rPr>
                          <w:rFonts w:ascii="Roboto" w:hAnsi="Roboto"/>
                          <w:sz w:val="18"/>
                          <w:szCs w:val="18"/>
                          <w:shd w:val="clear" w:color="auto" w:fill="FFFFFF"/>
                        </w:rPr>
                        <w:t>m; t</w:t>
                      </w:r>
                      <w:r w:rsidRPr="00582CA3">
                        <w:rPr>
                          <w:rFonts w:ascii="Roboto" w:hAnsi="Roboto"/>
                          <w:sz w:val="18"/>
                          <w:szCs w:val="18"/>
                          <w:shd w:val="clear" w:color="auto" w:fill="FFFFFF"/>
                        </w:rPr>
                        <w:t>he + are sodium ions and the dots are delocalised electrons</w:t>
                      </w:r>
                    </w:p>
                    <w:p w:rsidR="00BF221E" w:rsidRPr="00B46C8D" w:rsidRDefault="00BF221E" w:rsidP="00AE2545"/>
                    <w:p w:rsidR="00BF221E" w:rsidRPr="00490046" w:rsidRDefault="00BF221E" w:rsidP="00AE2545">
                      <w:pPr>
                        <w:rPr>
                          <w:sz w:val="20"/>
                        </w:rPr>
                      </w:pPr>
                    </w:p>
                  </w:txbxContent>
                </v:textbox>
              </v:shape>
            </w:pict>
          </mc:Fallback>
        </mc:AlternateContent>
      </w:r>
      <w:r w:rsidRPr="00374A83">
        <w:rPr>
          <w:rFonts w:cstheme="minorHAnsi"/>
          <w:noProof/>
        </w:rPr>
        <mc:AlternateContent>
          <mc:Choice Requires="wps">
            <w:drawing>
              <wp:anchor distT="0" distB="0" distL="114300" distR="114300" simplePos="0" relativeHeight="251659264" behindDoc="0" locked="0" layoutInCell="1" allowOverlap="1" wp14:anchorId="451428C3" wp14:editId="316C8E3E">
                <wp:simplePos x="0" y="0"/>
                <wp:positionH relativeFrom="column">
                  <wp:posOffset>1435100</wp:posOffset>
                </wp:positionH>
                <wp:positionV relativeFrom="paragraph">
                  <wp:posOffset>172085</wp:posOffset>
                </wp:positionV>
                <wp:extent cx="914400" cy="819150"/>
                <wp:effectExtent l="38100" t="38100" r="38100" b="38100"/>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solidFill>
                          <a:srgbClr val="FFFFFF"/>
                        </a:solidFill>
                        <a:ln w="9525">
                          <a:solidFill>
                            <a:srgbClr val="000000"/>
                          </a:solidFill>
                          <a:miter lim="800000"/>
                          <a:headEnd/>
                          <a:tailEnd/>
                        </a:ln>
                      </wps:spPr>
                      <wps:txbx>
                        <w:txbxContent>
                          <w:p w:rsidR="00BF221E" w:rsidRPr="00490046" w:rsidRDefault="00BF221E" w:rsidP="00AE2545">
                            <w:pPr>
                              <w:rPr>
                                <w:sz w:val="20"/>
                              </w:rPr>
                            </w:pPr>
                            <w:r>
                              <w:rPr>
                                <w:sz w:val="20"/>
                              </w:rPr>
                              <w:t>This is a simplified 2</w:t>
                            </w:r>
                            <w:r w:rsidRPr="00490046">
                              <w:rPr>
                                <w:sz w:val="20"/>
                              </w:rPr>
                              <w:t xml:space="preserve">D form of the metal lattice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428C3" id="Text Box 1048" o:spid="_x0000_s1027" type="#_x0000_t202" style="position:absolute;left:0;text-align:left;margin-left:113pt;margin-top:13.55pt;width:1in;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">
                <v:textbox>
                  <w:txbxContent>
                    <w:p w:rsidR="00BF221E" w:rsidRPr="00490046" w:rsidRDefault="00BF221E" w:rsidP="00AE2545">
                      <w:pPr>
                        <w:rPr>
                          <w:sz w:val="20"/>
                        </w:rPr>
                      </w:pPr>
                      <w:r>
                        <w:rPr>
                          <w:sz w:val="20"/>
                        </w:rPr>
                        <w:t>This is a simplified 2</w:t>
                      </w:r>
                      <w:r w:rsidRPr="00490046">
                        <w:rPr>
                          <w:sz w:val="20"/>
                        </w:rPr>
                        <w:t xml:space="preserve">D form of the metal lattice </w:t>
                      </w:r>
                    </w:p>
                  </w:txbxContent>
                </v:textbox>
              </v:shape>
            </w:pict>
          </mc:Fallback>
        </mc:AlternateContent>
      </w:r>
      <w:r w:rsidRPr="00374A83">
        <w:rPr>
          <w:rFonts w:cstheme="minorHAnsi"/>
        </w:rPr>
        <w:object w:dxaOrig="1920" w:dyaOrig="1920">
          <v:shape id="_x0000_i1073" type="#_x0000_t75" style="width:77pt;height:77pt" o:ole="">
            <v:imagedata r:id="rId115" o:title=""/>
          </v:shape>
          <o:OLEObject Type="Embed" ProgID="ISISServer" ShapeID="_x0000_i1073" DrawAspect="Content" ObjectID="_1612883948" r:id="rId116"/>
        </w:object>
      </w:r>
      <w:r w:rsidRPr="00374A83">
        <w:rPr>
          <w:rFonts w:cstheme="minorHAnsi"/>
        </w:rPr>
        <w:tab/>
      </w:r>
      <w:r w:rsidRPr="00374A83">
        <w:rPr>
          <w:rFonts w:cstheme="minorHAnsi"/>
        </w:rPr>
        <w:tab/>
      </w:r>
      <w:r w:rsidRPr="00374A83">
        <w:rPr>
          <w:rFonts w:cstheme="minorHAnsi"/>
        </w:rPr>
        <w:tab/>
      </w:r>
      <w:r w:rsidRPr="00374A83">
        <w:rPr>
          <w:rFonts w:cstheme="minorHAnsi"/>
        </w:rPr>
        <w:tab/>
      </w:r>
      <w:r w:rsidRPr="00374A83">
        <w:rPr>
          <w:rFonts w:cstheme="minorHAnsi"/>
        </w:rPr>
        <w:tab/>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sidRPr="00374A83">
        <w:rPr>
          <w:rFonts w:cstheme="minorHAnsi"/>
          <w:color w:val="666666"/>
          <w:shd w:val="clear" w:color="auto" w:fill="FFFFFF"/>
        </w:rPr>
        <w:fldChar w:fldCharType="begin"/>
      </w:r>
      <w:r w:rsidRPr="00374A8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Pr="00374A83">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Pr>
          <w:rFonts w:cstheme="minorHAnsi"/>
          <w:color w:val="666666"/>
          <w:shd w:val="clear" w:color="auto" w:fill="FFFFFF"/>
        </w:rPr>
        <w:fldChar w:fldCharType="begin"/>
      </w:r>
      <w:r>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Pr>
          <w:rFonts w:cstheme="minorHAnsi"/>
          <w:color w:val="666666"/>
          <w:shd w:val="clear" w:color="auto" w:fill="FFFFFF"/>
        </w:rPr>
        <w:fldChar w:fldCharType="separate"/>
      </w:r>
      <w:r w:rsidR="00124C51">
        <w:rPr>
          <w:rFonts w:cstheme="minorHAnsi"/>
          <w:color w:val="666666"/>
          <w:shd w:val="clear" w:color="auto" w:fill="FFFFFF"/>
        </w:rPr>
        <w:fldChar w:fldCharType="begin"/>
      </w:r>
      <w:r w:rsidR="00124C51">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124C51">
        <w:rPr>
          <w:rFonts w:cstheme="minorHAnsi"/>
          <w:color w:val="666666"/>
          <w:shd w:val="clear" w:color="auto" w:fill="FFFFFF"/>
        </w:rPr>
        <w:fldChar w:fldCharType="separate"/>
      </w:r>
      <w:r w:rsidR="00314E60">
        <w:rPr>
          <w:rFonts w:cstheme="minorHAnsi"/>
          <w:color w:val="666666"/>
          <w:shd w:val="clear" w:color="auto" w:fill="FFFFFF"/>
        </w:rPr>
        <w:fldChar w:fldCharType="begin"/>
      </w:r>
      <w:r w:rsidR="00314E60">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314E60">
        <w:rPr>
          <w:rFonts w:cstheme="minorHAnsi"/>
          <w:color w:val="666666"/>
          <w:shd w:val="clear" w:color="auto" w:fill="FFFFFF"/>
        </w:rPr>
        <w:fldChar w:fldCharType="separate"/>
      </w:r>
      <w:r w:rsidR="00AD24A3">
        <w:rPr>
          <w:rFonts w:cstheme="minorHAnsi"/>
          <w:color w:val="666666"/>
          <w:shd w:val="clear" w:color="auto" w:fill="FFFFFF"/>
        </w:rPr>
        <w:fldChar w:fldCharType="begin"/>
      </w:r>
      <w:r w:rsidR="00AD24A3">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AD24A3">
        <w:rPr>
          <w:rFonts w:cstheme="minorHAnsi"/>
          <w:color w:val="666666"/>
          <w:shd w:val="clear" w:color="auto" w:fill="FFFFFF"/>
        </w:rPr>
        <w:fldChar w:fldCharType="separate"/>
      </w:r>
      <w:r w:rsidR="00DF558A">
        <w:rPr>
          <w:rFonts w:cstheme="minorHAnsi"/>
          <w:color w:val="666666"/>
          <w:shd w:val="clear" w:color="auto" w:fill="FFFFFF"/>
        </w:rPr>
        <w:fldChar w:fldCharType="begin"/>
      </w:r>
      <w:r w:rsidR="00DF558A">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DF558A">
        <w:rPr>
          <w:rFonts w:cstheme="minorHAnsi"/>
          <w:color w:val="666666"/>
          <w:shd w:val="clear" w:color="auto" w:fill="FFFFFF"/>
        </w:rPr>
        <w:fldChar w:fldCharType="separate"/>
      </w:r>
      <w:r w:rsidR="00B52D5D">
        <w:rPr>
          <w:rFonts w:cstheme="minorHAnsi"/>
          <w:color w:val="666666"/>
          <w:shd w:val="clear" w:color="auto" w:fill="FFFFFF"/>
        </w:rPr>
        <w:fldChar w:fldCharType="begin"/>
      </w:r>
      <w:r w:rsidR="00B52D5D">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B52D5D">
        <w:rPr>
          <w:rFonts w:cstheme="minorHAnsi"/>
          <w:color w:val="666666"/>
          <w:shd w:val="clear" w:color="auto" w:fill="FFFFFF"/>
        </w:rPr>
        <w:fldChar w:fldCharType="separate"/>
      </w:r>
      <w:r w:rsidR="00C41909">
        <w:rPr>
          <w:rFonts w:cstheme="minorHAnsi"/>
          <w:color w:val="666666"/>
          <w:shd w:val="clear" w:color="auto" w:fill="FFFFFF"/>
        </w:rPr>
        <w:fldChar w:fldCharType="begin"/>
      </w:r>
      <w:r w:rsidR="00C4190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C41909">
        <w:rPr>
          <w:rFonts w:cstheme="minorHAnsi"/>
          <w:color w:val="666666"/>
          <w:shd w:val="clear" w:color="auto" w:fill="FFFFFF"/>
        </w:rPr>
        <w:fldChar w:fldCharType="separate"/>
      </w:r>
      <w:r w:rsidR="00F80566">
        <w:rPr>
          <w:rFonts w:cstheme="minorHAnsi"/>
          <w:color w:val="666666"/>
          <w:shd w:val="clear" w:color="auto" w:fill="FFFFFF"/>
        </w:rPr>
        <w:fldChar w:fldCharType="begin"/>
      </w:r>
      <w:r w:rsidR="00F80566">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F80566">
        <w:rPr>
          <w:rFonts w:cstheme="minorHAnsi"/>
          <w:color w:val="666666"/>
          <w:shd w:val="clear" w:color="auto" w:fill="FFFFFF"/>
        </w:rPr>
        <w:fldChar w:fldCharType="separate"/>
      </w:r>
      <w:r w:rsidR="009F47D9">
        <w:rPr>
          <w:rFonts w:cstheme="minorHAnsi"/>
          <w:color w:val="666666"/>
          <w:shd w:val="clear" w:color="auto" w:fill="FFFFFF"/>
        </w:rPr>
        <w:fldChar w:fldCharType="begin"/>
      </w:r>
      <w:r w:rsidR="009F47D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9F47D9">
        <w:rPr>
          <w:rFonts w:cstheme="minorHAnsi"/>
          <w:color w:val="666666"/>
          <w:shd w:val="clear" w:color="auto" w:fill="FFFFFF"/>
        </w:rPr>
        <w:fldChar w:fldCharType="separate"/>
      </w:r>
      <w:r w:rsidR="007E0908">
        <w:rPr>
          <w:rFonts w:cstheme="minorHAnsi"/>
          <w:color w:val="666666"/>
          <w:shd w:val="clear" w:color="auto" w:fill="FFFFFF"/>
        </w:rPr>
        <w:fldChar w:fldCharType="begin"/>
      </w:r>
      <w:r w:rsidR="007E0908">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7E0908">
        <w:rPr>
          <w:rFonts w:cstheme="minorHAnsi"/>
          <w:color w:val="666666"/>
          <w:shd w:val="clear" w:color="auto" w:fill="FFFFFF"/>
        </w:rPr>
        <w:fldChar w:fldCharType="separate"/>
      </w:r>
      <w:r w:rsidR="00514AA5">
        <w:rPr>
          <w:rFonts w:cstheme="minorHAnsi"/>
          <w:color w:val="666666"/>
          <w:shd w:val="clear" w:color="auto" w:fill="FFFFFF"/>
        </w:rPr>
        <w:fldChar w:fldCharType="begin"/>
      </w:r>
      <w:r w:rsidR="00514AA5">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514AA5">
        <w:rPr>
          <w:rFonts w:cstheme="minorHAnsi"/>
          <w:color w:val="666666"/>
          <w:shd w:val="clear" w:color="auto" w:fill="FFFFFF"/>
        </w:rPr>
        <w:fldChar w:fldCharType="separate"/>
      </w:r>
      <w:r w:rsidR="005A45E5">
        <w:rPr>
          <w:rFonts w:cstheme="minorHAnsi"/>
          <w:color w:val="666666"/>
          <w:shd w:val="clear" w:color="auto" w:fill="FFFFFF"/>
        </w:rPr>
        <w:fldChar w:fldCharType="begin"/>
      </w:r>
      <w:r w:rsidR="005A45E5">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5A45E5">
        <w:rPr>
          <w:rFonts w:cstheme="minorHAnsi"/>
          <w:color w:val="666666"/>
          <w:shd w:val="clear" w:color="auto" w:fill="FFFFFF"/>
        </w:rPr>
        <w:fldChar w:fldCharType="separate"/>
      </w:r>
      <w:r w:rsidR="00645DB9">
        <w:rPr>
          <w:rFonts w:cstheme="minorHAnsi"/>
          <w:color w:val="666666"/>
          <w:shd w:val="clear" w:color="auto" w:fill="FFFFFF"/>
        </w:rPr>
        <w:fldChar w:fldCharType="begin"/>
      </w:r>
      <w:r w:rsidR="00645DB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645DB9">
        <w:rPr>
          <w:rFonts w:cstheme="minorHAnsi"/>
          <w:color w:val="666666"/>
          <w:shd w:val="clear" w:color="auto" w:fill="FFFFFF"/>
        </w:rPr>
        <w:fldChar w:fldCharType="separate"/>
      </w:r>
      <w:r w:rsidR="000261B7">
        <w:rPr>
          <w:rFonts w:cstheme="minorHAnsi"/>
          <w:color w:val="666666"/>
          <w:shd w:val="clear" w:color="auto" w:fill="FFFFFF"/>
        </w:rPr>
        <w:fldChar w:fldCharType="begin"/>
      </w:r>
      <w:r w:rsidR="000261B7">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0261B7">
        <w:rPr>
          <w:rFonts w:cstheme="minorHAnsi"/>
          <w:color w:val="666666"/>
          <w:shd w:val="clear" w:color="auto" w:fill="FFFFFF"/>
        </w:rPr>
        <w:fldChar w:fldCharType="separate"/>
      </w:r>
      <w:r w:rsidR="00607709">
        <w:rPr>
          <w:rFonts w:cstheme="minorHAnsi"/>
          <w:color w:val="666666"/>
          <w:shd w:val="clear" w:color="auto" w:fill="FFFFFF"/>
        </w:rPr>
        <w:fldChar w:fldCharType="begin"/>
      </w:r>
      <w:r w:rsidR="00607709">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607709">
        <w:rPr>
          <w:rFonts w:cstheme="minorHAnsi"/>
          <w:color w:val="666666"/>
          <w:shd w:val="clear" w:color="auto" w:fill="FFFFFF"/>
        </w:rPr>
        <w:fldChar w:fldCharType="separate"/>
      </w:r>
      <w:r w:rsidR="00BF221E">
        <w:rPr>
          <w:rFonts w:cstheme="minorHAnsi"/>
          <w:color w:val="666666"/>
          <w:shd w:val="clear" w:color="auto" w:fill="FFFFFF"/>
        </w:rPr>
        <w:fldChar w:fldCharType="begin"/>
      </w:r>
      <w:r w:rsidR="00BF221E">
        <w:rPr>
          <w:rFonts w:cstheme="minorHAnsi"/>
          <w:color w:val="666666"/>
          <w:shd w:val="clear" w:color="auto" w:fill="FFFFFF"/>
        </w:rPr>
        <w:instrText xml:space="preserve"> INCLUDEPICTURE  "https://lh6.googleusercontent.com/5R8czsXNwIT58mCC9iGdJVL4KCmT8KvmVaX5T_SkM0hekFGIrW8MKu4tNnvJXiRKKI0v0UDWcCC2x3fwer_VNwPy74qVmROEYJsY2p1dH36rP3esxFCmp0gMG2pGBK38Kl6ERAei" \* MERGEFORMATINET </w:instrText>
      </w:r>
      <w:r w:rsidR="00BF221E">
        <w:rPr>
          <w:rFonts w:cstheme="minorHAnsi"/>
          <w:color w:val="666666"/>
          <w:shd w:val="clear" w:color="auto" w:fill="FFFFFF"/>
        </w:rPr>
        <w:fldChar w:fldCharType="separate"/>
      </w:r>
      <w:r w:rsidR="0086180F">
        <w:rPr>
          <w:rFonts w:cstheme="minorHAnsi"/>
          <w:color w:val="666666"/>
          <w:shd w:val="clear" w:color="auto" w:fill="FFFFFF"/>
        </w:rPr>
        <w:pict>
          <v:shape id="_x0000_i1074" type="#_x0000_t75" style="width:77pt;height:82.5pt">
            <v:imagedata r:id="rId117" r:href="rId118"/>
          </v:shape>
        </w:pict>
      </w:r>
      <w:r w:rsidR="00BF221E">
        <w:rPr>
          <w:rFonts w:cstheme="minorHAnsi"/>
          <w:color w:val="666666"/>
          <w:shd w:val="clear" w:color="auto" w:fill="FFFFFF"/>
        </w:rPr>
        <w:fldChar w:fldCharType="end"/>
      </w:r>
      <w:r w:rsidR="00607709">
        <w:rPr>
          <w:rFonts w:cstheme="minorHAnsi"/>
          <w:color w:val="666666"/>
          <w:shd w:val="clear" w:color="auto" w:fill="FFFFFF"/>
        </w:rPr>
        <w:fldChar w:fldCharType="end"/>
      </w:r>
      <w:r w:rsidR="000261B7">
        <w:rPr>
          <w:rFonts w:cstheme="minorHAnsi"/>
          <w:color w:val="666666"/>
          <w:shd w:val="clear" w:color="auto" w:fill="FFFFFF"/>
        </w:rPr>
        <w:fldChar w:fldCharType="end"/>
      </w:r>
      <w:r w:rsidR="00645DB9">
        <w:rPr>
          <w:rFonts w:cstheme="minorHAnsi"/>
          <w:color w:val="666666"/>
          <w:shd w:val="clear" w:color="auto" w:fill="FFFFFF"/>
        </w:rPr>
        <w:fldChar w:fldCharType="end"/>
      </w:r>
      <w:r w:rsidR="005A45E5">
        <w:rPr>
          <w:rFonts w:cstheme="minorHAnsi"/>
          <w:color w:val="666666"/>
          <w:shd w:val="clear" w:color="auto" w:fill="FFFFFF"/>
        </w:rPr>
        <w:fldChar w:fldCharType="end"/>
      </w:r>
      <w:r w:rsidR="00514AA5">
        <w:rPr>
          <w:rFonts w:cstheme="minorHAnsi"/>
          <w:color w:val="666666"/>
          <w:shd w:val="clear" w:color="auto" w:fill="FFFFFF"/>
        </w:rPr>
        <w:fldChar w:fldCharType="end"/>
      </w:r>
      <w:r w:rsidR="007E0908">
        <w:rPr>
          <w:rFonts w:cstheme="minorHAnsi"/>
          <w:color w:val="666666"/>
          <w:shd w:val="clear" w:color="auto" w:fill="FFFFFF"/>
        </w:rPr>
        <w:fldChar w:fldCharType="end"/>
      </w:r>
      <w:r w:rsidR="009F47D9">
        <w:rPr>
          <w:rFonts w:cstheme="minorHAnsi"/>
          <w:color w:val="666666"/>
          <w:shd w:val="clear" w:color="auto" w:fill="FFFFFF"/>
        </w:rPr>
        <w:fldChar w:fldCharType="end"/>
      </w:r>
      <w:r w:rsidR="00F80566">
        <w:rPr>
          <w:rFonts w:cstheme="minorHAnsi"/>
          <w:color w:val="666666"/>
          <w:shd w:val="clear" w:color="auto" w:fill="FFFFFF"/>
        </w:rPr>
        <w:fldChar w:fldCharType="end"/>
      </w:r>
      <w:r w:rsidR="00C41909">
        <w:rPr>
          <w:rFonts w:cstheme="minorHAnsi"/>
          <w:color w:val="666666"/>
          <w:shd w:val="clear" w:color="auto" w:fill="FFFFFF"/>
        </w:rPr>
        <w:fldChar w:fldCharType="end"/>
      </w:r>
      <w:r w:rsidR="00B52D5D">
        <w:rPr>
          <w:rFonts w:cstheme="minorHAnsi"/>
          <w:color w:val="666666"/>
          <w:shd w:val="clear" w:color="auto" w:fill="FFFFFF"/>
        </w:rPr>
        <w:fldChar w:fldCharType="end"/>
      </w:r>
      <w:r w:rsidR="00DF558A">
        <w:rPr>
          <w:rFonts w:cstheme="minorHAnsi"/>
          <w:color w:val="666666"/>
          <w:shd w:val="clear" w:color="auto" w:fill="FFFFFF"/>
        </w:rPr>
        <w:fldChar w:fldCharType="end"/>
      </w:r>
      <w:r w:rsidR="00AD24A3">
        <w:rPr>
          <w:rFonts w:cstheme="minorHAnsi"/>
          <w:color w:val="666666"/>
          <w:shd w:val="clear" w:color="auto" w:fill="FFFFFF"/>
        </w:rPr>
        <w:fldChar w:fldCharType="end"/>
      </w:r>
      <w:r w:rsidR="00314E60">
        <w:rPr>
          <w:rFonts w:cstheme="minorHAnsi"/>
          <w:color w:val="666666"/>
          <w:shd w:val="clear" w:color="auto" w:fill="FFFFFF"/>
        </w:rPr>
        <w:fldChar w:fldCharType="end"/>
      </w:r>
      <w:r w:rsidR="00124C51">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r w:rsidRPr="00374A83">
        <w:rPr>
          <w:rFonts w:cstheme="minorHAnsi"/>
          <w:color w:val="666666"/>
          <w:shd w:val="clear" w:color="auto" w:fill="FFFFFF"/>
        </w:rPr>
        <w:fldChar w:fldCharType="end"/>
      </w:r>
    </w:p>
    <w:p w:rsidR="00AE2545" w:rsidRDefault="00AE2545" w:rsidP="00AE2545">
      <w:pPr>
        <w:spacing w:after="0" w:line="240" w:lineRule="auto"/>
        <w:ind w:firstLine="360"/>
        <w:contextualSpacing/>
        <w:rPr>
          <w:rFonts w:cstheme="minorHAnsi"/>
        </w:rPr>
      </w:pPr>
    </w:p>
    <w:p w:rsidR="00AE2545" w:rsidRPr="00374A83" w:rsidRDefault="00AE2545" w:rsidP="00AE2545">
      <w:pPr>
        <w:numPr>
          <w:ilvl w:val="0"/>
          <w:numId w:val="93"/>
        </w:numPr>
        <w:spacing w:after="0" w:line="240" w:lineRule="auto"/>
        <w:contextualSpacing/>
        <w:rPr>
          <w:rFonts w:cstheme="minorHAnsi"/>
        </w:rPr>
      </w:pPr>
      <w:r w:rsidRPr="00374A83">
        <w:rPr>
          <w:rFonts w:cstheme="minorHAnsi"/>
        </w:rPr>
        <w:t>Giant metallic structures conduct electricity:</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 xml:space="preserve">the electrons in a metal are delocalised, they are free to move throughout the crystal in a certain direction when a potential difference is </w:t>
      </w:r>
      <w:proofErr w:type="gramStart"/>
      <w:r w:rsidRPr="00374A83">
        <w:rPr>
          <w:rFonts w:asciiTheme="minorHAnsi" w:hAnsiTheme="minorHAnsi" w:cstheme="minorHAnsi"/>
          <w:sz w:val="22"/>
          <w:szCs w:val="22"/>
        </w:rPr>
        <w:t>applied</w:t>
      </w:r>
      <w:proofErr w:type="gramEnd"/>
      <w:r w:rsidRPr="00374A83">
        <w:rPr>
          <w:rFonts w:asciiTheme="minorHAnsi" w:hAnsiTheme="minorHAnsi" w:cstheme="minorHAnsi"/>
          <w:sz w:val="22"/>
          <w:szCs w:val="22"/>
        </w:rPr>
        <w:t xml:space="preserve"> and metals can thus conduct electricity in the solid state</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the delocalised electron system is still present in the liquid state, so metals can also conduct electricity well in the liquid state</w:t>
      </w:r>
    </w:p>
    <w:p w:rsidR="00AE2545" w:rsidRPr="00374A83" w:rsidRDefault="00AE2545" w:rsidP="00AE2545">
      <w:pPr>
        <w:spacing w:after="0" w:line="240" w:lineRule="auto"/>
        <w:ind w:left="720"/>
        <w:contextualSpacing/>
        <w:rPr>
          <w:rFonts w:cstheme="minorHAnsi"/>
        </w:rPr>
      </w:pPr>
    </w:p>
    <w:p w:rsidR="00AE2545" w:rsidRPr="00374A83" w:rsidRDefault="00AE2545" w:rsidP="00AE2545">
      <w:pPr>
        <w:numPr>
          <w:ilvl w:val="0"/>
          <w:numId w:val="93"/>
        </w:numPr>
        <w:spacing w:after="0" w:line="240" w:lineRule="auto"/>
        <w:contextualSpacing/>
        <w:rPr>
          <w:rFonts w:cstheme="minorHAnsi"/>
        </w:rPr>
      </w:pPr>
      <w:r w:rsidRPr="00374A83">
        <w:rPr>
          <w:rFonts w:cstheme="minorHAnsi"/>
        </w:rPr>
        <w:lastRenderedPageBreak/>
        <w:t>Giant metallic structures tend to have high melting and boiling points:</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metallic bonds (the attractions between cations and delocalised electrons) are relatively strong, although usually not as strong as ionic bonding</w:t>
      </w:r>
    </w:p>
    <w:p w:rsidR="00AE2545" w:rsidRPr="00C96E4E" w:rsidRDefault="00AE2545" w:rsidP="00AE2545">
      <w:pPr>
        <w:contextualSpacing/>
        <w:rPr>
          <w:rFonts w:cstheme="minorHAnsi"/>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748"/>
        <w:gridCol w:w="748"/>
        <w:gridCol w:w="748"/>
        <w:gridCol w:w="748"/>
      </w:tblGrid>
      <w:tr w:rsidR="00AE2545" w:rsidRPr="00374A83" w:rsidTr="00124C51">
        <w:tc>
          <w:tcPr>
            <w:tcW w:w="2336" w:type="dxa"/>
          </w:tcPr>
          <w:p w:rsidR="00AE2545" w:rsidRPr="00374A83" w:rsidRDefault="00AE2545" w:rsidP="00124C51">
            <w:pPr>
              <w:spacing w:after="0" w:line="240" w:lineRule="auto"/>
              <w:contextualSpacing/>
              <w:rPr>
                <w:rFonts w:cstheme="minorHAnsi"/>
              </w:rPr>
            </w:pPr>
            <w:r w:rsidRPr="00374A83">
              <w:rPr>
                <w:rFonts w:cstheme="minorHAnsi"/>
              </w:rPr>
              <w:t>Metal</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Na</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K</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Be</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Mg</w:t>
            </w:r>
          </w:p>
        </w:tc>
      </w:tr>
      <w:tr w:rsidR="00AE2545" w:rsidRPr="00374A83" w:rsidTr="00124C51">
        <w:tc>
          <w:tcPr>
            <w:tcW w:w="2336" w:type="dxa"/>
          </w:tcPr>
          <w:p w:rsidR="00AE2545" w:rsidRPr="00374A83" w:rsidRDefault="00AE2545" w:rsidP="00124C51">
            <w:pPr>
              <w:spacing w:after="0" w:line="240" w:lineRule="auto"/>
              <w:contextualSpacing/>
              <w:rPr>
                <w:rFonts w:cstheme="minorHAnsi"/>
              </w:rPr>
            </w:pPr>
            <w:r w:rsidRPr="00374A83">
              <w:rPr>
                <w:rFonts w:cstheme="minorHAnsi"/>
              </w:rPr>
              <w:t xml:space="preserve">Melting point/ </w:t>
            </w:r>
            <w:proofErr w:type="spellStart"/>
            <w:r w:rsidRPr="00374A83">
              <w:rPr>
                <w:rFonts w:cstheme="minorHAnsi"/>
                <w:vertAlign w:val="superscript"/>
              </w:rPr>
              <w:t>o</w:t>
            </w:r>
            <w:r w:rsidRPr="00374A83">
              <w:rPr>
                <w:rFonts w:cstheme="minorHAnsi"/>
              </w:rPr>
              <w:t>C</w:t>
            </w:r>
            <w:proofErr w:type="spellEnd"/>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98</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64</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1278</w:t>
            </w:r>
          </w:p>
        </w:tc>
        <w:tc>
          <w:tcPr>
            <w:tcW w:w="748" w:type="dxa"/>
          </w:tcPr>
          <w:p w:rsidR="00AE2545" w:rsidRPr="00374A83" w:rsidRDefault="00AE2545" w:rsidP="00124C51">
            <w:pPr>
              <w:spacing w:after="0" w:line="240" w:lineRule="auto"/>
              <w:contextualSpacing/>
              <w:rPr>
                <w:rFonts w:cstheme="minorHAnsi"/>
              </w:rPr>
            </w:pPr>
            <w:r w:rsidRPr="00374A83">
              <w:rPr>
                <w:rFonts w:cstheme="minorHAnsi"/>
              </w:rPr>
              <w:t>649</w:t>
            </w:r>
          </w:p>
        </w:tc>
      </w:tr>
    </w:tbl>
    <w:p w:rsidR="00AE2545" w:rsidRPr="00374A83" w:rsidRDefault="00AE2545" w:rsidP="00AE2545">
      <w:pPr>
        <w:spacing w:after="0" w:line="240" w:lineRule="auto"/>
        <w:ind w:left="1080" w:hanging="360"/>
        <w:contextualSpacing/>
        <w:rPr>
          <w:rFonts w:cstheme="minorHAnsi"/>
        </w:rPr>
      </w:pP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Smaller ions, and those with a high charge, attract the electrons more strongly and so have higher melting points than larger ions with a low charge</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proofErr w:type="spellStart"/>
      <w:r w:rsidRPr="00374A83">
        <w:rPr>
          <w:rFonts w:asciiTheme="minorHAnsi" w:hAnsiTheme="minorHAnsi" w:cstheme="minorHAnsi"/>
          <w:sz w:val="22"/>
          <w:szCs w:val="22"/>
        </w:rPr>
        <w:t>Eg</w:t>
      </w:r>
      <w:proofErr w:type="spellEnd"/>
      <w:r w:rsidRPr="00374A83">
        <w:rPr>
          <w:rFonts w:asciiTheme="minorHAnsi" w:hAnsiTheme="minorHAnsi" w:cstheme="minorHAnsi"/>
          <w:sz w:val="22"/>
          <w:szCs w:val="22"/>
        </w:rPr>
        <w:t xml:space="preserve"> Na</w:t>
      </w:r>
      <w:r w:rsidRPr="00374A83">
        <w:rPr>
          <w:rFonts w:asciiTheme="minorHAnsi" w:hAnsiTheme="minorHAnsi" w:cstheme="minorHAnsi"/>
          <w:sz w:val="22"/>
          <w:szCs w:val="22"/>
          <w:vertAlign w:val="superscript"/>
        </w:rPr>
        <w:t>+</w:t>
      </w:r>
      <w:r w:rsidRPr="00374A83">
        <w:rPr>
          <w:rFonts w:asciiTheme="minorHAnsi" w:hAnsiTheme="minorHAnsi" w:cstheme="minorHAnsi"/>
          <w:sz w:val="22"/>
          <w:szCs w:val="22"/>
        </w:rPr>
        <w:t xml:space="preserve"> is smaller than </w:t>
      </w:r>
      <w:proofErr w:type="spellStart"/>
      <w:r w:rsidRPr="00374A83">
        <w:rPr>
          <w:rFonts w:asciiTheme="minorHAnsi" w:hAnsiTheme="minorHAnsi" w:cstheme="minorHAnsi"/>
          <w:sz w:val="22"/>
          <w:szCs w:val="22"/>
        </w:rPr>
        <w:t>than</w:t>
      </w:r>
      <w:proofErr w:type="spellEnd"/>
      <w:r w:rsidRPr="00374A83">
        <w:rPr>
          <w:rFonts w:asciiTheme="minorHAnsi" w:hAnsiTheme="minorHAnsi" w:cstheme="minorHAnsi"/>
          <w:sz w:val="22"/>
          <w:szCs w:val="22"/>
        </w:rPr>
        <w:t xml:space="preserve"> K</w:t>
      </w:r>
      <w:r w:rsidRPr="00374A83">
        <w:rPr>
          <w:rFonts w:asciiTheme="minorHAnsi" w:hAnsiTheme="minorHAnsi" w:cstheme="minorHAnsi"/>
          <w:sz w:val="22"/>
          <w:szCs w:val="22"/>
          <w:vertAlign w:val="superscript"/>
        </w:rPr>
        <w:t>+</w:t>
      </w:r>
      <w:r w:rsidRPr="00374A83">
        <w:rPr>
          <w:rFonts w:asciiTheme="minorHAnsi" w:hAnsiTheme="minorHAnsi" w:cstheme="minorHAnsi"/>
          <w:sz w:val="22"/>
          <w:szCs w:val="22"/>
        </w:rPr>
        <w:t xml:space="preserve"> so Na has a higher melting point than K</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proofErr w:type="spellStart"/>
      <w:r w:rsidRPr="00374A83">
        <w:rPr>
          <w:rFonts w:asciiTheme="minorHAnsi" w:hAnsiTheme="minorHAnsi" w:cstheme="minorHAnsi"/>
          <w:sz w:val="22"/>
          <w:szCs w:val="22"/>
        </w:rPr>
        <w:t>Eg</w:t>
      </w:r>
      <w:proofErr w:type="spellEnd"/>
      <w:r w:rsidRPr="00374A83">
        <w:rPr>
          <w:rFonts w:asciiTheme="minorHAnsi" w:hAnsiTheme="minorHAnsi" w:cstheme="minorHAnsi"/>
          <w:sz w:val="22"/>
          <w:szCs w:val="22"/>
        </w:rPr>
        <w:t xml:space="preserve"> Mg</w:t>
      </w:r>
      <w:r w:rsidRPr="00374A83">
        <w:rPr>
          <w:rFonts w:asciiTheme="minorHAnsi" w:hAnsiTheme="minorHAnsi" w:cstheme="minorHAnsi"/>
          <w:sz w:val="22"/>
          <w:szCs w:val="22"/>
          <w:vertAlign w:val="superscript"/>
        </w:rPr>
        <w:t>2+</w:t>
      </w:r>
      <w:r w:rsidRPr="00374A83">
        <w:rPr>
          <w:rFonts w:asciiTheme="minorHAnsi" w:hAnsiTheme="minorHAnsi" w:cstheme="minorHAnsi"/>
          <w:sz w:val="22"/>
          <w:szCs w:val="22"/>
        </w:rPr>
        <w:t xml:space="preserve"> has a higher charge than Na</w:t>
      </w:r>
      <w:r w:rsidRPr="00374A83">
        <w:rPr>
          <w:rFonts w:asciiTheme="minorHAnsi" w:hAnsiTheme="minorHAnsi" w:cstheme="minorHAnsi"/>
          <w:sz w:val="22"/>
          <w:szCs w:val="22"/>
          <w:vertAlign w:val="superscript"/>
        </w:rPr>
        <w:t>+</w:t>
      </w:r>
      <w:r w:rsidRPr="00374A83">
        <w:rPr>
          <w:rFonts w:asciiTheme="minorHAnsi" w:hAnsiTheme="minorHAnsi" w:cstheme="minorHAnsi"/>
          <w:sz w:val="22"/>
          <w:szCs w:val="22"/>
        </w:rPr>
        <w:t xml:space="preserve"> and is also smaller, so Mg a higher melting point than Na</w:t>
      </w:r>
    </w:p>
    <w:p w:rsidR="00AE2545" w:rsidRDefault="00AE2545" w:rsidP="00AE2545">
      <w:pPr>
        <w:spacing w:after="0" w:line="240" w:lineRule="auto"/>
        <w:ind w:left="720"/>
        <w:contextualSpacing/>
        <w:rPr>
          <w:rFonts w:cstheme="minorHAnsi"/>
        </w:rPr>
      </w:pPr>
    </w:p>
    <w:p w:rsidR="00AE2545" w:rsidRPr="00374A83" w:rsidRDefault="00AE2545" w:rsidP="00AE2545">
      <w:pPr>
        <w:numPr>
          <w:ilvl w:val="0"/>
          <w:numId w:val="96"/>
        </w:numPr>
        <w:spacing w:after="0" w:line="240" w:lineRule="auto"/>
        <w:contextualSpacing/>
        <w:rPr>
          <w:rFonts w:cstheme="minorHAnsi"/>
        </w:rPr>
      </w:pPr>
      <w:r w:rsidRPr="00374A83">
        <w:rPr>
          <w:rFonts w:cstheme="minorHAnsi"/>
        </w:rPr>
        <w:t>Giant metallic structures tend to be malleable and ductile:</w:t>
      </w:r>
    </w:p>
    <w:p w:rsidR="00AE2545" w:rsidRPr="00F559E5" w:rsidRDefault="00AE2545" w:rsidP="00AE2545">
      <w:pPr>
        <w:pStyle w:val="ListParagraph"/>
        <w:numPr>
          <w:ilvl w:val="0"/>
          <w:numId w:val="114"/>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it possible to move the positive ions around without destroying the metallic bonding, because wherever the ions are, they will still be surrounded by delocalised electrons</w:t>
      </w:r>
    </w:p>
    <w:p w:rsidR="00AE2545" w:rsidRPr="00F559E5" w:rsidRDefault="00AE2545" w:rsidP="00AE2545">
      <w:pPr>
        <w:pStyle w:val="ListParagraph"/>
        <w:numPr>
          <w:ilvl w:val="0"/>
          <w:numId w:val="114"/>
        </w:numPr>
        <w:ind w:left="1080"/>
        <w:contextualSpacing/>
        <w:rPr>
          <w:rFonts w:asciiTheme="minorHAnsi" w:hAnsiTheme="minorHAnsi" w:cstheme="minorHAnsi"/>
          <w:sz w:val="22"/>
          <w:szCs w:val="22"/>
        </w:rPr>
      </w:pPr>
      <w:r w:rsidRPr="00F559E5">
        <w:rPr>
          <w:rFonts w:asciiTheme="minorHAnsi" w:hAnsiTheme="minorHAnsi" w:cstheme="minorHAnsi"/>
          <w:sz w:val="22"/>
          <w:szCs w:val="22"/>
        </w:rPr>
        <w:t>this means that metals can be bent into different shapes (</w:t>
      </w:r>
      <w:proofErr w:type="spellStart"/>
      <w:r w:rsidRPr="00F559E5">
        <w:rPr>
          <w:rFonts w:asciiTheme="minorHAnsi" w:hAnsiTheme="minorHAnsi" w:cstheme="minorHAnsi"/>
          <w:sz w:val="22"/>
          <w:szCs w:val="22"/>
        </w:rPr>
        <w:t>ie</w:t>
      </w:r>
      <w:proofErr w:type="spellEnd"/>
      <w:r w:rsidRPr="00F559E5">
        <w:rPr>
          <w:rFonts w:asciiTheme="minorHAnsi" w:hAnsiTheme="minorHAnsi" w:cstheme="minorHAnsi"/>
          <w:sz w:val="22"/>
          <w:szCs w:val="22"/>
        </w:rPr>
        <w:t xml:space="preserve"> they are malleable) and turned into wires (they are ductile) without destroying their structure</w:t>
      </w:r>
    </w:p>
    <w:p w:rsidR="00AE2545" w:rsidRDefault="00AE2545" w:rsidP="00AE2545">
      <w:pPr>
        <w:pStyle w:val="ListParagraph"/>
        <w:contextualSpacing/>
        <w:rPr>
          <w:rFonts w:asciiTheme="minorHAnsi" w:hAnsiTheme="minorHAnsi" w:cstheme="minorHAnsi"/>
          <w:sz w:val="22"/>
          <w:szCs w:val="22"/>
        </w:rPr>
      </w:pPr>
    </w:p>
    <w:p w:rsidR="00AE2545" w:rsidRPr="00374A83"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Almost all giant metallic structures are elements; they are therefore represented simply by the atom</w:t>
      </w:r>
      <w:r w:rsidR="00C41909">
        <w:rPr>
          <w:rFonts w:asciiTheme="minorHAnsi" w:hAnsiTheme="minorHAnsi" w:cstheme="minorHAnsi"/>
          <w:sz w:val="22"/>
          <w:szCs w:val="22"/>
        </w:rPr>
        <w:t>, and they are named after the atom from which they are made</w:t>
      </w:r>
    </w:p>
    <w:p w:rsidR="00AE2545" w:rsidRPr="00374A83" w:rsidRDefault="00AE2545" w:rsidP="00AE2545">
      <w:pPr>
        <w:spacing w:after="0" w:line="240" w:lineRule="auto"/>
        <w:contextualSpacing/>
        <w:rPr>
          <w:rFonts w:cstheme="minorHAnsi"/>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417"/>
        <w:gridCol w:w="3828"/>
      </w:tblGrid>
      <w:tr w:rsidR="00AE2545" w:rsidRPr="00374A83" w:rsidTr="00124C51">
        <w:tc>
          <w:tcPr>
            <w:tcW w:w="3259"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Name of giant metallic structure</w:t>
            </w:r>
          </w:p>
        </w:tc>
        <w:tc>
          <w:tcPr>
            <w:tcW w:w="1417"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Formula</w:t>
            </w:r>
          </w:p>
        </w:tc>
        <w:tc>
          <w:tcPr>
            <w:tcW w:w="3828"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Meaning of formula</w:t>
            </w:r>
          </w:p>
        </w:tc>
      </w:tr>
      <w:tr w:rsidR="00AE2545" w:rsidRPr="00374A83" w:rsidTr="00124C51">
        <w:tc>
          <w:tcPr>
            <w:tcW w:w="3259"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Magnesium</w:t>
            </w:r>
          </w:p>
        </w:tc>
        <w:tc>
          <w:tcPr>
            <w:tcW w:w="1417"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Mg</w:t>
            </w:r>
          </w:p>
        </w:tc>
        <w:tc>
          <w:tcPr>
            <w:tcW w:w="3828"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Only Mg atoms present</w:t>
            </w:r>
          </w:p>
        </w:tc>
      </w:tr>
      <w:tr w:rsidR="00AE2545" w:rsidRPr="00374A83" w:rsidTr="00124C51">
        <w:tc>
          <w:tcPr>
            <w:tcW w:w="3259"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Aluminium</w:t>
            </w:r>
          </w:p>
        </w:tc>
        <w:tc>
          <w:tcPr>
            <w:tcW w:w="1417"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Al</w:t>
            </w:r>
          </w:p>
        </w:tc>
        <w:tc>
          <w:tcPr>
            <w:tcW w:w="3828" w:type="dxa"/>
            <w:shd w:val="clear" w:color="auto" w:fill="auto"/>
          </w:tcPr>
          <w:p w:rsidR="00AE2545" w:rsidRPr="00374A83" w:rsidRDefault="00AE2545" w:rsidP="00124C51">
            <w:pPr>
              <w:spacing w:after="0" w:line="240" w:lineRule="auto"/>
              <w:contextualSpacing/>
              <w:rPr>
                <w:rFonts w:cstheme="minorHAnsi"/>
              </w:rPr>
            </w:pPr>
            <w:r w:rsidRPr="00374A83">
              <w:rPr>
                <w:rFonts w:cstheme="minorHAnsi"/>
              </w:rPr>
              <w:t>Only Al atoms present</w:t>
            </w:r>
          </w:p>
        </w:tc>
      </w:tr>
    </w:tbl>
    <w:p w:rsidR="00AE2545" w:rsidRPr="00374A83" w:rsidRDefault="00AE2545" w:rsidP="00AE2545">
      <w:pPr>
        <w:spacing w:after="0" w:line="240" w:lineRule="auto"/>
        <w:contextualSpacing/>
        <w:rPr>
          <w:rFonts w:cstheme="minorHAnsi"/>
        </w:rPr>
      </w:pPr>
    </w:p>
    <w:p w:rsidR="00AE2545" w:rsidRPr="00374A83"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 xml:space="preserve">Giant metallic structures are almost always solids at room temperature; to distinguish between an individual atom of magnesium and a sample of solid magnesium metal, the </w:t>
      </w:r>
      <w:proofErr w:type="gramStart"/>
      <w:r w:rsidRPr="00374A83">
        <w:rPr>
          <w:rFonts w:asciiTheme="minorHAnsi" w:hAnsiTheme="minorHAnsi" w:cstheme="minorHAnsi"/>
          <w:sz w:val="22"/>
          <w:szCs w:val="22"/>
        </w:rPr>
        <w:t>solid state</w:t>
      </w:r>
      <w:proofErr w:type="gramEnd"/>
      <w:r w:rsidRPr="00374A83">
        <w:rPr>
          <w:rFonts w:asciiTheme="minorHAnsi" w:hAnsiTheme="minorHAnsi" w:cstheme="minorHAnsi"/>
          <w:sz w:val="22"/>
          <w:szCs w:val="22"/>
        </w:rPr>
        <w:t xml:space="preserve"> symbol is used:</w:t>
      </w:r>
    </w:p>
    <w:p w:rsidR="00AE2545" w:rsidRPr="00374A83"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Mg(s) me</w:t>
      </w:r>
      <w:r>
        <w:rPr>
          <w:rFonts w:asciiTheme="minorHAnsi" w:hAnsiTheme="minorHAnsi" w:cstheme="minorHAnsi"/>
          <w:sz w:val="22"/>
          <w:szCs w:val="22"/>
        </w:rPr>
        <w:t>a</w:t>
      </w:r>
      <w:r w:rsidRPr="00374A83">
        <w:rPr>
          <w:rFonts w:asciiTheme="minorHAnsi" w:hAnsiTheme="minorHAnsi" w:cstheme="minorHAnsi"/>
          <w:sz w:val="22"/>
          <w:szCs w:val="22"/>
        </w:rPr>
        <w:t>ns a sample of solid magnesium metal</w:t>
      </w:r>
    </w:p>
    <w:p w:rsidR="00AE2545" w:rsidRDefault="00AE2545" w:rsidP="00AE2545">
      <w:pPr>
        <w:pStyle w:val="ListParagraph"/>
        <w:numPr>
          <w:ilvl w:val="0"/>
          <w:numId w:val="114"/>
        </w:numPr>
        <w:ind w:left="1080"/>
        <w:contextualSpacing/>
        <w:rPr>
          <w:rFonts w:asciiTheme="minorHAnsi" w:hAnsiTheme="minorHAnsi" w:cstheme="minorHAnsi"/>
          <w:sz w:val="22"/>
          <w:szCs w:val="22"/>
        </w:rPr>
      </w:pPr>
      <w:r w:rsidRPr="00374A83">
        <w:rPr>
          <w:rFonts w:asciiTheme="minorHAnsi" w:hAnsiTheme="minorHAnsi" w:cstheme="minorHAnsi"/>
          <w:sz w:val="22"/>
          <w:szCs w:val="22"/>
        </w:rPr>
        <w:t>Mg(g) means an individual magnesium atom</w:t>
      </w:r>
    </w:p>
    <w:p w:rsidR="00624E99" w:rsidRPr="00374A83" w:rsidRDefault="00624E99" w:rsidP="00624E99">
      <w:pPr>
        <w:pStyle w:val="ListParagraph"/>
        <w:ind w:left="1080"/>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74A83" w:rsidTr="006A6FD8">
        <w:tc>
          <w:tcPr>
            <w:tcW w:w="10456" w:type="dxa"/>
            <w:shd w:val="clear" w:color="auto" w:fill="auto"/>
          </w:tcPr>
          <w:p w:rsidR="00AE2545" w:rsidRPr="00374A83" w:rsidRDefault="00AE2545" w:rsidP="00124C51">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drawing>
                <wp:inline distT="0" distB="0" distL="0" distR="0" wp14:anchorId="2C99AC5A" wp14:editId="1E75CBA5">
                  <wp:extent cx="381000" cy="381000"/>
                  <wp:effectExtent l="0" t="0" r="0" b="0"/>
                  <wp:docPr id="24" name="Picture 2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74A83">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14</w:t>
            </w:r>
            <w:r w:rsidRPr="00374A83">
              <w:rPr>
                <w:rFonts w:asciiTheme="minorHAnsi" w:hAnsiTheme="minorHAnsi" w:cstheme="minorHAnsi"/>
                <w:b/>
                <w:sz w:val="22"/>
                <w:szCs w:val="22"/>
              </w:rPr>
              <w:t>.1:  Understanding the physical properties of giant metallic structures</w:t>
            </w:r>
            <w:r w:rsidRPr="00374A83">
              <w:rPr>
                <w:rFonts w:asciiTheme="minorHAnsi" w:hAnsiTheme="minorHAnsi" w:cstheme="minorHAnsi"/>
                <w:sz w:val="22"/>
                <w:szCs w:val="22"/>
              </w:rPr>
              <w:t xml:space="preserve"> </w:t>
            </w:r>
          </w:p>
          <w:p w:rsidR="00AE2545" w:rsidRPr="00374A83" w:rsidRDefault="00AE2545" w:rsidP="00124C51">
            <w:pPr>
              <w:pStyle w:val="ListParagraph"/>
              <w:ind w:left="0"/>
              <w:contextualSpacing/>
              <w:rPr>
                <w:rFonts w:asciiTheme="minorHAnsi" w:hAnsiTheme="minorHAnsi" w:cstheme="minorHAnsi"/>
                <w:sz w:val="22"/>
                <w:szCs w:val="22"/>
              </w:rPr>
            </w:pPr>
            <w:r w:rsidRPr="00374A83">
              <w:rPr>
                <w:rFonts w:asciiTheme="minorHAnsi" w:hAnsiTheme="minorHAnsi" w:cstheme="minorHAnsi"/>
                <w:sz w:val="22"/>
                <w:szCs w:val="22"/>
              </w:rPr>
              <w:t>Copy and complete the following table about the physical properties of giant metallic lattice structures:</w:t>
            </w:r>
          </w:p>
          <w:p w:rsidR="00AE2545" w:rsidRPr="00374A83" w:rsidRDefault="00AE2545" w:rsidP="00124C51">
            <w:pPr>
              <w:pStyle w:val="ListParagraph"/>
              <w:ind w:left="0"/>
              <w:contextualSpacing/>
              <w:rPr>
                <w:rFonts w:asciiTheme="minorHAnsi" w:hAnsiTheme="minorHAnsi" w:cstheme="minorHAnsi"/>
                <w:sz w:val="22"/>
                <w:szCs w:val="22"/>
              </w:rPr>
            </w:pPr>
          </w:p>
          <w:p w:rsidR="00AE2545" w:rsidRPr="00374A83" w:rsidRDefault="00AE2545" w:rsidP="00124C51">
            <w:pPr>
              <w:pStyle w:val="ListParagraph"/>
              <w:ind w:left="0"/>
              <w:contextualSpacing/>
              <w:jc w:val="center"/>
              <w:rPr>
                <w:rFonts w:asciiTheme="minorHAnsi" w:hAnsiTheme="minorHAnsi" w:cstheme="minorHAnsi"/>
                <w:b/>
                <w:sz w:val="22"/>
                <w:szCs w:val="22"/>
              </w:rPr>
            </w:pPr>
            <w:r w:rsidRPr="00374A83">
              <w:rPr>
                <w:rFonts w:asciiTheme="minorHAnsi" w:hAnsiTheme="minorHAnsi" w:cstheme="minorHAnsi"/>
                <w:sz w:val="22"/>
                <w:szCs w:val="22"/>
              </w:rPr>
              <w:object w:dxaOrig="10920" w:dyaOrig="2115">
                <v:shape id="_x0000_i1075" type="#_x0000_t75" style="width:329pt;height:67pt" o:ole="">
                  <v:imagedata r:id="rId119" o:title=""/>
                </v:shape>
                <o:OLEObject Type="Embed" ProgID="PBrush" ShapeID="_x0000_i1075" DrawAspect="Content" ObjectID="_1612883949" r:id="rId120"/>
              </w:object>
            </w:r>
          </w:p>
          <w:p w:rsidR="00AE2545" w:rsidRPr="00374A83" w:rsidRDefault="00AE2545" w:rsidP="00124C51">
            <w:pPr>
              <w:pStyle w:val="ListParagraph"/>
              <w:contextualSpacing/>
              <w:rPr>
                <w:rFonts w:asciiTheme="minorHAnsi" w:hAnsiTheme="minorHAnsi" w:cstheme="minorHAnsi"/>
                <w:sz w:val="22"/>
                <w:szCs w:val="22"/>
              </w:rPr>
            </w:pPr>
          </w:p>
        </w:tc>
      </w:tr>
    </w:tbl>
    <w:p w:rsidR="00AE2545"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24147" w:rsidTr="00624E99">
        <w:tc>
          <w:tcPr>
            <w:tcW w:w="10456" w:type="dxa"/>
            <w:shd w:val="clear" w:color="auto" w:fill="auto"/>
          </w:tcPr>
          <w:p w:rsidR="00AE2545" w:rsidRPr="00224147" w:rsidRDefault="00AE2545" w:rsidP="00124C51">
            <w:pPr>
              <w:spacing w:after="0" w:line="240" w:lineRule="auto"/>
              <w:contextualSpacing/>
              <w:rPr>
                <w:rFonts w:cstheme="minorHAnsi"/>
              </w:rPr>
            </w:pPr>
            <w:r w:rsidRPr="00224147">
              <w:rPr>
                <w:rFonts w:cstheme="minorHAnsi"/>
                <w:noProof/>
              </w:rPr>
              <w:drawing>
                <wp:inline distT="0" distB="0" distL="0" distR="0" wp14:anchorId="3E738D9F" wp14:editId="720CE998">
                  <wp:extent cx="381000" cy="381000"/>
                  <wp:effectExtent l="0" t="0" r="0" b="0"/>
                  <wp:docPr id="1050" name="Picture 1050"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image.freepik.com/free-icon/plus-sign_318-5400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24147">
              <w:rPr>
                <w:rFonts w:cstheme="minorHAnsi"/>
                <w:b/>
              </w:rPr>
              <w:t xml:space="preserve">Extension </w:t>
            </w:r>
            <w:r w:rsidR="0061246B">
              <w:rPr>
                <w:rFonts w:cstheme="minorHAnsi"/>
                <w:b/>
              </w:rPr>
              <w:t>14</w:t>
            </w:r>
            <w:r w:rsidRPr="00224147">
              <w:rPr>
                <w:rFonts w:cstheme="minorHAnsi"/>
                <w:b/>
              </w:rPr>
              <w:t>.</w:t>
            </w:r>
            <w:r>
              <w:rPr>
                <w:rFonts w:cstheme="minorHAnsi"/>
                <w:b/>
              </w:rPr>
              <w:t>2</w:t>
            </w:r>
            <w:r w:rsidRPr="00224147">
              <w:rPr>
                <w:rFonts w:cstheme="minorHAnsi"/>
                <w:b/>
              </w:rPr>
              <w:t xml:space="preserve">:  Comparing the </w:t>
            </w:r>
            <w:r>
              <w:rPr>
                <w:rFonts w:cstheme="minorHAnsi"/>
                <w:b/>
              </w:rPr>
              <w:t>physical properties</w:t>
            </w:r>
            <w:r w:rsidRPr="00224147">
              <w:rPr>
                <w:rFonts w:cstheme="minorHAnsi"/>
                <w:b/>
              </w:rPr>
              <w:t xml:space="preserve"> of giant </w:t>
            </w:r>
            <w:r>
              <w:rPr>
                <w:rFonts w:cstheme="minorHAnsi"/>
                <w:b/>
              </w:rPr>
              <w:t>metallic</w:t>
            </w:r>
            <w:r w:rsidRPr="00224147">
              <w:rPr>
                <w:rFonts w:cstheme="minorHAnsi"/>
                <w:b/>
              </w:rPr>
              <w:t xml:space="preserve"> structures</w:t>
            </w:r>
          </w:p>
          <w:p w:rsidR="00AE2545" w:rsidRPr="003E529D" w:rsidRDefault="00AE2545" w:rsidP="00AE2545">
            <w:pPr>
              <w:pStyle w:val="ListParagraph"/>
              <w:numPr>
                <w:ilvl w:val="0"/>
                <w:numId w:val="108"/>
              </w:numPr>
              <w:ind w:left="720"/>
              <w:contextualSpacing/>
              <w:rPr>
                <w:rFonts w:asciiTheme="minorHAnsi" w:hAnsiTheme="minorHAnsi" w:cstheme="minorHAnsi"/>
                <w:sz w:val="22"/>
                <w:szCs w:val="22"/>
              </w:rPr>
            </w:pPr>
            <w:r w:rsidRPr="003E529D">
              <w:rPr>
                <w:rFonts w:asciiTheme="minorHAnsi" w:hAnsiTheme="minorHAnsi" w:cstheme="minorHAnsi"/>
                <w:sz w:val="22"/>
                <w:szCs w:val="22"/>
              </w:rPr>
              <w:t>State, with reasons, whether Li or Be will have a higher melting point</w:t>
            </w:r>
          </w:p>
          <w:p w:rsidR="00AE2545" w:rsidRPr="003E529D" w:rsidRDefault="00AE2545" w:rsidP="00AE2545">
            <w:pPr>
              <w:pStyle w:val="ListParagraph"/>
              <w:numPr>
                <w:ilvl w:val="0"/>
                <w:numId w:val="108"/>
              </w:numPr>
              <w:ind w:left="720"/>
              <w:contextualSpacing/>
              <w:rPr>
                <w:rFonts w:asciiTheme="minorHAnsi" w:hAnsiTheme="minorHAnsi" w:cstheme="minorHAnsi"/>
                <w:sz w:val="22"/>
                <w:szCs w:val="22"/>
              </w:rPr>
            </w:pPr>
            <w:r w:rsidRPr="003E529D">
              <w:rPr>
                <w:rFonts w:asciiTheme="minorHAnsi" w:hAnsiTheme="minorHAnsi" w:cstheme="minorHAnsi"/>
                <w:sz w:val="22"/>
                <w:szCs w:val="22"/>
              </w:rPr>
              <w:t>State, with reasons, whether Mg or Be will have a higher melting point</w:t>
            </w:r>
          </w:p>
          <w:p w:rsidR="00AE2545" w:rsidRPr="003E529D" w:rsidRDefault="00AE2545" w:rsidP="00AE2545">
            <w:pPr>
              <w:pStyle w:val="ListParagraph"/>
              <w:numPr>
                <w:ilvl w:val="0"/>
                <w:numId w:val="108"/>
              </w:numPr>
              <w:ind w:left="720"/>
              <w:contextualSpacing/>
              <w:rPr>
                <w:rFonts w:asciiTheme="minorHAnsi" w:hAnsiTheme="minorHAnsi" w:cstheme="minorHAnsi"/>
                <w:sz w:val="22"/>
                <w:szCs w:val="22"/>
              </w:rPr>
            </w:pPr>
            <w:r w:rsidRPr="003E529D">
              <w:rPr>
                <w:rFonts w:asciiTheme="minorHAnsi" w:hAnsiTheme="minorHAnsi" w:cstheme="minorHAnsi"/>
                <w:sz w:val="22"/>
                <w:szCs w:val="22"/>
              </w:rPr>
              <w:t>Suggest one other way in which the physical properties of Mg and Be will be different</w:t>
            </w:r>
          </w:p>
          <w:p w:rsidR="00AE2545" w:rsidRPr="00224147" w:rsidRDefault="00AE2545" w:rsidP="00124C51">
            <w:pPr>
              <w:pStyle w:val="ListParagraph"/>
              <w:ind w:left="1080"/>
              <w:contextualSpacing/>
              <w:rPr>
                <w:rFonts w:cstheme="minorHAnsi"/>
              </w:rPr>
            </w:pPr>
          </w:p>
        </w:tc>
      </w:tr>
    </w:tbl>
    <w:p w:rsidR="00AE2545" w:rsidRPr="00374A83" w:rsidRDefault="00AE2545" w:rsidP="00AE2545">
      <w:pPr>
        <w:spacing w:after="0" w:line="240" w:lineRule="auto"/>
        <w:contextualSpacing/>
        <w:rPr>
          <w:rFonts w:cstheme="minorHAnsi"/>
        </w:rPr>
      </w:pPr>
    </w:p>
    <w:p w:rsidR="00624E99" w:rsidRDefault="00624E99">
      <w:pPr>
        <w:rPr>
          <w:rFonts w:eastAsia="Times New Roman" w:cstheme="minorHAnsi"/>
          <w:b/>
          <w:lang w:eastAsia="en-GB"/>
        </w:rPr>
      </w:pPr>
      <w:r>
        <w:rPr>
          <w:rFonts w:cstheme="minorHAnsi"/>
          <w:b/>
        </w:rPr>
        <w:br w:type="page"/>
      </w:r>
    </w:p>
    <w:p w:rsidR="00AE2545" w:rsidRPr="00374A83" w:rsidRDefault="00AE2545" w:rsidP="00AE2545">
      <w:pPr>
        <w:pStyle w:val="ListParagraph"/>
        <w:numPr>
          <w:ilvl w:val="0"/>
          <w:numId w:val="92"/>
        </w:numPr>
        <w:ind w:left="1080"/>
        <w:contextualSpacing/>
        <w:rPr>
          <w:rFonts w:asciiTheme="minorHAnsi" w:hAnsiTheme="minorHAnsi" w:cstheme="minorHAnsi"/>
          <w:b/>
          <w:sz w:val="22"/>
          <w:szCs w:val="22"/>
          <w:u w:val="single"/>
        </w:rPr>
      </w:pPr>
      <w:r w:rsidRPr="00374A83">
        <w:rPr>
          <w:rFonts w:asciiTheme="minorHAnsi" w:hAnsiTheme="minorHAnsi" w:cstheme="minorHAnsi"/>
          <w:b/>
          <w:sz w:val="22"/>
          <w:szCs w:val="22"/>
        </w:rPr>
        <w:lastRenderedPageBreak/>
        <w:t>Simple Molecular Structures</w:t>
      </w:r>
    </w:p>
    <w:p w:rsidR="00AE2545" w:rsidRPr="00374A83" w:rsidRDefault="00AE2545" w:rsidP="00AE2545">
      <w:pPr>
        <w:spacing w:after="0" w:line="240" w:lineRule="auto"/>
        <w:contextualSpacing/>
        <w:rPr>
          <w:rFonts w:cstheme="minorHAnsi"/>
        </w:rPr>
      </w:pPr>
    </w:p>
    <w:p w:rsidR="00AE2545" w:rsidRPr="00374A83"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A covalent bond is a pair of electrons shared between two atoms; the electron pair in the covalent bond is attracted to the nuclei of both atoms, and this holds the atoms together; these bonds can be very strong</w:t>
      </w:r>
    </w:p>
    <w:p w:rsidR="00AE2545" w:rsidRPr="00374A83" w:rsidRDefault="00AE2545" w:rsidP="00AE2545">
      <w:pPr>
        <w:pStyle w:val="ListParagraph"/>
        <w:contextualSpacing/>
        <w:rPr>
          <w:rFonts w:asciiTheme="minorHAnsi" w:hAnsiTheme="minorHAnsi" w:cstheme="minorHAnsi"/>
          <w:sz w:val="22"/>
          <w:szCs w:val="22"/>
        </w:rPr>
      </w:pPr>
    </w:p>
    <w:p w:rsidR="000E610E" w:rsidRDefault="00AE2545" w:rsidP="000E610E">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 xml:space="preserve">In most cases, atoms bond with one or a few other atoms to form a molecule, after which the bonding capacity of each atom has been reached; in such cases, the structure of the material consists of </w:t>
      </w:r>
      <w:proofErr w:type="gramStart"/>
      <w:r w:rsidRPr="00374A83">
        <w:rPr>
          <w:rFonts w:asciiTheme="minorHAnsi" w:hAnsiTheme="minorHAnsi" w:cstheme="minorHAnsi"/>
          <w:sz w:val="22"/>
          <w:szCs w:val="22"/>
        </w:rPr>
        <w:t>a large number of</w:t>
      </w:r>
      <w:proofErr w:type="gramEnd"/>
      <w:r w:rsidRPr="00374A83">
        <w:rPr>
          <w:rFonts w:asciiTheme="minorHAnsi" w:hAnsiTheme="minorHAnsi" w:cstheme="minorHAnsi"/>
          <w:sz w:val="22"/>
          <w:szCs w:val="22"/>
        </w:rPr>
        <w:t xml:space="preserve"> individual </w:t>
      </w:r>
      <w:r w:rsidRPr="00056C2F">
        <w:rPr>
          <w:rFonts w:asciiTheme="minorHAnsi" w:hAnsiTheme="minorHAnsi" w:cstheme="minorHAnsi"/>
          <w:b/>
          <w:sz w:val="22"/>
          <w:szCs w:val="22"/>
        </w:rPr>
        <w:t>molecules</w:t>
      </w:r>
      <w:r w:rsidRPr="00374A83">
        <w:rPr>
          <w:rFonts w:asciiTheme="minorHAnsi" w:hAnsiTheme="minorHAnsi" w:cstheme="minorHAnsi"/>
          <w:sz w:val="22"/>
          <w:szCs w:val="22"/>
        </w:rPr>
        <w:t xml:space="preserve"> with no strong bonds holding the molecules together</w:t>
      </w:r>
    </w:p>
    <w:p w:rsidR="000E610E" w:rsidRPr="000E610E" w:rsidRDefault="000E610E" w:rsidP="000E610E">
      <w:pPr>
        <w:spacing w:after="0" w:line="240" w:lineRule="auto"/>
        <w:contextualSpacing/>
        <w:rPr>
          <w:rFonts w:cstheme="minorHAnsi"/>
        </w:rPr>
      </w:pPr>
    </w:p>
    <w:p w:rsidR="00AE2545" w:rsidRPr="00056C2F"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 xml:space="preserve">The molecules are held together </w:t>
      </w:r>
      <w:r>
        <w:rPr>
          <w:rFonts w:asciiTheme="minorHAnsi" w:hAnsiTheme="minorHAnsi" w:cstheme="minorHAnsi"/>
          <w:sz w:val="22"/>
          <w:szCs w:val="22"/>
        </w:rPr>
        <w:t xml:space="preserve">only </w:t>
      </w:r>
      <w:r w:rsidRPr="00374A83">
        <w:rPr>
          <w:rFonts w:asciiTheme="minorHAnsi" w:hAnsiTheme="minorHAnsi" w:cstheme="minorHAnsi"/>
          <w:sz w:val="22"/>
          <w:szCs w:val="22"/>
        </w:rPr>
        <w:t xml:space="preserve">by </w:t>
      </w:r>
      <w:r w:rsidRPr="00374A83">
        <w:rPr>
          <w:rFonts w:asciiTheme="minorHAnsi" w:hAnsiTheme="minorHAnsi" w:cstheme="minorHAnsi"/>
          <w:b/>
          <w:sz w:val="22"/>
          <w:szCs w:val="22"/>
        </w:rPr>
        <w:t>intermolecular forces</w:t>
      </w:r>
      <w:r w:rsidRPr="00374A83">
        <w:rPr>
          <w:rFonts w:asciiTheme="minorHAnsi" w:hAnsiTheme="minorHAnsi" w:cstheme="minorHAnsi"/>
          <w:sz w:val="22"/>
          <w:szCs w:val="22"/>
        </w:rPr>
        <w:t xml:space="preserve"> (Van der Waal’s forces or hydrogen bonding)</w:t>
      </w:r>
      <w:r>
        <w:rPr>
          <w:rFonts w:asciiTheme="minorHAnsi" w:hAnsiTheme="minorHAnsi" w:cstheme="minorHAnsi"/>
          <w:sz w:val="22"/>
          <w:szCs w:val="22"/>
        </w:rPr>
        <w:t>,</w:t>
      </w:r>
      <w:r w:rsidRPr="00374A83">
        <w:rPr>
          <w:rFonts w:asciiTheme="minorHAnsi" w:hAnsiTheme="minorHAnsi" w:cstheme="minorHAnsi"/>
          <w:sz w:val="22"/>
          <w:szCs w:val="22"/>
        </w:rPr>
        <w:t xml:space="preserve"> which are much weaker than covalent bonds</w:t>
      </w:r>
      <w:r>
        <w:rPr>
          <w:rFonts w:asciiTheme="minorHAnsi" w:hAnsiTheme="minorHAnsi" w:cstheme="minorHAnsi"/>
          <w:sz w:val="22"/>
          <w:szCs w:val="22"/>
        </w:rPr>
        <w:t xml:space="preserve">, but their strength is very variable and intermolecular forces </w:t>
      </w:r>
      <w:r w:rsidRPr="00374A83">
        <w:rPr>
          <w:rFonts w:asciiTheme="minorHAnsi" w:hAnsiTheme="minorHAnsi" w:cstheme="minorHAnsi"/>
          <w:sz w:val="22"/>
          <w:szCs w:val="22"/>
        </w:rPr>
        <w:t>are sometimes strong enough to keep the substance in the solid or liquid state at room temperature</w:t>
      </w:r>
    </w:p>
    <w:p w:rsidR="00AE2545" w:rsidRPr="00056C2F"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103"/>
        </w:numPr>
        <w:contextualSpacing/>
        <w:rPr>
          <w:rFonts w:asciiTheme="minorHAnsi" w:hAnsiTheme="minorHAnsi" w:cstheme="minorHAnsi"/>
          <w:sz w:val="22"/>
          <w:szCs w:val="22"/>
        </w:rPr>
      </w:pPr>
      <w:r>
        <w:rPr>
          <w:rFonts w:asciiTheme="minorHAnsi" w:hAnsiTheme="minorHAnsi" w:cstheme="minorHAnsi"/>
          <w:sz w:val="22"/>
          <w:szCs w:val="22"/>
        </w:rPr>
        <w:t>I</w:t>
      </w:r>
      <w:r w:rsidRPr="00374A83">
        <w:rPr>
          <w:rFonts w:asciiTheme="minorHAnsi" w:hAnsiTheme="minorHAnsi" w:cstheme="minorHAnsi"/>
          <w:sz w:val="22"/>
          <w:szCs w:val="22"/>
        </w:rPr>
        <w:t>n the gaseous state, the intermolecular forces are broken but the bonds within the molecule remain intact; the gas phase therefore consists of molecules, not atoms</w:t>
      </w:r>
    </w:p>
    <w:p w:rsidR="00AE2545" w:rsidRPr="00056C2F" w:rsidRDefault="00AE2545" w:rsidP="00AE2545">
      <w:pPr>
        <w:spacing w:after="0" w:line="240" w:lineRule="auto"/>
        <w:contextualSpacing/>
        <w:rPr>
          <w:rFonts w:cstheme="minorHAnsi"/>
        </w:rPr>
      </w:pPr>
    </w:p>
    <w:p w:rsidR="00AE2545" w:rsidRPr="00D844B6" w:rsidRDefault="00AE2545" w:rsidP="00AE2545">
      <w:pPr>
        <w:pStyle w:val="ListParagraph"/>
        <w:numPr>
          <w:ilvl w:val="0"/>
          <w:numId w:val="103"/>
        </w:numPr>
        <w:contextualSpacing/>
        <w:rPr>
          <w:rFonts w:asciiTheme="minorHAnsi" w:hAnsiTheme="minorHAnsi" w:cstheme="minorHAnsi"/>
          <w:sz w:val="22"/>
          <w:szCs w:val="22"/>
        </w:rPr>
      </w:pPr>
      <w:r w:rsidRPr="00374A83">
        <w:rPr>
          <w:rFonts w:asciiTheme="minorHAnsi" w:hAnsiTheme="minorHAnsi" w:cstheme="minorHAnsi"/>
          <w:sz w:val="22"/>
          <w:szCs w:val="22"/>
        </w:rPr>
        <w:t>There are many examples of simple molecular substances: CH</w:t>
      </w:r>
      <w:r w:rsidRPr="00374A83">
        <w:rPr>
          <w:rFonts w:asciiTheme="minorHAnsi" w:hAnsiTheme="minorHAnsi" w:cstheme="minorHAnsi"/>
          <w:sz w:val="22"/>
          <w:szCs w:val="22"/>
          <w:vertAlign w:val="subscript"/>
        </w:rPr>
        <w:t>4</w:t>
      </w:r>
      <w:r w:rsidRPr="00374A83">
        <w:rPr>
          <w:rFonts w:asciiTheme="minorHAnsi" w:hAnsiTheme="minorHAnsi" w:cstheme="minorHAnsi"/>
          <w:sz w:val="22"/>
          <w:szCs w:val="22"/>
        </w:rPr>
        <w:t>, I</w:t>
      </w:r>
      <w:r w:rsidRPr="00374A83">
        <w:rPr>
          <w:rFonts w:asciiTheme="minorHAnsi" w:hAnsiTheme="minorHAnsi" w:cstheme="minorHAnsi"/>
          <w:sz w:val="22"/>
          <w:szCs w:val="22"/>
          <w:vertAlign w:val="subscript"/>
        </w:rPr>
        <w:t>2</w:t>
      </w:r>
      <w:r w:rsidRPr="00374A83">
        <w:rPr>
          <w:rFonts w:asciiTheme="minorHAnsi" w:hAnsiTheme="minorHAnsi" w:cstheme="minorHAnsi"/>
          <w:sz w:val="22"/>
          <w:szCs w:val="22"/>
        </w:rPr>
        <w:t>, He, S</w:t>
      </w:r>
      <w:r w:rsidRPr="00374A83">
        <w:rPr>
          <w:rFonts w:asciiTheme="minorHAnsi" w:hAnsiTheme="minorHAnsi" w:cstheme="minorHAnsi"/>
          <w:sz w:val="22"/>
          <w:szCs w:val="22"/>
          <w:vertAlign w:val="subscript"/>
        </w:rPr>
        <w:t>8</w:t>
      </w:r>
      <w:r w:rsidRPr="00374A83">
        <w:rPr>
          <w:rFonts w:asciiTheme="minorHAnsi" w:hAnsiTheme="minorHAnsi" w:cstheme="minorHAnsi"/>
          <w:sz w:val="22"/>
          <w:szCs w:val="22"/>
        </w:rPr>
        <w:t>, P</w:t>
      </w:r>
      <w:r w:rsidRPr="00374A83">
        <w:rPr>
          <w:rFonts w:asciiTheme="minorHAnsi" w:hAnsiTheme="minorHAnsi" w:cstheme="minorHAnsi"/>
          <w:sz w:val="22"/>
          <w:szCs w:val="22"/>
          <w:vertAlign w:val="subscript"/>
        </w:rPr>
        <w:t>4</w:t>
      </w:r>
      <w:r w:rsidRPr="00374A83">
        <w:rPr>
          <w:rFonts w:asciiTheme="minorHAnsi" w:hAnsiTheme="minorHAnsi" w:cstheme="minorHAnsi"/>
          <w:sz w:val="22"/>
          <w:szCs w:val="22"/>
        </w:rPr>
        <w:t>, O</w:t>
      </w:r>
      <w:r w:rsidRPr="00374A83">
        <w:rPr>
          <w:rFonts w:asciiTheme="minorHAnsi" w:hAnsiTheme="minorHAnsi" w:cstheme="minorHAnsi"/>
          <w:sz w:val="22"/>
          <w:szCs w:val="22"/>
          <w:vertAlign w:val="subscript"/>
        </w:rPr>
        <w:t>2</w:t>
      </w:r>
      <w:r w:rsidRPr="00374A83">
        <w:rPr>
          <w:rFonts w:asciiTheme="minorHAnsi" w:hAnsiTheme="minorHAnsi" w:cstheme="minorHAnsi"/>
          <w:sz w:val="22"/>
          <w:szCs w:val="22"/>
        </w:rPr>
        <w:t>, H</w:t>
      </w:r>
      <w:r w:rsidRPr="00374A83">
        <w:rPr>
          <w:rFonts w:asciiTheme="minorHAnsi" w:hAnsiTheme="minorHAnsi" w:cstheme="minorHAnsi"/>
          <w:sz w:val="22"/>
          <w:szCs w:val="22"/>
          <w:vertAlign w:val="subscript"/>
        </w:rPr>
        <w:t>2</w:t>
      </w:r>
      <w:r w:rsidRPr="00374A83">
        <w:rPr>
          <w:rFonts w:asciiTheme="minorHAnsi" w:hAnsiTheme="minorHAnsi" w:cstheme="minorHAnsi"/>
          <w:sz w:val="22"/>
          <w:szCs w:val="22"/>
        </w:rPr>
        <w:t>O, NH</w:t>
      </w:r>
      <w:r w:rsidRPr="00374A83">
        <w:rPr>
          <w:rFonts w:asciiTheme="minorHAnsi" w:hAnsiTheme="minorHAnsi" w:cstheme="minorHAnsi"/>
          <w:sz w:val="22"/>
          <w:szCs w:val="22"/>
          <w:vertAlign w:val="subscript"/>
        </w:rPr>
        <w:t>3</w:t>
      </w:r>
    </w:p>
    <w:p w:rsidR="00AE2545" w:rsidRPr="001934BE" w:rsidRDefault="00AE2545" w:rsidP="00AE2545">
      <w:pPr>
        <w:ind w:firstLine="720"/>
        <w:contextualSpacing/>
        <w:rPr>
          <w:rFonts w:cstheme="minorHAnsi"/>
          <w:b/>
        </w:rPr>
      </w:pPr>
      <w:r w:rsidRPr="001934BE">
        <w:rPr>
          <w:rFonts w:cstheme="minorHAnsi"/>
          <w:b/>
        </w:rPr>
        <w:t xml:space="preserve">Example - Iodine </w:t>
      </w:r>
    </w:p>
    <w:p w:rsidR="00AE2545" w:rsidRDefault="00AE2545" w:rsidP="00AE2545">
      <w:pPr>
        <w:pStyle w:val="ListParagraph"/>
        <w:contextualSpacing/>
        <w:rPr>
          <w:rFonts w:cstheme="minorHAnsi"/>
        </w:rPr>
      </w:pPr>
      <w:r w:rsidRPr="00374A83">
        <w:rPr>
          <w:rFonts w:cstheme="minorHAnsi"/>
        </w:rPr>
        <w:object w:dxaOrig="6240" w:dyaOrig="1770">
          <v:shape id="_x0000_i1076" type="#_x0000_t75" style="width:3in;height:61.5pt" o:ole="">
            <v:imagedata r:id="rId121" o:title=""/>
          </v:shape>
          <o:OLEObject Type="Embed" ProgID="ISISServer" ShapeID="_x0000_i1076" DrawAspect="Content" ObjectID="_1612883950" r:id="rId122"/>
        </w:object>
      </w:r>
    </w:p>
    <w:p w:rsidR="00624E99" w:rsidRPr="00374A83" w:rsidRDefault="00624E99" w:rsidP="00AE2545">
      <w:pPr>
        <w:pStyle w:val="ListParagraph"/>
        <w:contextualSpacing/>
        <w:rPr>
          <w:rFonts w:asciiTheme="minorHAnsi" w:hAnsiTheme="minorHAnsi" w:cstheme="minorHAnsi"/>
          <w:sz w:val="22"/>
          <w:szCs w:val="22"/>
        </w:rPr>
      </w:pPr>
    </w:p>
    <w:p w:rsidR="00AE2545" w:rsidRDefault="00AE2545" w:rsidP="00AE2545">
      <w:pPr>
        <w:pStyle w:val="ListParagraph"/>
        <w:numPr>
          <w:ilvl w:val="0"/>
          <w:numId w:val="106"/>
        </w:numPr>
        <w:ind w:left="720"/>
        <w:contextualSpacing/>
        <w:rPr>
          <w:rFonts w:asciiTheme="minorHAnsi" w:hAnsiTheme="minorHAnsi" w:cstheme="minorHAnsi"/>
          <w:sz w:val="22"/>
          <w:szCs w:val="22"/>
        </w:rPr>
      </w:pPr>
      <w:r w:rsidRPr="00374A83">
        <w:rPr>
          <w:rFonts w:asciiTheme="minorHAnsi" w:hAnsiTheme="minorHAnsi" w:cstheme="minorHAnsi"/>
          <w:sz w:val="22"/>
          <w:szCs w:val="22"/>
        </w:rPr>
        <w:t xml:space="preserve">Noble gases do not form any bonds at all and so do not form molecules; the individual atoms are held together by intermolecular forces, so the structure is called </w:t>
      </w:r>
      <w:r w:rsidRPr="00374A83">
        <w:rPr>
          <w:rFonts w:asciiTheme="minorHAnsi" w:hAnsiTheme="minorHAnsi" w:cstheme="minorHAnsi"/>
          <w:b/>
          <w:sz w:val="22"/>
          <w:szCs w:val="22"/>
        </w:rPr>
        <w:t xml:space="preserve">simple </w:t>
      </w:r>
      <w:proofErr w:type="gramStart"/>
      <w:r w:rsidRPr="00374A83">
        <w:rPr>
          <w:rFonts w:asciiTheme="minorHAnsi" w:hAnsiTheme="minorHAnsi" w:cstheme="minorHAnsi"/>
          <w:b/>
          <w:sz w:val="22"/>
          <w:szCs w:val="22"/>
        </w:rPr>
        <w:t>atomic</w:t>
      </w:r>
      <w:proofErr w:type="gramEnd"/>
      <w:r w:rsidRPr="00374A83">
        <w:rPr>
          <w:rFonts w:asciiTheme="minorHAnsi" w:hAnsiTheme="minorHAnsi" w:cstheme="minorHAnsi"/>
          <w:sz w:val="22"/>
          <w:szCs w:val="22"/>
        </w:rPr>
        <w:t xml:space="preserve"> but the materials behave in a manner similar to simple molecular structures</w:t>
      </w:r>
    </w:p>
    <w:p w:rsidR="006A6FD8" w:rsidRDefault="006A6FD8" w:rsidP="006A6FD8">
      <w:pPr>
        <w:pStyle w:val="ListParagraph"/>
        <w:contextualSpacing/>
        <w:rPr>
          <w:rFonts w:asciiTheme="minorHAnsi" w:hAnsiTheme="minorHAnsi" w:cstheme="minorHAnsi"/>
          <w:sz w:val="22"/>
          <w:szCs w:val="22"/>
        </w:rPr>
      </w:pPr>
    </w:p>
    <w:p w:rsidR="000E610E" w:rsidRDefault="000E610E" w:rsidP="000E610E">
      <w:pPr>
        <w:pStyle w:val="ListParagraph"/>
        <w:numPr>
          <w:ilvl w:val="0"/>
          <w:numId w:val="107"/>
        </w:numPr>
        <w:ind w:left="720"/>
        <w:contextualSpacing/>
        <w:rPr>
          <w:rFonts w:asciiTheme="minorHAnsi" w:hAnsiTheme="minorHAnsi" w:cstheme="minorHAnsi"/>
          <w:sz w:val="22"/>
          <w:szCs w:val="22"/>
        </w:rPr>
      </w:pPr>
      <w:r w:rsidRPr="001934BE">
        <w:rPr>
          <w:rFonts w:asciiTheme="minorHAnsi" w:hAnsiTheme="minorHAnsi" w:cstheme="minorHAnsi"/>
          <w:sz w:val="22"/>
          <w:szCs w:val="22"/>
        </w:rPr>
        <w:t>Simple molecular structures</w:t>
      </w:r>
      <w:r>
        <w:rPr>
          <w:rFonts w:asciiTheme="minorHAnsi" w:hAnsiTheme="minorHAnsi" w:cstheme="minorHAnsi"/>
          <w:sz w:val="22"/>
          <w:szCs w:val="22"/>
        </w:rPr>
        <w:t xml:space="preserve"> can be elements or compounds; both</w:t>
      </w:r>
      <w:r w:rsidRPr="001934BE">
        <w:rPr>
          <w:rFonts w:asciiTheme="minorHAnsi" w:hAnsiTheme="minorHAnsi" w:cstheme="minorHAnsi"/>
          <w:sz w:val="22"/>
          <w:szCs w:val="22"/>
        </w:rPr>
        <w:t xml:space="preserve"> are represented by their </w:t>
      </w:r>
      <w:r w:rsidRPr="001934BE">
        <w:rPr>
          <w:rFonts w:asciiTheme="minorHAnsi" w:hAnsiTheme="minorHAnsi" w:cstheme="minorHAnsi"/>
          <w:b/>
          <w:sz w:val="22"/>
          <w:szCs w:val="22"/>
        </w:rPr>
        <w:t>molecular formula</w:t>
      </w:r>
      <w:r w:rsidRPr="001934BE">
        <w:rPr>
          <w:rFonts w:asciiTheme="minorHAnsi" w:hAnsiTheme="minorHAnsi" w:cstheme="minorHAnsi"/>
          <w:sz w:val="22"/>
          <w:szCs w:val="22"/>
        </w:rPr>
        <w:t>; this shows the actual number of atoms of each element in one molecule of the substance; the more electropositive atom is often, but not always, shown first:</w:t>
      </w:r>
    </w:p>
    <w:p w:rsidR="00C41909" w:rsidRDefault="00C41909" w:rsidP="00C41909">
      <w:pPr>
        <w:pStyle w:val="ListParagraph"/>
        <w:contextualSpacing/>
        <w:rPr>
          <w:rFonts w:asciiTheme="minorHAnsi" w:hAnsiTheme="minorHAnsi" w:cstheme="minorHAnsi"/>
          <w:sz w:val="22"/>
          <w:szCs w:val="22"/>
        </w:rPr>
      </w:pPr>
    </w:p>
    <w:p w:rsidR="00C41909" w:rsidRPr="001934BE" w:rsidRDefault="00C41909" w:rsidP="000E610E">
      <w:pPr>
        <w:pStyle w:val="ListParagraph"/>
        <w:numPr>
          <w:ilvl w:val="0"/>
          <w:numId w:val="107"/>
        </w:numPr>
        <w:ind w:left="720"/>
        <w:contextualSpacing/>
        <w:rPr>
          <w:rFonts w:asciiTheme="minorHAnsi" w:hAnsiTheme="minorHAnsi" w:cstheme="minorHAnsi"/>
          <w:sz w:val="22"/>
          <w:szCs w:val="22"/>
        </w:rPr>
      </w:pPr>
      <w:r>
        <w:rPr>
          <w:rFonts w:asciiTheme="minorHAnsi" w:hAnsiTheme="minorHAnsi" w:cstheme="minorHAnsi"/>
          <w:sz w:val="22"/>
          <w:szCs w:val="22"/>
        </w:rPr>
        <w:t>Molecules which are elements are named after the atom from which they are made; there are systematic methods for naming molecular compounds which will be studied later in the course (see Unit 6 – Redox Reactions and Unit 7 – Introduction to Organic Chemistry); most simple molecules also have common names</w:t>
      </w:r>
    </w:p>
    <w:p w:rsidR="000E610E" w:rsidRPr="001934BE" w:rsidRDefault="000E610E" w:rsidP="000E610E">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5528"/>
      </w:tblGrid>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Name of simple molecular structure</w:t>
            </w:r>
          </w:p>
        </w:tc>
        <w:tc>
          <w:tcPr>
            <w:tcW w:w="113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Formula</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Meaning of formula</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Chlorine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Cl</w:t>
            </w:r>
            <w:r w:rsidRPr="001934BE">
              <w:rPr>
                <w:rFonts w:cstheme="minorHAnsi"/>
                <w:vertAlign w:val="subscript"/>
              </w:rPr>
              <w:t>2</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Cl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Oxygen</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H</w:t>
            </w:r>
            <w:r w:rsidRPr="001934BE">
              <w:rPr>
                <w:rFonts w:cstheme="minorHAnsi"/>
                <w:vertAlign w:val="subscript"/>
              </w:rPr>
              <w:t>2</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O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Water</w:t>
            </w:r>
          </w:p>
        </w:tc>
        <w:tc>
          <w:tcPr>
            <w:tcW w:w="113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H</w:t>
            </w:r>
            <w:r w:rsidRPr="001934BE">
              <w:rPr>
                <w:rFonts w:cstheme="minorHAnsi"/>
                <w:vertAlign w:val="subscript"/>
              </w:rPr>
              <w:t>2</w:t>
            </w:r>
            <w:r w:rsidRPr="001934BE">
              <w:rPr>
                <w:rFonts w:cstheme="minorHAnsi"/>
              </w:rPr>
              <w:t>O</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H atoms and 1 O atom</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Ethane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w:t>
            </w:r>
            <w:r w:rsidRPr="001934BE">
              <w:rPr>
                <w:rFonts w:cstheme="minorHAnsi"/>
                <w:vertAlign w:val="subscript"/>
              </w:rPr>
              <w:t>2</w:t>
            </w:r>
            <w:r w:rsidRPr="001934BE">
              <w:rPr>
                <w:rFonts w:cstheme="minorHAnsi"/>
              </w:rPr>
              <w:t>H</w:t>
            </w:r>
            <w:r w:rsidRPr="001934BE">
              <w:rPr>
                <w:rFonts w:cstheme="minorHAnsi"/>
                <w:vertAlign w:val="subscript"/>
              </w:rPr>
              <w:t>6</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2 C atoms and 6 H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Carbon Dioxide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CO</w:t>
            </w:r>
            <w:r w:rsidRPr="001934BE">
              <w:rPr>
                <w:rFonts w:cstheme="minorHAnsi"/>
                <w:vertAlign w:val="subscript"/>
              </w:rPr>
              <w:t>2</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1 C atom and 2 O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Ammonia</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NH</w:t>
            </w:r>
            <w:r w:rsidRPr="001934BE">
              <w:rPr>
                <w:rFonts w:cstheme="minorHAnsi"/>
                <w:vertAlign w:val="subscript"/>
              </w:rPr>
              <w:t>3</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1 N atom and 3 H atoms</w:t>
            </w:r>
          </w:p>
        </w:tc>
      </w:tr>
      <w:tr w:rsidR="000E610E" w:rsidRPr="001934BE" w:rsidTr="00C41909">
        <w:tc>
          <w:tcPr>
            <w:tcW w:w="3794"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Glucose</w:t>
            </w:r>
          </w:p>
        </w:tc>
        <w:tc>
          <w:tcPr>
            <w:tcW w:w="1134" w:type="dxa"/>
            <w:shd w:val="clear" w:color="auto" w:fill="auto"/>
          </w:tcPr>
          <w:p w:rsidR="000E610E" w:rsidRPr="001934BE" w:rsidRDefault="000E610E" w:rsidP="00C41909">
            <w:pPr>
              <w:spacing w:after="0" w:line="240" w:lineRule="auto"/>
              <w:contextualSpacing/>
              <w:rPr>
                <w:rFonts w:cstheme="minorHAnsi"/>
                <w:vertAlign w:val="subscript"/>
              </w:rPr>
            </w:pPr>
            <w:r w:rsidRPr="001934BE">
              <w:rPr>
                <w:rFonts w:cstheme="minorHAnsi"/>
              </w:rPr>
              <w:t>C</w:t>
            </w:r>
            <w:r w:rsidRPr="001934BE">
              <w:rPr>
                <w:rFonts w:cstheme="minorHAnsi"/>
                <w:vertAlign w:val="subscript"/>
              </w:rPr>
              <w:t>6</w:t>
            </w:r>
            <w:r w:rsidRPr="001934BE">
              <w:rPr>
                <w:rFonts w:cstheme="minorHAnsi"/>
              </w:rPr>
              <w:t>H</w:t>
            </w:r>
            <w:r w:rsidRPr="001934BE">
              <w:rPr>
                <w:rFonts w:cstheme="minorHAnsi"/>
                <w:vertAlign w:val="subscript"/>
              </w:rPr>
              <w:t>12</w:t>
            </w:r>
            <w:r w:rsidRPr="001934BE">
              <w:rPr>
                <w:rFonts w:cstheme="minorHAnsi"/>
              </w:rPr>
              <w:t>O</w:t>
            </w:r>
            <w:r w:rsidRPr="001934BE">
              <w:rPr>
                <w:rFonts w:cstheme="minorHAnsi"/>
                <w:vertAlign w:val="subscript"/>
              </w:rPr>
              <w:t>6</w:t>
            </w:r>
          </w:p>
        </w:tc>
        <w:tc>
          <w:tcPr>
            <w:tcW w:w="5528" w:type="dxa"/>
            <w:shd w:val="clear" w:color="auto" w:fill="auto"/>
          </w:tcPr>
          <w:p w:rsidR="000E610E" w:rsidRPr="001934BE" w:rsidRDefault="000E610E" w:rsidP="00C41909">
            <w:pPr>
              <w:spacing w:after="0" w:line="240" w:lineRule="auto"/>
              <w:contextualSpacing/>
              <w:rPr>
                <w:rFonts w:cstheme="minorHAnsi"/>
              </w:rPr>
            </w:pPr>
            <w:r w:rsidRPr="001934BE">
              <w:rPr>
                <w:rFonts w:cstheme="minorHAnsi"/>
              </w:rPr>
              <w:t>Each molecule contains 6 C, 12 H and 6 O atoms</w:t>
            </w:r>
          </w:p>
        </w:tc>
      </w:tr>
    </w:tbl>
    <w:p w:rsidR="00624E99" w:rsidRDefault="00624E99" w:rsidP="006A6FD8">
      <w:pPr>
        <w:pStyle w:val="ListParagraph"/>
        <w:contextualSpacing/>
        <w:rPr>
          <w:rFonts w:asciiTheme="minorHAnsi" w:hAnsiTheme="minorHAnsi" w:cstheme="minorHAnsi"/>
          <w:sz w:val="22"/>
          <w:szCs w:val="22"/>
        </w:rPr>
      </w:pPr>
    </w:p>
    <w:p w:rsidR="00624E99" w:rsidRDefault="00624E99">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7F1CC4"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374A83" w:rsidRDefault="0061246B" w:rsidP="00124C51">
            <w:pPr>
              <w:pStyle w:val="ListParagraph"/>
              <w:ind w:left="0"/>
              <w:contextualSpacing/>
              <w:rPr>
                <w:rFonts w:asciiTheme="minorHAnsi" w:hAnsiTheme="minorHAnsi" w:cstheme="minorHAnsi"/>
                <w:sz w:val="22"/>
                <w:szCs w:val="22"/>
              </w:rPr>
            </w:pPr>
            <w:r>
              <w:lastRenderedPageBreak/>
              <w:br w:type="page"/>
            </w:r>
            <w:r w:rsidR="00AE2545" w:rsidRPr="000503C4">
              <w:rPr>
                <w:rFonts w:asciiTheme="minorHAnsi" w:hAnsiTheme="minorHAnsi" w:cstheme="minorHAnsi"/>
                <w:b/>
                <w:noProof/>
                <w:sz w:val="22"/>
                <w:szCs w:val="22"/>
              </w:rPr>
              <w:drawing>
                <wp:inline distT="0" distB="0" distL="0" distR="0" wp14:anchorId="746A6E71" wp14:editId="321BD991">
                  <wp:extent cx="381000" cy="381000"/>
                  <wp:effectExtent l="0" t="0" r="0" b="0"/>
                  <wp:docPr id="1074" name="Picture 107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AE2545" w:rsidRPr="00374A83">
              <w:rPr>
                <w:rFonts w:asciiTheme="minorHAnsi" w:hAnsiTheme="minorHAnsi" w:cstheme="minorHAnsi"/>
                <w:b/>
                <w:sz w:val="22"/>
                <w:szCs w:val="22"/>
              </w:rPr>
              <w:t xml:space="preserve">Test Your Knowledge </w:t>
            </w:r>
            <w:r>
              <w:rPr>
                <w:rFonts w:asciiTheme="minorHAnsi" w:hAnsiTheme="minorHAnsi" w:cstheme="minorHAnsi"/>
                <w:b/>
                <w:sz w:val="22"/>
                <w:szCs w:val="22"/>
              </w:rPr>
              <w:t>14</w:t>
            </w:r>
            <w:r w:rsidR="00AE2545" w:rsidRPr="00374A83">
              <w:rPr>
                <w:rFonts w:asciiTheme="minorHAnsi" w:hAnsiTheme="minorHAnsi" w:cstheme="minorHAnsi"/>
                <w:b/>
                <w:sz w:val="22"/>
                <w:szCs w:val="22"/>
              </w:rPr>
              <w:t>.</w:t>
            </w:r>
            <w:r w:rsidR="00AE2545">
              <w:rPr>
                <w:rFonts w:asciiTheme="minorHAnsi" w:hAnsiTheme="minorHAnsi" w:cstheme="minorHAnsi"/>
                <w:b/>
                <w:sz w:val="22"/>
                <w:szCs w:val="22"/>
              </w:rPr>
              <w:t>3</w:t>
            </w:r>
            <w:r w:rsidR="00AE2545" w:rsidRPr="00374A83">
              <w:rPr>
                <w:rFonts w:asciiTheme="minorHAnsi" w:hAnsiTheme="minorHAnsi" w:cstheme="minorHAnsi"/>
                <w:b/>
                <w:sz w:val="22"/>
                <w:szCs w:val="22"/>
              </w:rPr>
              <w:t xml:space="preserve">:  </w:t>
            </w:r>
            <w:r w:rsidR="00AE2545">
              <w:rPr>
                <w:rFonts w:asciiTheme="minorHAnsi" w:hAnsiTheme="minorHAnsi" w:cstheme="minorHAnsi"/>
                <w:b/>
                <w:sz w:val="22"/>
                <w:szCs w:val="22"/>
              </w:rPr>
              <w:t>Exploring different simple molecular structures</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The following is a list of the molecular formulae of some substances which have simple molecular structures: Cl</w:t>
            </w:r>
            <w:r>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H</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O, CO</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O</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N</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NH</w:t>
            </w:r>
            <w:r w:rsidRPr="00056C2F">
              <w:rPr>
                <w:rFonts w:asciiTheme="minorHAnsi" w:hAnsiTheme="minorHAnsi" w:cstheme="minorHAnsi"/>
                <w:noProof/>
                <w:sz w:val="22"/>
                <w:szCs w:val="22"/>
                <w:vertAlign w:val="subscript"/>
              </w:rPr>
              <w:t>3</w:t>
            </w:r>
            <w:r w:rsidRPr="00D844B6">
              <w:rPr>
                <w:rFonts w:asciiTheme="minorHAnsi" w:hAnsiTheme="minorHAnsi" w:cstheme="minorHAnsi"/>
                <w:noProof/>
                <w:sz w:val="22"/>
                <w:szCs w:val="22"/>
              </w:rPr>
              <w:t>, CH</w:t>
            </w:r>
            <w:r w:rsidRPr="00056C2F">
              <w:rPr>
                <w:rFonts w:asciiTheme="minorHAnsi" w:hAnsiTheme="minorHAnsi" w:cstheme="minorHAnsi"/>
                <w:noProof/>
                <w:sz w:val="22"/>
                <w:szCs w:val="22"/>
                <w:vertAlign w:val="subscript"/>
              </w:rPr>
              <w:t>4</w:t>
            </w:r>
            <w:r w:rsidRPr="00D844B6">
              <w:rPr>
                <w:rFonts w:asciiTheme="minorHAnsi" w:hAnsiTheme="minorHAnsi" w:cstheme="minorHAnsi"/>
                <w:noProof/>
                <w:sz w:val="22"/>
                <w:szCs w:val="22"/>
              </w:rPr>
              <w:t>, Br</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I</w:t>
            </w:r>
            <w:r w:rsidRPr="00056C2F">
              <w:rPr>
                <w:rFonts w:asciiTheme="minorHAnsi" w:hAnsiTheme="minorHAnsi" w:cstheme="minorHAnsi"/>
                <w:noProof/>
                <w:sz w:val="22"/>
                <w:szCs w:val="22"/>
                <w:vertAlign w:val="subscript"/>
              </w:rPr>
              <w:t>2</w:t>
            </w:r>
            <w:r w:rsidRPr="00D844B6">
              <w:rPr>
                <w:rFonts w:asciiTheme="minorHAnsi" w:hAnsiTheme="minorHAnsi" w:cstheme="minorHAnsi"/>
                <w:noProof/>
                <w:sz w:val="22"/>
                <w:szCs w:val="22"/>
              </w:rPr>
              <w:t>, C</w:t>
            </w:r>
            <w:r w:rsidRPr="00056C2F">
              <w:rPr>
                <w:rFonts w:asciiTheme="minorHAnsi" w:hAnsiTheme="minorHAnsi" w:cstheme="minorHAnsi"/>
                <w:noProof/>
                <w:sz w:val="22"/>
                <w:szCs w:val="22"/>
                <w:vertAlign w:val="subscript"/>
              </w:rPr>
              <w:t>12</w:t>
            </w:r>
            <w:r w:rsidRPr="00D844B6">
              <w:rPr>
                <w:rFonts w:asciiTheme="minorHAnsi" w:hAnsiTheme="minorHAnsi" w:cstheme="minorHAnsi"/>
                <w:noProof/>
                <w:sz w:val="22"/>
                <w:szCs w:val="22"/>
              </w:rPr>
              <w:t>H</w:t>
            </w:r>
            <w:r w:rsidRPr="00056C2F">
              <w:rPr>
                <w:rFonts w:asciiTheme="minorHAnsi" w:hAnsiTheme="minorHAnsi" w:cstheme="minorHAnsi"/>
                <w:noProof/>
                <w:sz w:val="22"/>
                <w:szCs w:val="22"/>
                <w:vertAlign w:val="subscript"/>
              </w:rPr>
              <w:t>22</w:t>
            </w:r>
            <w:r w:rsidRPr="00D844B6">
              <w:rPr>
                <w:rFonts w:asciiTheme="minorHAnsi" w:hAnsiTheme="minorHAnsi" w:cstheme="minorHAnsi"/>
                <w:noProof/>
                <w:sz w:val="22"/>
                <w:szCs w:val="22"/>
              </w:rPr>
              <w:t>O</w:t>
            </w:r>
            <w:r w:rsidRPr="00056C2F">
              <w:rPr>
                <w:rFonts w:asciiTheme="minorHAnsi" w:hAnsiTheme="minorHAnsi" w:cstheme="minorHAnsi"/>
                <w:noProof/>
                <w:sz w:val="22"/>
                <w:szCs w:val="22"/>
                <w:vertAlign w:val="subscript"/>
              </w:rPr>
              <w:t>11</w:t>
            </w:r>
          </w:p>
          <w:p w:rsidR="00AE2545"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Some are elements and some are compounds</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Some are gases, some are liquids and some are solids at room temperature.</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t>Copy the table below and put each formula into the correct box:</w:t>
            </w:r>
          </w:p>
          <w:p w:rsidR="00AE2545" w:rsidRPr="00D844B6" w:rsidRDefault="00AE2545" w:rsidP="00124C51">
            <w:pPr>
              <w:pStyle w:val="ListParagraph"/>
              <w:ind w:left="0"/>
              <w:rPr>
                <w:rFonts w:asciiTheme="minorHAnsi" w:hAnsiTheme="minorHAnsi" w:cstheme="minorHAnsi"/>
                <w:noProof/>
                <w:sz w:val="22"/>
                <w:szCs w:val="22"/>
              </w:rPr>
            </w:pPr>
            <w:r w:rsidRPr="00D844B6">
              <w:rPr>
                <w:rFonts w:asciiTheme="minorHAnsi" w:hAnsiTheme="minorHAnsi" w:cstheme="minorHAnsi"/>
                <w:noProof/>
                <w:sz w:val="22"/>
                <w:szCs w:val="22"/>
              </w:rPr>
              <w:object w:dxaOrig="10845" w:dyaOrig="3210">
                <v:shape id="_x0000_i1114" type="#_x0000_t75" style="width:483.5pt;height:2in" o:ole="">
                  <v:imagedata r:id="rId123" o:title=""/>
                </v:shape>
                <o:OLEObject Type="Embed" ProgID="PBrush" ShapeID="_x0000_i1114" DrawAspect="Content" ObjectID="_1612883951" r:id="rId124"/>
              </w:object>
            </w:r>
          </w:p>
          <w:p w:rsidR="00AE2545" w:rsidRPr="00D844B6" w:rsidRDefault="00AE2545" w:rsidP="00124C51">
            <w:pPr>
              <w:pStyle w:val="ListParagraph"/>
              <w:ind w:left="0"/>
              <w:rPr>
                <w:rFonts w:asciiTheme="minorHAnsi" w:hAnsiTheme="minorHAnsi" w:cstheme="minorHAnsi"/>
                <w:noProof/>
                <w:sz w:val="22"/>
                <w:szCs w:val="22"/>
              </w:rPr>
            </w:pPr>
          </w:p>
        </w:tc>
      </w:tr>
    </w:tbl>
    <w:p w:rsidR="00624E99" w:rsidRDefault="00624E99" w:rsidP="00624E99">
      <w:pPr>
        <w:spacing w:after="0" w:line="240" w:lineRule="auto"/>
        <w:rPr>
          <w:rFonts w:cstheme="minorHAnsi"/>
          <w:b/>
          <w:i/>
        </w:rPr>
      </w:pPr>
    </w:p>
    <w:p w:rsidR="00AE2545" w:rsidRPr="001934BE" w:rsidRDefault="00AE2545" w:rsidP="00AE2545">
      <w:pPr>
        <w:rPr>
          <w:rFonts w:cstheme="minorHAnsi"/>
          <w:b/>
          <w:i/>
        </w:rPr>
      </w:pPr>
      <w:r w:rsidRPr="001934BE">
        <w:rPr>
          <w:rFonts w:cstheme="minorHAnsi"/>
          <w:b/>
          <w:i/>
        </w:rPr>
        <w:t xml:space="preserve">Lesson </w:t>
      </w:r>
      <w:r w:rsidR="0061246B">
        <w:rPr>
          <w:rFonts w:cstheme="minorHAnsi"/>
          <w:b/>
          <w:i/>
        </w:rPr>
        <w:t>15</w:t>
      </w:r>
      <w:r w:rsidRPr="001934BE">
        <w:rPr>
          <w:rFonts w:cstheme="minorHAnsi"/>
          <w:b/>
          <w:i/>
        </w:rPr>
        <w:t xml:space="preserve"> – What are the physical properties of simple molecular substances?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1934BE" w:rsidRDefault="00AE2545" w:rsidP="00124C51">
            <w:pPr>
              <w:pStyle w:val="ListParagraph"/>
              <w:ind w:left="0"/>
              <w:rPr>
                <w:rFonts w:asciiTheme="minorHAnsi" w:hAnsiTheme="minorHAnsi" w:cstheme="minorHAnsi"/>
                <w:sz w:val="22"/>
                <w:szCs w:val="22"/>
              </w:rPr>
            </w:pPr>
            <w:r w:rsidRPr="001934BE">
              <w:rPr>
                <w:rFonts w:asciiTheme="minorHAnsi" w:hAnsiTheme="minorHAnsi" w:cstheme="minorHAnsi"/>
                <w:noProof/>
                <w:sz w:val="22"/>
                <w:szCs w:val="22"/>
              </w:rPr>
              <w:drawing>
                <wp:inline distT="0" distB="0" distL="0" distR="0" wp14:anchorId="082C0848" wp14:editId="1C467226">
                  <wp:extent cx="723900" cy="3810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1934BE">
              <w:rPr>
                <w:rFonts w:asciiTheme="minorHAnsi" w:hAnsiTheme="minorHAnsi" w:cstheme="minorHAnsi"/>
                <w:b/>
                <w:sz w:val="22"/>
                <w:szCs w:val="22"/>
              </w:rPr>
              <w:t xml:space="preserve">Summary Activity </w:t>
            </w:r>
            <w:r w:rsidR="0061246B">
              <w:rPr>
                <w:rFonts w:asciiTheme="minorHAnsi" w:hAnsiTheme="minorHAnsi" w:cstheme="minorHAnsi"/>
                <w:b/>
                <w:sz w:val="22"/>
                <w:szCs w:val="22"/>
              </w:rPr>
              <w:t>15</w:t>
            </w:r>
            <w:r w:rsidRPr="001934BE">
              <w:rPr>
                <w:rFonts w:asciiTheme="minorHAnsi" w:hAnsiTheme="minorHAnsi" w:cstheme="minorHAnsi"/>
                <w:b/>
                <w:sz w:val="22"/>
                <w:szCs w:val="22"/>
              </w:rPr>
              <w:t>.1: Intermolecular forces</w:t>
            </w:r>
          </w:p>
          <w:p w:rsidR="00AE2545" w:rsidRPr="001934BE"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 xml:space="preserve">What </w:t>
            </w:r>
            <w:proofErr w:type="gramStart"/>
            <w:r w:rsidRPr="001934BE">
              <w:rPr>
                <w:rFonts w:asciiTheme="minorHAnsi" w:hAnsiTheme="minorHAnsi" w:cstheme="minorHAnsi"/>
                <w:sz w:val="22"/>
                <w:szCs w:val="22"/>
              </w:rPr>
              <w:t>are</w:t>
            </w:r>
            <w:proofErr w:type="gramEnd"/>
            <w:r w:rsidRPr="001934BE">
              <w:rPr>
                <w:rFonts w:asciiTheme="minorHAnsi" w:hAnsiTheme="minorHAnsi" w:cstheme="minorHAnsi"/>
                <w:sz w:val="22"/>
                <w:szCs w:val="22"/>
              </w:rPr>
              <w:t xml:space="preserve"> Van der Waal’s forces and what is the origin of Van der Waal’s forces?</w:t>
            </w:r>
          </w:p>
          <w:p w:rsidR="00AE2545" w:rsidRPr="001934BE"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What is hydrogen bonding and what is the origin of hydrogen bonding?</w:t>
            </w:r>
          </w:p>
          <w:p w:rsidR="00AE2545" w:rsidRPr="001934BE"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Why are the Van der Waal’s forces between bromine molecules stronger than those between chlorine molecules?</w:t>
            </w:r>
          </w:p>
          <w:p w:rsidR="00AE2545" w:rsidRDefault="00AE2545" w:rsidP="00AE2545">
            <w:pPr>
              <w:pStyle w:val="ListParagraph"/>
              <w:numPr>
                <w:ilvl w:val="0"/>
                <w:numId w:val="2"/>
              </w:numPr>
              <w:ind w:left="357" w:hanging="357"/>
              <w:rPr>
                <w:rFonts w:asciiTheme="minorHAnsi" w:hAnsiTheme="minorHAnsi" w:cstheme="minorHAnsi"/>
                <w:sz w:val="22"/>
                <w:szCs w:val="22"/>
              </w:rPr>
            </w:pPr>
            <w:r w:rsidRPr="001934BE">
              <w:rPr>
                <w:rFonts w:asciiTheme="minorHAnsi" w:hAnsiTheme="minorHAnsi" w:cstheme="minorHAnsi"/>
                <w:sz w:val="22"/>
                <w:szCs w:val="22"/>
              </w:rPr>
              <w:t>Why are the intermolecular forces between water molecules stronger than those between carbon dioxide molecules?</w:t>
            </w:r>
          </w:p>
          <w:p w:rsidR="00624E99" w:rsidRPr="001934BE" w:rsidRDefault="00624E99" w:rsidP="00624E99">
            <w:pPr>
              <w:pStyle w:val="ListParagraph"/>
              <w:ind w:left="357"/>
              <w:rPr>
                <w:rFonts w:asciiTheme="minorHAnsi" w:hAnsiTheme="minorHAnsi" w:cstheme="minorHAnsi"/>
                <w:sz w:val="22"/>
                <w:szCs w:val="22"/>
              </w:rPr>
            </w:pPr>
          </w:p>
        </w:tc>
      </w:tr>
    </w:tbl>
    <w:p w:rsidR="00D55270" w:rsidRDefault="00D55270" w:rsidP="00D55270">
      <w:pPr>
        <w:pStyle w:val="ListParagraph"/>
        <w:contextualSpacing/>
        <w:rPr>
          <w:rFonts w:asciiTheme="minorHAnsi" w:hAnsiTheme="minorHAnsi" w:cstheme="minorHAnsi"/>
          <w:sz w:val="22"/>
          <w:szCs w:val="22"/>
        </w:rPr>
      </w:pPr>
    </w:p>
    <w:p w:rsidR="00AE2545" w:rsidRPr="001934BE" w:rsidRDefault="00AE2545" w:rsidP="0061246B">
      <w:pPr>
        <w:pStyle w:val="ListParagraph"/>
        <w:numPr>
          <w:ilvl w:val="0"/>
          <w:numId w:val="106"/>
        </w:numPr>
        <w:ind w:left="720"/>
        <w:contextualSpacing/>
        <w:rPr>
          <w:rFonts w:asciiTheme="minorHAnsi" w:hAnsiTheme="minorHAnsi" w:cstheme="minorHAnsi"/>
          <w:sz w:val="22"/>
          <w:szCs w:val="22"/>
        </w:rPr>
      </w:pPr>
      <w:r w:rsidRPr="001934BE">
        <w:rPr>
          <w:rFonts w:asciiTheme="minorHAnsi" w:hAnsiTheme="minorHAnsi" w:cstheme="minorHAnsi"/>
          <w:sz w:val="22"/>
          <w:szCs w:val="22"/>
        </w:rPr>
        <w:t>Simple molecular substances tend to have low melting points, although there is a wide variation:</w:t>
      </w:r>
    </w:p>
    <w:p w:rsidR="00AE2545" w:rsidRPr="001934BE" w:rsidRDefault="00AE2545" w:rsidP="00AE2545">
      <w:pPr>
        <w:pStyle w:val="ListParagraph"/>
        <w:numPr>
          <w:ilvl w:val="0"/>
          <w:numId w:val="2"/>
        </w:numPr>
        <w:contextualSpacing/>
        <w:rPr>
          <w:rFonts w:asciiTheme="minorHAnsi" w:hAnsiTheme="minorHAnsi" w:cstheme="minorHAnsi"/>
          <w:sz w:val="22"/>
          <w:szCs w:val="22"/>
        </w:rPr>
      </w:pPr>
      <w:r w:rsidRPr="001934BE">
        <w:rPr>
          <w:rFonts w:asciiTheme="minorHAnsi" w:hAnsiTheme="minorHAnsi" w:cstheme="minorHAnsi"/>
          <w:sz w:val="22"/>
          <w:szCs w:val="22"/>
        </w:rPr>
        <w:t>Van der Waal’s forces and hydrogen bonds are weaker than ionic and metallic bonds, and so much less energy is required to break them</w:t>
      </w:r>
    </w:p>
    <w:p w:rsidR="00AE2545" w:rsidRPr="001934BE" w:rsidRDefault="00AE2545" w:rsidP="00AE2545">
      <w:pPr>
        <w:pStyle w:val="ListParagraph"/>
        <w:numPr>
          <w:ilvl w:val="0"/>
          <w:numId w:val="2"/>
        </w:numPr>
        <w:contextualSpacing/>
        <w:rPr>
          <w:rFonts w:asciiTheme="minorHAnsi" w:hAnsiTheme="minorHAnsi" w:cstheme="minorHAnsi"/>
          <w:sz w:val="22"/>
          <w:szCs w:val="22"/>
        </w:rPr>
      </w:pPr>
      <w:r w:rsidRPr="001934BE">
        <w:rPr>
          <w:rFonts w:asciiTheme="minorHAnsi" w:hAnsiTheme="minorHAnsi" w:cstheme="minorHAnsi"/>
          <w:sz w:val="22"/>
          <w:szCs w:val="22"/>
        </w:rPr>
        <w:t>the strength of the intermolecular forces varies greatly from molecule to molecule, depending on the number of electrons in the molecule, the surface area of the molecule and whether there is a permanent dipole (Van der Waal’s forces) and on whether there is hydrogen bonding between the molecules</w:t>
      </w:r>
    </w:p>
    <w:p w:rsidR="00AE2545" w:rsidRPr="001934BE" w:rsidRDefault="00AE2545" w:rsidP="0061246B">
      <w:pPr>
        <w:pStyle w:val="ListParagraph"/>
        <w:numPr>
          <w:ilvl w:val="0"/>
          <w:numId w:val="26"/>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greater the number of electrons in a molecule, and the larger its surface area, the stronger the Van der Waal’s forces between molecules will be, so more energy will be needed to separate the molecules and the boiling point will be higher</w:t>
      </w:r>
    </w:p>
    <w:p w:rsidR="00AE2545" w:rsidRPr="001934BE" w:rsidRDefault="00AE2545" w:rsidP="00AE2545">
      <w:pPr>
        <w:ind w:left="1440" w:firstLine="720"/>
        <w:contextualSpacing/>
        <w:rPr>
          <w:rFonts w:cstheme="minorHAnsi"/>
        </w:rPr>
      </w:pPr>
      <w:proofErr w:type="spellStart"/>
      <w:r w:rsidRPr="001934BE">
        <w:rPr>
          <w:rFonts w:cstheme="minorHAnsi"/>
        </w:rPr>
        <w:t>Eg</w:t>
      </w:r>
      <w:proofErr w:type="spellEnd"/>
      <w:r w:rsidRPr="001934BE">
        <w:rPr>
          <w:rFonts w:cstheme="minorHAnsi"/>
        </w:rPr>
        <w:t xml:space="preserve"> Br</w:t>
      </w:r>
      <w:r w:rsidRPr="001934BE">
        <w:rPr>
          <w:rFonts w:cstheme="minorHAnsi"/>
          <w:vertAlign w:val="subscript"/>
        </w:rPr>
        <w:t>2</w:t>
      </w:r>
      <w:r w:rsidRPr="001934BE">
        <w:rPr>
          <w:rFonts w:cstheme="minorHAnsi"/>
        </w:rPr>
        <w:t xml:space="preserve"> has a higher boiling point than Cl</w:t>
      </w:r>
      <w:r w:rsidRPr="001934BE">
        <w:rPr>
          <w:rFonts w:cstheme="minorHAnsi"/>
          <w:vertAlign w:val="subscript"/>
        </w:rPr>
        <w:t>2</w:t>
      </w:r>
    </w:p>
    <w:p w:rsidR="00AE2545" w:rsidRPr="001934BE" w:rsidRDefault="00AE2545" w:rsidP="00AE2545">
      <w:pPr>
        <w:ind w:left="1440" w:firstLine="720"/>
        <w:contextualSpacing/>
        <w:rPr>
          <w:rFonts w:cstheme="minorHAnsi"/>
        </w:rPr>
      </w:pPr>
      <w:proofErr w:type="spellStart"/>
      <w:r w:rsidRPr="001934BE">
        <w:rPr>
          <w:rFonts w:cstheme="minorHAnsi"/>
        </w:rPr>
        <w:t>Eg</w:t>
      </w:r>
      <w:proofErr w:type="spellEnd"/>
      <w:r w:rsidRPr="001934BE">
        <w:rPr>
          <w:rFonts w:cstheme="minorHAnsi"/>
        </w:rPr>
        <w:t xml:space="preserve"> </w:t>
      </w:r>
      <w:proofErr w:type="spellStart"/>
      <w:r w:rsidRPr="001934BE">
        <w:rPr>
          <w:rFonts w:cstheme="minorHAnsi"/>
        </w:rPr>
        <w:t>Ar</w:t>
      </w:r>
      <w:proofErr w:type="spellEnd"/>
      <w:r w:rsidRPr="001934BE">
        <w:rPr>
          <w:rFonts w:cstheme="minorHAnsi"/>
        </w:rPr>
        <w:t xml:space="preserve"> has a higher boiling point than Ne</w:t>
      </w:r>
    </w:p>
    <w:p w:rsidR="00624E99" w:rsidRDefault="00624E99">
      <w:pPr>
        <w:rPr>
          <w:rFonts w:eastAsia="Times New Roman" w:cstheme="minorHAnsi"/>
          <w:lang w:eastAsia="en-GB"/>
        </w:rPr>
      </w:pPr>
      <w:r>
        <w:rPr>
          <w:rFonts w:cstheme="minorHAnsi"/>
        </w:rPr>
        <w:br w:type="page"/>
      </w:r>
    </w:p>
    <w:p w:rsidR="00AE2545" w:rsidRPr="001934BE" w:rsidRDefault="00AE2545" w:rsidP="00AE2545">
      <w:pPr>
        <w:pStyle w:val="ListParagraph"/>
        <w:numPr>
          <w:ilvl w:val="0"/>
          <w:numId w:val="107"/>
        </w:numPr>
        <w:ind w:left="720"/>
        <w:contextualSpacing/>
        <w:rPr>
          <w:rFonts w:asciiTheme="minorHAnsi" w:hAnsiTheme="minorHAnsi" w:cstheme="minorHAnsi"/>
          <w:sz w:val="22"/>
          <w:szCs w:val="22"/>
        </w:rPr>
      </w:pPr>
      <w:r w:rsidRPr="001934BE">
        <w:rPr>
          <w:rFonts w:asciiTheme="minorHAnsi" w:hAnsiTheme="minorHAnsi" w:cstheme="minorHAnsi"/>
          <w:sz w:val="22"/>
          <w:szCs w:val="22"/>
        </w:rPr>
        <w:lastRenderedPageBreak/>
        <w:t>Molecules which form hydrogen bonds, such as HF, H</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O and NH</w:t>
      </w:r>
      <w:r w:rsidRPr="001934BE">
        <w:rPr>
          <w:rFonts w:asciiTheme="minorHAnsi" w:hAnsiTheme="minorHAnsi" w:cstheme="minorHAnsi"/>
          <w:sz w:val="22"/>
          <w:szCs w:val="22"/>
          <w:vertAlign w:val="subscript"/>
        </w:rPr>
        <w:t>3</w:t>
      </w:r>
      <w:r w:rsidRPr="001934BE">
        <w:rPr>
          <w:rFonts w:asciiTheme="minorHAnsi" w:hAnsiTheme="minorHAnsi" w:cstheme="minorHAnsi"/>
          <w:sz w:val="22"/>
          <w:szCs w:val="22"/>
        </w:rPr>
        <w:t>, have much higher boiling points than similarly sized molecules which do not have hydrogen bonding; this is most clearly seen in the boiling points of the hydrides of elements in groups V, VI and VII of the periodic table:</w:t>
      </w:r>
    </w:p>
    <w:p w:rsidR="00AE2545" w:rsidRPr="001934BE" w:rsidRDefault="00AE2545" w:rsidP="00AE2545">
      <w:pPr>
        <w:spacing w:after="0" w:line="240" w:lineRule="auto"/>
        <w:contextualSpacing/>
        <w:rPr>
          <w:rFonts w:cstheme="minorHAnsi"/>
        </w:rPr>
      </w:pPr>
      <w:r w:rsidRPr="001934BE">
        <w:rPr>
          <w:rFonts w:cstheme="minorHAnsi"/>
        </w:rPr>
        <w:tab/>
      </w:r>
      <w:r w:rsidRPr="001934BE">
        <w:rPr>
          <w:rFonts w:cstheme="minorHAnsi"/>
        </w:rPr>
        <w:tab/>
        <w:t>Group V: NH</w:t>
      </w:r>
      <w:r w:rsidRPr="001934BE">
        <w:rPr>
          <w:rFonts w:cstheme="minorHAnsi"/>
          <w:vertAlign w:val="subscript"/>
        </w:rPr>
        <w:t>3</w:t>
      </w:r>
      <w:r w:rsidRPr="001934BE">
        <w:rPr>
          <w:rFonts w:cstheme="minorHAnsi"/>
        </w:rPr>
        <w:t>, PH</w:t>
      </w:r>
      <w:r w:rsidRPr="001934BE">
        <w:rPr>
          <w:rFonts w:cstheme="minorHAnsi"/>
          <w:vertAlign w:val="subscript"/>
        </w:rPr>
        <w:t>3</w:t>
      </w:r>
      <w:r w:rsidRPr="001934BE">
        <w:rPr>
          <w:rFonts w:cstheme="minorHAnsi"/>
        </w:rPr>
        <w:t>, AsH</w:t>
      </w:r>
      <w:r w:rsidRPr="001934BE">
        <w:rPr>
          <w:rFonts w:cstheme="minorHAnsi"/>
          <w:vertAlign w:val="subscript"/>
        </w:rPr>
        <w:t>3</w:t>
      </w:r>
      <w:r w:rsidRPr="001934BE">
        <w:rPr>
          <w:rFonts w:cstheme="minorHAnsi"/>
        </w:rPr>
        <w:t>, SbH</w:t>
      </w:r>
      <w:r w:rsidRPr="001934BE">
        <w:rPr>
          <w:rFonts w:cstheme="minorHAnsi"/>
          <w:vertAlign w:val="subscript"/>
        </w:rPr>
        <w:t>3</w:t>
      </w:r>
      <w:r w:rsidRPr="001934BE">
        <w:rPr>
          <w:rFonts w:cstheme="minorHAnsi"/>
        </w:rPr>
        <w:tab/>
        <w:t>Group VI: H</w:t>
      </w:r>
      <w:r w:rsidRPr="001934BE">
        <w:rPr>
          <w:rFonts w:cstheme="minorHAnsi"/>
          <w:vertAlign w:val="subscript"/>
        </w:rPr>
        <w:t>2</w:t>
      </w:r>
      <w:r w:rsidRPr="001934BE">
        <w:rPr>
          <w:rFonts w:cstheme="minorHAnsi"/>
        </w:rPr>
        <w:t>O, H</w:t>
      </w:r>
      <w:r w:rsidRPr="001934BE">
        <w:rPr>
          <w:rFonts w:cstheme="minorHAnsi"/>
          <w:vertAlign w:val="subscript"/>
        </w:rPr>
        <w:t>2</w:t>
      </w:r>
      <w:r w:rsidRPr="001934BE">
        <w:rPr>
          <w:rFonts w:cstheme="minorHAnsi"/>
        </w:rPr>
        <w:t>S, H</w:t>
      </w:r>
      <w:r w:rsidRPr="001934BE">
        <w:rPr>
          <w:rFonts w:cstheme="minorHAnsi"/>
          <w:vertAlign w:val="subscript"/>
        </w:rPr>
        <w:t>2</w:t>
      </w:r>
      <w:r w:rsidRPr="001934BE">
        <w:rPr>
          <w:rFonts w:cstheme="minorHAnsi"/>
        </w:rPr>
        <w:t>Se, H</w:t>
      </w:r>
      <w:r w:rsidRPr="001934BE">
        <w:rPr>
          <w:rFonts w:cstheme="minorHAnsi"/>
          <w:vertAlign w:val="subscript"/>
        </w:rPr>
        <w:t>2</w:t>
      </w:r>
      <w:r w:rsidRPr="001934BE">
        <w:rPr>
          <w:rFonts w:cstheme="minorHAnsi"/>
        </w:rPr>
        <w:t>Te</w:t>
      </w:r>
      <w:r w:rsidRPr="001934BE">
        <w:rPr>
          <w:rFonts w:cstheme="minorHAnsi"/>
        </w:rPr>
        <w:tab/>
        <w:t>Group VII: HF, HCl, HBr, HI</w:t>
      </w:r>
    </w:p>
    <w:p w:rsidR="00AE2545" w:rsidRPr="001934BE" w:rsidRDefault="00AE2545" w:rsidP="00AE2545">
      <w:pPr>
        <w:spacing w:after="0" w:line="240" w:lineRule="auto"/>
        <w:contextualSpacing/>
        <w:jc w:val="center"/>
        <w:rPr>
          <w:rFonts w:cstheme="minorHAnsi"/>
        </w:rPr>
      </w:pPr>
      <w:r w:rsidRPr="001934BE">
        <w:rPr>
          <w:rFonts w:cstheme="minorHAnsi"/>
          <w:noProof/>
        </w:rPr>
        <w:drawing>
          <wp:inline distT="0" distB="0" distL="0" distR="0" wp14:anchorId="5595D3ED" wp14:editId="6FF006CF">
            <wp:extent cx="2870853" cy="20478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grayscl/>
                      <a:extLst>
                        <a:ext uri="{28A0092B-C50C-407E-A947-70E740481C1C}">
                          <a14:useLocalDpi xmlns:a14="http://schemas.microsoft.com/office/drawing/2010/main" val="0"/>
                        </a:ext>
                      </a:extLst>
                    </a:blip>
                    <a:srcRect/>
                    <a:stretch>
                      <a:fillRect/>
                    </a:stretch>
                  </pic:blipFill>
                  <pic:spPr bwMode="auto">
                    <a:xfrm>
                      <a:off x="0" y="0"/>
                      <a:ext cx="2876767" cy="2052094"/>
                    </a:xfrm>
                    <a:prstGeom prst="rect">
                      <a:avLst/>
                    </a:prstGeom>
                    <a:noFill/>
                    <a:ln>
                      <a:noFill/>
                    </a:ln>
                  </pic:spPr>
                </pic:pic>
              </a:graphicData>
            </a:graphic>
          </wp:inline>
        </w:drawing>
      </w:r>
    </w:p>
    <w:p w:rsidR="00AE2545" w:rsidRDefault="00AE2545" w:rsidP="00AE2545">
      <w:pPr>
        <w:pStyle w:val="ListParagraph"/>
        <w:ind w:left="1080"/>
        <w:contextualSpacing/>
        <w:rPr>
          <w:rFonts w:asciiTheme="minorHAnsi" w:hAnsiTheme="minorHAnsi" w:cstheme="minorHAnsi"/>
          <w:sz w:val="22"/>
          <w:szCs w:val="22"/>
        </w:rPr>
      </w:pP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general increase in boiling points of the hydrides on descending the group results from the greater number of electrons in the molecules, which causes stronger Van der Waal’s forces</w:t>
      </w: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unusually high boiling point of the Period 2 hydrides (HF, H</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O and NH</w:t>
      </w:r>
      <w:r w:rsidRPr="001934BE">
        <w:rPr>
          <w:rFonts w:asciiTheme="minorHAnsi" w:hAnsiTheme="minorHAnsi" w:cstheme="minorHAnsi"/>
          <w:sz w:val="22"/>
          <w:szCs w:val="22"/>
          <w:vertAlign w:val="subscript"/>
        </w:rPr>
        <w:t>3</w:t>
      </w:r>
      <w:r w:rsidRPr="001934BE">
        <w:rPr>
          <w:rFonts w:asciiTheme="minorHAnsi" w:hAnsiTheme="minorHAnsi" w:cstheme="minorHAnsi"/>
          <w:sz w:val="22"/>
          <w:szCs w:val="22"/>
        </w:rPr>
        <w:t>) results from the ability of these molecules to form hydrogen bonds with each other</w:t>
      </w:r>
    </w:p>
    <w:p w:rsidR="00AE2545" w:rsidRDefault="00AE2545" w:rsidP="00AE2545">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1934BE" w:rsidRDefault="00AE2545" w:rsidP="00124C51">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drawing>
                <wp:inline distT="0" distB="0" distL="0" distR="0" wp14:anchorId="664219A0" wp14:editId="10DDF4A8">
                  <wp:extent cx="381000" cy="381000"/>
                  <wp:effectExtent l="0" t="0" r="0" b="0"/>
                  <wp:docPr id="1075" name="Picture 107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934BE">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15</w:t>
            </w:r>
            <w:r w:rsidRPr="001934BE">
              <w:rPr>
                <w:rFonts w:asciiTheme="minorHAnsi" w:hAnsiTheme="minorHAnsi" w:cstheme="minorHAnsi"/>
                <w:b/>
                <w:sz w:val="22"/>
                <w:szCs w:val="22"/>
              </w:rPr>
              <w:t>.2:  Explaining the boiling points of simple molecular structures:</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is a solid at room temperature but Br</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is a liquid</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O</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has a higher boiling point than N</w:t>
            </w:r>
            <w:r w:rsidRPr="001934BE">
              <w:rPr>
                <w:rFonts w:asciiTheme="minorHAnsi" w:hAnsiTheme="minorHAnsi" w:cstheme="minorHAnsi"/>
                <w:sz w:val="22"/>
                <w:szCs w:val="22"/>
                <w:vertAlign w:val="subscript"/>
              </w:rPr>
              <w:t>2</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HBr has a higher boiling point than HCl</w:t>
            </w:r>
          </w:p>
          <w:p w:rsidR="00AE2545" w:rsidRPr="001934BE" w:rsidRDefault="00AE2545" w:rsidP="00AE2545">
            <w:pPr>
              <w:pStyle w:val="ListParagraph"/>
              <w:numPr>
                <w:ilvl w:val="0"/>
                <w:numId w:val="110"/>
              </w:numPr>
              <w:contextualSpacing/>
              <w:rPr>
                <w:rFonts w:asciiTheme="minorHAnsi" w:hAnsiTheme="minorHAnsi" w:cstheme="minorHAnsi"/>
                <w:sz w:val="22"/>
                <w:szCs w:val="22"/>
              </w:rPr>
            </w:pPr>
            <w:r w:rsidRPr="001934BE">
              <w:rPr>
                <w:rFonts w:asciiTheme="minorHAnsi" w:hAnsiTheme="minorHAnsi" w:cstheme="minorHAnsi"/>
                <w:sz w:val="22"/>
                <w:szCs w:val="22"/>
              </w:rPr>
              <w:t>Explain why HF has a higher boiling point than HCl</w:t>
            </w:r>
          </w:p>
          <w:p w:rsidR="00AE2545" w:rsidRPr="001934BE" w:rsidRDefault="00AE2545" w:rsidP="00124C51">
            <w:pPr>
              <w:pStyle w:val="ListParagraph"/>
              <w:contextualSpacing/>
              <w:rPr>
                <w:rFonts w:asciiTheme="minorHAnsi" w:hAnsiTheme="minorHAnsi" w:cstheme="minorHAnsi"/>
                <w:sz w:val="22"/>
                <w:szCs w:val="22"/>
              </w:rPr>
            </w:pPr>
          </w:p>
        </w:tc>
      </w:tr>
    </w:tbl>
    <w:p w:rsidR="00D55270" w:rsidRDefault="00D55270" w:rsidP="00D55270">
      <w:pPr>
        <w:spacing w:after="0" w:line="240" w:lineRule="auto"/>
        <w:ind w:left="720"/>
        <w:contextualSpacing/>
        <w:rPr>
          <w:rFonts w:cstheme="minorHAnsi"/>
        </w:rPr>
      </w:pPr>
    </w:p>
    <w:p w:rsidR="00AE2545" w:rsidRPr="001934BE" w:rsidRDefault="00AE2545" w:rsidP="00AE2545">
      <w:pPr>
        <w:numPr>
          <w:ilvl w:val="0"/>
          <w:numId w:val="94"/>
        </w:numPr>
        <w:spacing w:after="0" w:line="240" w:lineRule="auto"/>
        <w:contextualSpacing/>
        <w:rPr>
          <w:rFonts w:cstheme="minorHAnsi"/>
        </w:rPr>
      </w:pPr>
      <w:r w:rsidRPr="001934BE">
        <w:rPr>
          <w:rFonts w:cstheme="minorHAnsi"/>
        </w:rPr>
        <w:t>Simple molecular substances do not conduct electricity:</w:t>
      </w: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there are no ions and no delocalised electrons in simple molecular substances, so these substances do not show electrical conductivity in either solid or liquid state</w:t>
      </w:r>
    </w:p>
    <w:p w:rsidR="00AE2545" w:rsidRPr="001934BE" w:rsidRDefault="00AE2545" w:rsidP="00AE2545">
      <w:pPr>
        <w:pStyle w:val="ListParagraph"/>
        <w:contextualSpacing/>
        <w:rPr>
          <w:rFonts w:asciiTheme="minorHAnsi" w:hAnsiTheme="minorHAnsi" w:cstheme="minorHAnsi"/>
          <w:sz w:val="22"/>
          <w:szCs w:val="22"/>
        </w:rPr>
      </w:pPr>
    </w:p>
    <w:p w:rsidR="00AE2545" w:rsidRPr="001934BE" w:rsidRDefault="00AE2545" w:rsidP="00AE2545">
      <w:pPr>
        <w:numPr>
          <w:ilvl w:val="0"/>
          <w:numId w:val="94"/>
        </w:numPr>
        <w:spacing w:after="0" w:line="240" w:lineRule="auto"/>
        <w:contextualSpacing/>
        <w:rPr>
          <w:rFonts w:cstheme="minorHAnsi"/>
        </w:rPr>
      </w:pPr>
      <w:r w:rsidRPr="001934BE">
        <w:rPr>
          <w:rFonts w:cstheme="minorHAnsi"/>
        </w:rPr>
        <w:t>Simple molecular substances tend to be soft and not very strong</w:t>
      </w:r>
    </w:p>
    <w:p w:rsidR="00AE2545" w:rsidRPr="001934BE" w:rsidRDefault="00AE2545" w:rsidP="00AE2545">
      <w:pPr>
        <w:pStyle w:val="ListParagraph"/>
        <w:numPr>
          <w:ilvl w:val="0"/>
          <w:numId w:val="7"/>
        </w:numPr>
        <w:ind w:left="1080"/>
        <w:contextualSpacing/>
        <w:rPr>
          <w:rFonts w:asciiTheme="minorHAnsi" w:hAnsiTheme="minorHAnsi" w:cstheme="minorHAnsi"/>
          <w:sz w:val="22"/>
          <w:szCs w:val="22"/>
        </w:rPr>
      </w:pPr>
      <w:r w:rsidRPr="001934BE">
        <w:rPr>
          <w:rFonts w:asciiTheme="minorHAnsi" w:hAnsiTheme="minorHAnsi" w:cstheme="minorHAnsi"/>
          <w:sz w:val="22"/>
          <w:szCs w:val="22"/>
        </w:rPr>
        <w:t>the weak intermolecular bonds are easily broken, meaning it usually easy to break the structure apart; simple molecular structures tend to be soft and not very strong</w:t>
      </w:r>
    </w:p>
    <w:p w:rsidR="00AE2545" w:rsidRPr="001934BE"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624E99">
        <w:tc>
          <w:tcPr>
            <w:tcW w:w="10456" w:type="dxa"/>
            <w:shd w:val="clear" w:color="auto" w:fill="auto"/>
          </w:tcPr>
          <w:p w:rsidR="00AE2545" w:rsidRPr="001934BE" w:rsidRDefault="00AE2545" w:rsidP="00124C51">
            <w:pPr>
              <w:pStyle w:val="ListParagraph"/>
              <w:ind w:left="0"/>
              <w:contextualSpacing/>
              <w:rPr>
                <w:rFonts w:asciiTheme="minorHAnsi" w:hAnsiTheme="minorHAnsi" w:cstheme="minorHAnsi"/>
                <w:b/>
                <w:sz w:val="22"/>
                <w:szCs w:val="22"/>
              </w:rPr>
            </w:pPr>
            <w:r w:rsidRPr="000503C4">
              <w:rPr>
                <w:rFonts w:asciiTheme="minorHAnsi" w:hAnsiTheme="minorHAnsi" w:cstheme="minorHAnsi"/>
                <w:b/>
                <w:noProof/>
                <w:sz w:val="22"/>
                <w:szCs w:val="22"/>
              </w:rPr>
              <w:drawing>
                <wp:inline distT="0" distB="0" distL="0" distR="0" wp14:anchorId="2DFF893B" wp14:editId="3F4058C0">
                  <wp:extent cx="381000" cy="381000"/>
                  <wp:effectExtent l="0" t="0" r="0" b="0"/>
                  <wp:docPr id="1076" name="Picture 107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934BE">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15</w:t>
            </w:r>
            <w:r w:rsidRPr="001934BE">
              <w:rPr>
                <w:rFonts w:asciiTheme="minorHAnsi" w:hAnsiTheme="minorHAnsi" w:cstheme="minorHAnsi"/>
                <w:b/>
                <w:sz w:val="22"/>
                <w:szCs w:val="22"/>
              </w:rPr>
              <w:t xml:space="preserve">.3: Explaining the physical properties of simple molecular structures:  </w:t>
            </w:r>
          </w:p>
          <w:p w:rsidR="00AE2545" w:rsidRPr="001934BE" w:rsidRDefault="00AE2545" w:rsidP="00124C51">
            <w:pPr>
              <w:pStyle w:val="ListParagraph"/>
              <w:ind w:left="0"/>
              <w:contextualSpacing/>
              <w:rPr>
                <w:rFonts w:asciiTheme="minorHAnsi" w:hAnsiTheme="minorHAnsi" w:cstheme="minorHAnsi"/>
                <w:sz w:val="22"/>
                <w:szCs w:val="22"/>
              </w:rPr>
            </w:pPr>
            <w:r w:rsidRPr="001934BE">
              <w:rPr>
                <w:rFonts w:asciiTheme="minorHAnsi" w:hAnsiTheme="minorHAnsi" w:cstheme="minorHAnsi"/>
                <w:sz w:val="22"/>
                <w:szCs w:val="22"/>
              </w:rPr>
              <w:t>Copy and complete the following table about the physical properties of simple molecular structures:</w:t>
            </w:r>
          </w:p>
          <w:p w:rsidR="00AE2545" w:rsidRPr="001934BE" w:rsidRDefault="00AE2545" w:rsidP="00124C51">
            <w:pPr>
              <w:pStyle w:val="ListParagraph"/>
              <w:ind w:left="0"/>
              <w:contextualSpacing/>
              <w:jc w:val="center"/>
              <w:rPr>
                <w:rFonts w:asciiTheme="minorHAnsi" w:hAnsiTheme="minorHAnsi" w:cstheme="minorHAnsi"/>
                <w:b/>
                <w:sz w:val="22"/>
                <w:szCs w:val="22"/>
              </w:rPr>
            </w:pPr>
            <w:r w:rsidRPr="001934BE">
              <w:rPr>
                <w:rFonts w:asciiTheme="minorHAnsi" w:hAnsiTheme="minorHAnsi" w:cstheme="minorHAnsi"/>
                <w:sz w:val="22"/>
                <w:szCs w:val="22"/>
              </w:rPr>
              <w:object w:dxaOrig="10815" w:dyaOrig="1680">
                <v:shape id="_x0000_i1078" type="#_x0000_t75" style="width:7in;height:77pt" o:ole="">
                  <v:imagedata r:id="rId126" o:title=""/>
                </v:shape>
                <o:OLEObject Type="Embed" ProgID="PBrush" ShapeID="_x0000_i1078" DrawAspect="Content" ObjectID="_1612883952" r:id="rId127"/>
              </w:object>
            </w:r>
          </w:p>
          <w:p w:rsidR="00AE2545" w:rsidRPr="001934BE" w:rsidRDefault="00AE2545" w:rsidP="00124C51">
            <w:pPr>
              <w:pStyle w:val="ListParagraph"/>
              <w:contextualSpacing/>
              <w:rPr>
                <w:rFonts w:asciiTheme="minorHAnsi" w:hAnsiTheme="minorHAnsi" w:cstheme="minorHAnsi"/>
                <w:sz w:val="22"/>
                <w:szCs w:val="22"/>
              </w:rPr>
            </w:pPr>
          </w:p>
        </w:tc>
      </w:tr>
    </w:tbl>
    <w:p w:rsidR="00624E99" w:rsidRDefault="00624E99" w:rsidP="00AE2545">
      <w:pPr>
        <w:spacing w:after="0" w:line="240" w:lineRule="auto"/>
        <w:contextualSpacing/>
        <w:rPr>
          <w:rFonts w:cstheme="minorHAnsi"/>
        </w:rPr>
      </w:pPr>
    </w:p>
    <w:p w:rsidR="00624E99" w:rsidRDefault="00624E99">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1934BE" w:rsidRDefault="00AE2545" w:rsidP="00124C51">
            <w:pPr>
              <w:spacing w:after="0" w:line="240" w:lineRule="auto"/>
              <w:contextualSpacing/>
              <w:rPr>
                <w:rFonts w:cstheme="minorHAnsi"/>
                <w:noProof/>
              </w:rPr>
            </w:pPr>
            <w:r w:rsidRPr="001934BE">
              <w:rPr>
                <w:rFonts w:cstheme="minorHAnsi"/>
                <w:noProof/>
                <w:lang w:eastAsia="en-GB"/>
              </w:rPr>
              <w:lastRenderedPageBreak/>
              <w:drawing>
                <wp:inline distT="0" distB="0" distL="0" distR="0" wp14:anchorId="1F14CB14" wp14:editId="7BBF909C">
                  <wp:extent cx="381600" cy="381600"/>
                  <wp:effectExtent l="0" t="0" r="0" b="0"/>
                  <wp:docPr id="7" name="Picture 7"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1934BE">
              <w:rPr>
                <w:rFonts w:cstheme="minorHAnsi"/>
                <w:b/>
                <w:noProof/>
              </w:rPr>
              <w:t xml:space="preserve">Thinkabout </w:t>
            </w:r>
            <w:r w:rsidR="0061246B">
              <w:rPr>
                <w:rFonts w:cstheme="minorHAnsi"/>
                <w:b/>
                <w:noProof/>
              </w:rPr>
              <w:t>15</w:t>
            </w:r>
            <w:r w:rsidRPr="001934BE">
              <w:rPr>
                <w:rFonts w:cstheme="minorHAnsi"/>
                <w:b/>
                <w:noProof/>
              </w:rPr>
              <w:t>.4: The special properties of water</w:t>
            </w:r>
          </w:p>
          <w:p w:rsidR="00AE2545" w:rsidRPr="001934BE" w:rsidRDefault="00AE2545" w:rsidP="00124C51">
            <w:pPr>
              <w:spacing w:after="0" w:line="240" w:lineRule="auto"/>
              <w:contextualSpacing/>
              <w:rPr>
                <w:rFonts w:cstheme="minorHAnsi"/>
                <w:noProof/>
              </w:rPr>
            </w:pPr>
            <w:r w:rsidRPr="001934BE">
              <w:rPr>
                <w:rFonts w:cstheme="minorHAnsi"/>
                <w:noProof/>
              </w:rPr>
              <w:t>In addition to its high boiling point, water has a number of special properties which result from the strong hydrogen bonds between the molecules. Can you think of some of these properties? Can you explain why hydrogen bonding causes these special properties?</w:t>
            </w:r>
          </w:p>
          <w:p w:rsidR="00AE2545" w:rsidRPr="001934BE" w:rsidRDefault="00AE2545" w:rsidP="00124C51">
            <w:pPr>
              <w:spacing w:after="0" w:line="240" w:lineRule="auto"/>
              <w:contextualSpacing/>
              <w:rPr>
                <w:rFonts w:cstheme="minorHAnsi"/>
                <w:noProof/>
              </w:rPr>
            </w:pPr>
          </w:p>
        </w:tc>
      </w:tr>
      <w:tr w:rsidR="00AE2545" w:rsidRPr="001934BE" w:rsidTr="00124C51">
        <w:tc>
          <w:tcPr>
            <w:tcW w:w="10456" w:type="dxa"/>
            <w:shd w:val="clear" w:color="auto" w:fill="auto"/>
          </w:tcPr>
          <w:p w:rsidR="00AE2545" w:rsidRPr="001934BE" w:rsidRDefault="00AE2545" w:rsidP="00124C51">
            <w:pPr>
              <w:shd w:val="clear" w:color="auto" w:fill="000000" w:themeFill="text1"/>
              <w:spacing w:after="0" w:line="240" w:lineRule="auto"/>
              <w:contextualSpacing/>
              <w:rPr>
                <w:rFonts w:cstheme="minorHAnsi"/>
                <w:noProof/>
              </w:rPr>
            </w:pPr>
            <w:r w:rsidRPr="001934BE">
              <w:rPr>
                <w:rFonts w:cstheme="minorHAnsi"/>
                <w:noProof/>
              </w:rPr>
              <w:t>Strong hydrogen bonding causes strong surface tension in water, allowing some insects to walk on water</w:t>
            </w:r>
          </w:p>
          <w:p w:rsidR="00AE2545" w:rsidRPr="001934BE" w:rsidRDefault="00AE2545" w:rsidP="00124C51">
            <w:pPr>
              <w:shd w:val="clear" w:color="auto" w:fill="000000" w:themeFill="text1"/>
              <w:spacing w:after="0" w:line="240" w:lineRule="auto"/>
              <w:contextualSpacing/>
              <w:rPr>
                <w:rFonts w:cstheme="minorHAnsi"/>
                <w:noProof/>
              </w:rPr>
            </w:pPr>
            <w:r w:rsidRPr="001934BE">
              <w:rPr>
                <w:rFonts w:cstheme="minorHAnsi"/>
                <w:noProof/>
              </w:rPr>
              <w:t>Strong hydrogen bonding causes ice to form an open lattice structure, causing it to be less dense than water</w:t>
            </w:r>
          </w:p>
        </w:tc>
      </w:tr>
    </w:tbl>
    <w:p w:rsidR="00624E99" w:rsidRDefault="00624E99" w:rsidP="00624E99">
      <w:pPr>
        <w:pStyle w:val="ListParagraph"/>
        <w:contextualSpacing/>
        <w:rPr>
          <w:rFonts w:asciiTheme="minorHAnsi" w:hAnsiTheme="minorHAnsi" w:cstheme="minorHAnsi"/>
          <w:sz w:val="22"/>
          <w:szCs w:val="22"/>
        </w:rPr>
      </w:pPr>
    </w:p>
    <w:p w:rsidR="00AE2545" w:rsidRPr="001934BE" w:rsidRDefault="00AE2545" w:rsidP="00AE2545">
      <w:pPr>
        <w:pStyle w:val="ListParagraph"/>
        <w:numPr>
          <w:ilvl w:val="0"/>
          <w:numId w:val="107"/>
        </w:numPr>
        <w:ind w:left="720"/>
        <w:contextualSpacing/>
        <w:rPr>
          <w:rFonts w:asciiTheme="minorHAnsi" w:hAnsiTheme="minorHAnsi" w:cstheme="minorHAnsi"/>
          <w:sz w:val="22"/>
          <w:szCs w:val="22"/>
        </w:rPr>
      </w:pPr>
      <w:r w:rsidRPr="001934BE">
        <w:rPr>
          <w:rFonts w:asciiTheme="minorHAnsi" w:hAnsiTheme="minorHAnsi" w:cstheme="minorHAnsi"/>
          <w:sz w:val="22"/>
          <w:szCs w:val="22"/>
        </w:rPr>
        <w:t xml:space="preserve">The physical states of simple molecular structures can vary </w:t>
      </w:r>
      <w:proofErr w:type="gramStart"/>
      <w:r w:rsidRPr="001934BE">
        <w:rPr>
          <w:rFonts w:asciiTheme="minorHAnsi" w:hAnsiTheme="minorHAnsi" w:cstheme="minorHAnsi"/>
          <w:sz w:val="22"/>
          <w:szCs w:val="22"/>
        </w:rPr>
        <w:t>widely</w:t>
      </w:r>
      <w:proofErr w:type="gramEnd"/>
      <w:r w:rsidRPr="001934BE">
        <w:rPr>
          <w:rFonts w:asciiTheme="minorHAnsi" w:hAnsiTheme="minorHAnsi" w:cstheme="minorHAnsi"/>
          <w:sz w:val="22"/>
          <w:szCs w:val="22"/>
        </w:rPr>
        <w:t xml:space="preserve"> and the appropriate state symbol is often used to clarify the physical state in which the substance exists</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H</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O (s) means ice</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H</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O (s) means steam or water vapour</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 xml:space="preserve"> (s) means solid iodine</w:t>
      </w:r>
    </w:p>
    <w:p w:rsidR="00AE2545" w:rsidRPr="00F559E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 xml:space="preserve"> (g) means iodine vapour</w:t>
      </w: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F559E5">
        <w:rPr>
          <w:rFonts w:asciiTheme="minorHAnsi" w:hAnsiTheme="minorHAnsi" w:cstheme="minorHAnsi"/>
          <w:sz w:val="22"/>
          <w:szCs w:val="22"/>
        </w:rPr>
        <w:t>I</w:t>
      </w:r>
      <w:r w:rsidRPr="00F559E5">
        <w:rPr>
          <w:rFonts w:asciiTheme="minorHAnsi" w:hAnsiTheme="minorHAnsi" w:cstheme="minorHAnsi"/>
          <w:sz w:val="22"/>
          <w:szCs w:val="22"/>
          <w:vertAlign w:val="subscript"/>
        </w:rPr>
        <w:t>2</w:t>
      </w:r>
      <w:r w:rsidRPr="00F559E5">
        <w:rPr>
          <w:rFonts w:asciiTheme="minorHAnsi" w:hAnsiTheme="minorHAnsi" w:cstheme="minorHAnsi"/>
          <w:sz w:val="22"/>
          <w:szCs w:val="22"/>
        </w:rPr>
        <w:t xml:space="preserve"> (</w:t>
      </w:r>
      <w:proofErr w:type="spellStart"/>
      <w:r w:rsidRPr="00F559E5">
        <w:rPr>
          <w:rFonts w:asciiTheme="minorHAnsi" w:hAnsiTheme="minorHAnsi" w:cstheme="minorHAnsi"/>
          <w:sz w:val="22"/>
          <w:szCs w:val="22"/>
        </w:rPr>
        <w:t>aq</w:t>
      </w:r>
      <w:proofErr w:type="spellEnd"/>
      <w:r w:rsidRPr="00F559E5">
        <w:rPr>
          <w:rFonts w:asciiTheme="minorHAnsi" w:hAnsiTheme="minorHAnsi" w:cstheme="minorHAnsi"/>
          <w:sz w:val="22"/>
          <w:szCs w:val="22"/>
        </w:rPr>
        <w:t>) means iodine dissolved in water</w:t>
      </w:r>
    </w:p>
    <w:p w:rsidR="00AE2545" w:rsidRDefault="00AE2545" w:rsidP="00AE2545">
      <w:pPr>
        <w:contextualSpacing/>
      </w:pPr>
    </w:p>
    <w:p w:rsidR="00AE2545" w:rsidRPr="001934BE" w:rsidRDefault="00AE2545" w:rsidP="00AE2545">
      <w:pPr>
        <w:spacing w:after="0" w:line="240" w:lineRule="auto"/>
        <w:contextualSpacing/>
        <w:rPr>
          <w:b/>
          <w:i/>
          <w:szCs w:val="24"/>
        </w:rPr>
      </w:pPr>
      <w:r w:rsidRPr="001934BE">
        <w:rPr>
          <w:b/>
          <w:i/>
          <w:szCs w:val="24"/>
        </w:rPr>
        <w:t xml:space="preserve">Lesson </w:t>
      </w:r>
      <w:r w:rsidR="0061246B">
        <w:rPr>
          <w:b/>
          <w:i/>
          <w:szCs w:val="24"/>
        </w:rPr>
        <w:t>16</w:t>
      </w:r>
      <w:r w:rsidRPr="001934BE">
        <w:rPr>
          <w:b/>
          <w:i/>
          <w:szCs w:val="24"/>
        </w:rPr>
        <w:t xml:space="preserve"> – What are giant covalent structures?</w:t>
      </w:r>
    </w:p>
    <w:p w:rsidR="00AE2545" w:rsidRPr="001934BE" w:rsidRDefault="00AE2545" w:rsidP="00AE2545">
      <w:pPr>
        <w:spacing w:after="0" w:line="240" w:lineRule="auto"/>
        <w:contextualSpacing/>
        <w:rPr>
          <w:b/>
          <w:szCs w:val="24"/>
          <w:u w:val="single"/>
        </w:rPr>
      </w:pPr>
    </w:p>
    <w:p w:rsidR="00AE2545" w:rsidRPr="003F1642" w:rsidRDefault="00AE2545" w:rsidP="00AE2545">
      <w:pPr>
        <w:numPr>
          <w:ilvl w:val="0"/>
          <w:numId w:val="92"/>
        </w:numPr>
        <w:spacing w:after="0" w:line="240" w:lineRule="auto"/>
        <w:ind w:left="1080"/>
        <w:contextualSpacing/>
        <w:rPr>
          <w:rFonts w:cstheme="minorHAnsi"/>
          <w:b/>
          <w:u w:val="single"/>
        </w:rPr>
      </w:pPr>
      <w:r w:rsidRPr="003F1642">
        <w:rPr>
          <w:rFonts w:cstheme="minorHAnsi"/>
          <w:b/>
        </w:rPr>
        <w:t>Giant Covalent Structures</w:t>
      </w:r>
    </w:p>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107"/>
        </w:numPr>
        <w:ind w:left="720"/>
        <w:contextualSpacing/>
        <w:rPr>
          <w:rFonts w:asciiTheme="minorHAnsi" w:hAnsiTheme="minorHAnsi" w:cstheme="minorHAnsi"/>
          <w:sz w:val="22"/>
          <w:szCs w:val="22"/>
        </w:rPr>
      </w:pPr>
      <w:r w:rsidRPr="003F1642">
        <w:rPr>
          <w:rFonts w:asciiTheme="minorHAnsi" w:hAnsiTheme="minorHAnsi" w:cstheme="minorHAnsi"/>
          <w:sz w:val="22"/>
          <w:szCs w:val="22"/>
        </w:rPr>
        <w:t>In some structures involving covalent bonds, it is not possible to satisfy the bonding capacity of the atoms by forming a simple molecule; the covalent bonds between atoms therefore continue indefinitely, and a large lattice is formed, with covalent bonds existing between all adjacent atoms</w:t>
      </w:r>
    </w:p>
    <w:p w:rsidR="00AE2545" w:rsidRPr="003F1642" w:rsidRDefault="00AE2545" w:rsidP="00AE2545">
      <w:pPr>
        <w:pStyle w:val="ListParagraph"/>
        <w:contextualSpacing/>
        <w:rPr>
          <w:rFonts w:asciiTheme="minorHAnsi" w:hAnsiTheme="minorHAnsi" w:cstheme="minorHAnsi"/>
          <w:sz w:val="22"/>
          <w:szCs w:val="22"/>
        </w:rPr>
      </w:pPr>
    </w:p>
    <w:p w:rsidR="00AE2545" w:rsidRPr="003F1642" w:rsidRDefault="00AE2545" w:rsidP="00AE2545">
      <w:pPr>
        <w:pStyle w:val="ListParagraph"/>
        <w:numPr>
          <w:ilvl w:val="0"/>
          <w:numId w:val="107"/>
        </w:numPr>
        <w:ind w:left="720"/>
        <w:contextualSpacing/>
        <w:rPr>
          <w:rFonts w:asciiTheme="minorHAnsi" w:hAnsiTheme="minorHAnsi" w:cstheme="minorHAnsi"/>
          <w:sz w:val="22"/>
          <w:szCs w:val="22"/>
        </w:rPr>
      </w:pPr>
      <w:r w:rsidRPr="003F1642">
        <w:rPr>
          <w:rFonts w:asciiTheme="minorHAnsi" w:hAnsiTheme="minorHAnsi" w:cstheme="minorHAnsi"/>
          <w:sz w:val="22"/>
          <w:szCs w:val="22"/>
        </w:rPr>
        <w:t xml:space="preserve">Such substances are called </w:t>
      </w:r>
      <w:r w:rsidRPr="003F1642">
        <w:rPr>
          <w:rFonts w:asciiTheme="minorHAnsi" w:hAnsiTheme="minorHAnsi" w:cstheme="minorHAnsi"/>
          <w:b/>
          <w:sz w:val="22"/>
          <w:szCs w:val="22"/>
        </w:rPr>
        <w:t>giant covalent</w:t>
      </w:r>
      <w:r w:rsidRPr="003F1642">
        <w:rPr>
          <w:rFonts w:asciiTheme="minorHAnsi" w:hAnsiTheme="minorHAnsi" w:cstheme="minorHAnsi"/>
          <w:sz w:val="22"/>
          <w:szCs w:val="22"/>
        </w:rPr>
        <w:t xml:space="preserve"> (or </w:t>
      </w:r>
      <w:r w:rsidRPr="003F1642">
        <w:rPr>
          <w:rFonts w:asciiTheme="minorHAnsi" w:hAnsiTheme="minorHAnsi" w:cstheme="minorHAnsi"/>
          <w:b/>
          <w:sz w:val="22"/>
          <w:szCs w:val="22"/>
        </w:rPr>
        <w:t>giant atomic</w:t>
      </w:r>
      <w:r w:rsidRPr="003F1642">
        <w:rPr>
          <w:rFonts w:asciiTheme="minorHAnsi" w:hAnsiTheme="minorHAnsi" w:cstheme="minorHAnsi"/>
          <w:sz w:val="22"/>
          <w:szCs w:val="22"/>
        </w:rPr>
        <w:t xml:space="preserve"> or </w:t>
      </w:r>
      <w:r w:rsidRPr="003F1642">
        <w:rPr>
          <w:rFonts w:asciiTheme="minorHAnsi" w:hAnsiTheme="minorHAnsi" w:cstheme="minorHAnsi"/>
          <w:b/>
          <w:sz w:val="22"/>
          <w:szCs w:val="22"/>
        </w:rPr>
        <w:t>macromolecular</w:t>
      </w:r>
      <w:r w:rsidRPr="003F1642">
        <w:rPr>
          <w:rFonts w:asciiTheme="minorHAnsi" w:hAnsiTheme="minorHAnsi" w:cstheme="minorHAnsi"/>
          <w:sz w:val="22"/>
          <w:szCs w:val="22"/>
        </w:rPr>
        <w:t>) substances, and the most important examples are C, B, Si and SiO</w:t>
      </w:r>
      <w:r w:rsidRPr="003F1642">
        <w:rPr>
          <w:rFonts w:asciiTheme="minorHAnsi" w:hAnsiTheme="minorHAnsi" w:cstheme="minorHAnsi"/>
          <w:sz w:val="22"/>
          <w:szCs w:val="22"/>
          <w:vertAlign w:val="subscript"/>
        </w:rPr>
        <w:t>2</w:t>
      </w:r>
      <w:r w:rsidRPr="003F1642">
        <w:rPr>
          <w:rFonts w:asciiTheme="minorHAnsi" w:hAnsiTheme="minorHAnsi" w:cstheme="minorHAnsi"/>
          <w:sz w:val="22"/>
          <w:szCs w:val="22"/>
        </w:rPr>
        <w:t>; the giant structure can be two dimensional or three dimensional</w:t>
      </w:r>
    </w:p>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107"/>
        </w:numPr>
        <w:ind w:left="720"/>
        <w:contextualSpacing/>
        <w:rPr>
          <w:rFonts w:asciiTheme="minorHAnsi" w:hAnsiTheme="minorHAnsi" w:cstheme="minorHAnsi"/>
          <w:sz w:val="22"/>
          <w:szCs w:val="22"/>
        </w:rPr>
      </w:pPr>
      <w:r w:rsidRPr="003F1642">
        <w:rPr>
          <w:rFonts w:asciiTheme="minorHAnsi" w:hAnsiTheme="minorHAnsi" w:cstheme="minorHAnsi"/>
          <w:sz w:val="22"/>
          <w:szCs w:val="22"/>
        </w:rPr>
        <w:t xml:space="preserve">The most common examples of giant covalent structures are </w:t>
      </w:r>
      <w:r w:rsidRPr="003F1642">
        <w:rPr>
          <w:rFonts w:asciiTheme="minorHAnsi" w:hAnsiTheme="minorHAnsi" w:cstheme="minorHAnsi"/>
          <w:b/>
          <w:sz w:val="22"/>
          <w:szCs w:val="22"/>
        </w:rPr>
        <w:t>diamond</w:t>
      </w:r>
      <w:r w:rsidRPr="003F1642">
        <w:rPr>
          <w:rFonts w:asciiTheme="minorHAnsi" w:hAnsiTheme="minorHAnsi" w:cstheme="minorHAnsi"/>
          <w:sz w:val="22"/>
          <w:szCs w:val="22"/>
        </w:rPr>
        <w:t xml:space="preserve"> and </w:t>
      </w:r>
      <w:r w:rsidRPr="003F1642">
        <w:rPr>
          <w:rFonts w:asciiTheme="minorHAnsi" w:hAnsiTheme="minorHAnsi" w:cstheme="minorHAnsi"/>
          <w:b/>
          <w:sz w:val="22"/>
          <w:szCs w:val="22"/>
        </w:rPr>
        <w:t>graphite</w:t>
      </w:r>
      <w:r w:rsidRPr="003F1642">
        <w:rPr>
          <w:rFonts w:asciiTheme="minorHAnsi" w:hAnsiTheme="minorHAnsi" w:cstheme="minorHAnsi"/>
          <w:sz w:val="22"/>
          <w:szCs w:val="22"/>
        </w:rPr>
        <w:t xml:space="preserve">; diamond and graphite are both </w:t>
      </w:r>
      <w:r w:rsidRPr="003F1642">
        <w:rPr>
          <w:rFonts w:asciiTheme="minorHAnsi" w:hAnsiTheme="minorHAnsi" w:cstheme="minorHAnsi"/>
          <w:b/>
          <w:sz w:val="22"/>
          <w:szCs w:val="22"/>
        </w:rPr>
        <w:t>allotropes</w:t>
      </w:r>
      <w:r w:rsidRPr="003F1642">
        <w:rPr>
          <w:rFonts w:asciiTheme="minorHAnsi" w:hAnsiTheme="minorHAnsi" w:cstheme="minorHAnsi"/>
          <w:sz w:val="22"/>
          <w:szCs w:val="22"/>
        </w:rPr>
        <w:t xml:space="preserve"> of carbon:</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diamond, each C atom forms four covalent bonds with adjacent atoms</w:t>
      </w:r>
    </w:p>
    <w:p w:rsidR="00AE2545" w:rsidRPr="003F1642" w:rsidRDefault="00AE2545" w:rsidP="00AE2545">
      <w:pPr>
        <w:pStyle w:val="ListParagraph"/>
        <w:ind w:left="1080"/>
        <w:contextualSpacing/>
        <w:rPr>
          <w:rFonts w:asciiTheme="minorHAnsi" w:hAnsiTheme="minorHAnsi" w:cstheme="minorHAnsi"/>
          <w:sz w:val="22"/>
          <w:szCs w:val="22"/>
        </w:rPr>
      </w:pPr>
      <w:r w:rsidRPr="003F1642">
        <w:rPr>
          <w:rFonts w:asciiTheme="minorHAnsi" w:hAnsiTheme="minorHAnsi" w:cstheme="minorHAnsi"/>
          <w:sz w:val="22"/>
          <w:szCs w:val="22"/>
        </w:rPr>
        <w:t>the bonds arrange themselves in a tetrahedral shape</w:t>
      </w:r>
    </w:p>
    <w:p w:rsidR="00AE2545" w:rsidRPr="003F1642" w:rsidRDefault="00AE2545" w:rsidP="00AE2545">
      <w:pPr>
        <w:pStyle w:val="ListParagraph"/>
        <w:ind w:left="1080"/>
        <w:contextualSpacing/>
        <w:rPr>
          <w:rFonts w:asciiTheme="minorHAnsi" w:hAnsiTheme="minorHAnsi" w:cstheme="minorHAnsi"/>
          <w:sz w:val="22"/>
          <w:szCs w:val="22"/>
        </w:rPr>
      </w:pPr>
      <w:r w:rsidRPr="003F1642">
        <w:rPr>
          <w:rFonts w:asciiTheme="minorHAnsi" w:hAnsiTheme="minorHAnsi" w:cstheme="minorHAnsi"/>
          <w:sz w:val="22"/>
          <w:szCs w:val="22"/>
        </w:rPr>
        <w:t>the network of covalent bonds stretches throughout the crystal in three dimensions.</w:t>
      </w:r>
    </w:p>
    <w:p w:rsidR="00AE2545" w:rsidRPr="003F1642" w:rsidRDefault="00AE2545" w:rsidP="00AE2545">
      <w:pPr>
        <w:spacing w:after="0" w:line="240" w:lineRule="auto"/>
        <w:contextualSpacing/>
        <w:rPr>
          <w:rFonts w:cstheme="minorHAnsi"/>
        </w:rPr>
      </w:pPr>
    </w:p>
    <w:tbl>
      <w:tblPr>
        <w:tblW w:w="4436" w:type="pct"/>
        <w:tblInd w:w="1190" w:type="dxa"/>
        <w:tblLook w:val="0000" w:firstRow="0" w:lastRow="0" w:firstColumn="0" w:lastColumn="0" w:noHBand="0" w:noVBand="0"/>
      </w:tblPr>
      <w:tblGrid>
        <w:gridCol w:w="4321"/>
        <w:gridCol w:w="4964"/>
      </w:tblGrid>
      <w:tr w:rsidR="00AE2545" w:rsidRPr="003F1642" w:rsidTr="00124C51">
        <w:trPr>
          <w:cantSplit/>
          <w:trHeight w:val="1728"/>
        </w:trPr>
        <w:tc>
          <w:tcPr>
            <w:tcW w:w="2327" w:type="pct"/>
          </w:tcPr>
          <w:p w:rsidR="00AE2545" w:rsidRPr="003F1642" w:rsidRDefault="00AE2545" w:rsidP="00124C51">
            <w:pPr>
              <w:spacing w:after="0" w:line="240" w:lineRule="auto"/>
              <w:contextualSpacing/>
              <w:rPr>
                <w:rFonts w:cstheme="minorHAnsi"/>
              </w:rPr>
            </w:pP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"http://www.chemguide.co.uk/atoms/structures/diamond.GIF" \* MERGEFORMATINET </w:instrText>
            </w:r>
            <w:r w:rsidRPr="003F1642">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"http://www.chemguide.co.uk/atoms/structures/diamond.GIF"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"http://www.chemguide.co.uk/atoms/structures/diamond.GIF"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"http://www.chemguide.co.uk/atoms/structures/diamond.GIF"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"http://www.chemguide.co.uk/atoms/structures/diamond.GIF"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"http://www.chemguide.co.uk/atoms/structures/diamond.GIF"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"http://www.chemguide.co.uk/atoms/structures/diamond.GIF"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"http://www.chemguide.co.uk/atoms/structures/diamond.GIF"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"http://www.chemguide.co.uk/atoms/structures/diamond.GIF"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"http://www.chemguide.co.uk/atoms/structures/diamond.GIF"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"http://www.chemguide.co.uk/atoms/structures/diamond.GIF"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"http://www.chemguide.co.uk/atoms/structures/diamond.GIF"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"http://www.chemguide.co.uk/atoms/structures/diamond.GIF"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"http://www.chemguide.co.uk/atoms/structures/diamond.GIF"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"http://www.chemguide.co.uk/atoms/structures/diamond.GIF"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"http://www.chemguide.co.uk/atoms/structures/diamond.GIF"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"http://www.chemguide.co.uk/atoms/structures/diamond.GIF" \* MERGEFORMATINET </w:instrText>
            </w:r>
            <w:r w:rsidR="00BF221E">
              <w:rPr>
                <w:rFonts w:cstheme="minorHAnsi"/>
                <w:color w:val="000000"/>
              </w:rPr>
              <w:fldChar w:fldCharType="separate"/>
            </w:r>
            <w:r w:rsidR="0086180F">
              <w:rPr>
                <w:rFonts w:cstheme="minorHAnsi"/>
                <w:color w:val="000000"/>
              </w:rPr>
              <w:pict>
                <v:shape id="_x0000_i1079" type="#_x0000_t75" style="width:175pt;height:123.5pt">
                  <v:imagedata r:id="rId128" r:href="rId129"/>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p>
        </w:tc>
        <w:tc>
          <w:tcPr>
            <w:tcW w:w="2673" w:type="pct"/>
          </w:tcPr>
          <w:p w:rsidR="00AE2545" w:rsidRPr="003F1642" w:rsidRDefault="00AE2545" w:rsidP="00124C51">
            <w:pPr>
              <w:spacing w:after="0" w:line="240" w:lineRule="auto"/>
              <w:contextualSpacing/>
              <w:rPr>
                <w:rFonts w:cstheme="minorHAnsi"/>
                <w:color w:val="000000"/>
              </w:rPr>
            </w:pPr>
            <w:r w:rsidRPr="003F1642">
              <w:rPr>
                <w:rFonts w:cstheme="minorHAnsi"/>
                <w:color w:val="000000"/>
              </w:rPr>
              <w:t>This is just a tiny part of a giant structure extending on all 3 dimensions.</w:t>
            </w:r>
          </w:p>
          <w:p w:rsidR="00AE2545" w:rsidRPr="003F1642" w:rsidRDefault="00AE2545" w:rsidP="00124C51">
            <w:pPr>
              <w:spacing w:after="0" w:line="240" w:lineRule="auto"/>
              <w:contextualSpacing/>
              <w:rPr>
                <w:rFonts w:cstheme="minorHAnsi"/>
                <w:color w:val="000000"/>
              </w:rPr>
            </w:pPr>
          </w:p>
          <w:p w:rsidR="00AE2545" w:rsidRPr="003F1642" w:rsidRDefault="00AE2545" w:rsidP="00124C51">
            <w:pPr>
              <w:spacing w:after="0" w:line="240" w:lineRule="auto"/>
              <w:contextualSpacing/>
              <w:rPr>
                <w:rFonts w:cstheme="minorHAnsi"/>
              </w:rPr>
            </w:pP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"http://www.chemguide.co.uk/atoms/structures/drawdiamond.GIF" \* MERGEFORMATINET </w:instrText>
            </w:r>
            <w:r w:rsidRPr="003F1642">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"http://www.chemguide.co.uk/atoms/structures/drawdiamond.GIF"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"http://www.chemguide.co.uk/atoms/structures/drawdiamond.GIF"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"http://www.chemguide.co.uk/atoms/structures/drawdiamond.GIF"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"http://www.chemguide.co.uk/atoms/structures/drawdiamond.GIF"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"http://www.chemguide.co.uk/atoms/structures/drawdiamond.GIF"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"http://www.chemguide.co.uk/atoms/structures/drawdiamond.GIF"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"http://www.chemguide.co.uk/atoms/structures/drawdiamond.GIF"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"http://www.chemguide.co.uk/atoms/structures/drawdiamond.GIF"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"http://www.chemguide.co.uk/atoms/structures/drawdiamond.GIF"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"http://www.chemguide.co.uk/atoms/structures/drawdiamond.GIF"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"http://www.chemguide.co.uk/atoms/structures/drawdiamond.GIF"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"http://www.chemguide.co.uk/atoms/structures/drawdiamond.GIF"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"http://www.chemguide.co.uk/atoms/structures/drawdiamond.GIF"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"http://www.chemguide.co.uk/atoms/structures/drawdiamond.GIF"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"http://www.chemguide.co.uk/atoms/structures/drawdiamond.GIF"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"http://www.chemguide.co.uk/atoms/structures/drawdiamond.GIF" \* MERGEFORMATINET </w:instrText>
            </w:r>
            <w:r w:rsidR="00BF221E">
              <w:rPr>
                <w:rFonts w:cstheme="minorHAnsi"/>
                <w:color w:val="000000"/>
              </w:rPr>
              <w:fldChar w:fldCharType="separate"/>
            </w:r>
            <w:r w:rsidR="0086180F">
              <w:rPr>
                <w:rFonts w:cstheme="minorHAnsi"/>
                <w:color w:val="000000"/>
              </w:rPr>
              <w:pict>
                <v:shape id="_x0000_i1080" type="#_x0000_t75" style="width:185.5pt;height:61.5pt">
                  <v:imagedata r:id="rId130" r:href="rId131" grayscale="t"/>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p>
        </w:tc>
      </w:tr>
    </w:tbl>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graphite, each C atom forms three covalent bonds with adjacent atoms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The bonds arrange themselves in a planar shape to form layers, which stretch throughout the crystal in two dimensions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the spare electron is delocalized and occupies the space in between the layers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all atoms in the same layer are held together by strong covalent bonds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the different layers are held together by intermolecular forces</w:t>
      </w:r>
    </w:p>
    <w:p w:rsidR="00AE2545" w:rsidRPr="003F1642" w:rsidRDefault="00AE2545" w:rsidP="00AE2545">
      <w:pPr>
        <w:spacing w:after="0" w:line="240" w:lineRule="auto"/>
        <w:contextualSpacing/>
        <w:rPr>
          <w:rFonts w:cstheme="minorHAnsi"/>
        </w:rPr>
      </w:pPr>
    </w:p>
    <w:p w:rsidR="00AE2545" w:rsidRPr="003F1642" w:rsidRDefault="00AE2545" w:rsidP="00AE2545">
      <w:pPr>
        <w:spacing w:after="0" w:line="240" w:lineRule="auto"/>
        <w:ind w:left="1440" w:firstLine="720"/>
        <w:contextualSpacing/>
        <w:rPr>
          <w:rFonts w:cstheme="minorHAnsi"/>
        </w:rPr>
      </w:pPr>
      <w:r w:rsidRPr="003F1642">
        <w:rPr>
          <w:rFonts w:cstheme="minorHAnsi"/>
        </w:rPr>
        <w:lastRenderedPageBreak/>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sidRPr="003F1642">
        <w:rPr>
          <w:rFonts w:cstheme="minorHAnsi"/>
        </w:rPr>
        <w:fldChar w:fldCharType="begin"/>
      </w:r>
      <w:r w:rsidRPr="003F1642">
        <w:rPr>
          <w:rFonts w:cstheme="minorHAnsi"/>
        </w:rPr>
        <w:instrText xml:space="preserve"> INCLUDEPICTURE  "http://www.dot-school.net/www.dot-school.net/images/graphite.gif" \* MERGEFORMATINET </w:instrText>
      </w:r>
      <w:r w:rsidRPr="003F1642">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Pr>
          <w:rFonts w:cstheme="minorHAnsi"/>
        </w:rPr>
        <w:fldChar w:fldCharType="begin"/>
      </w:r>
      <w:r>
        <w:rPr>
          <w:rFonts w:cstheme="minorHAnsi"/>
        </w:rPr>
        <w:instrText xml:space="preserve"> INCLUDEPICTURE  "http://www.dot-school.net/www.dot-school.net/images/graphite.gif" \* MERGEFORMATINET </w:instrText>
      </w:r>
      <w:r>
        <w:rPr>
          <w:rFonts w:cstheme="minorHAnsi"/>
        </w:rPr>
        <w:fldChar w:fldCharType="separate"/>
      </w:r>
      <w:r w:rsidR="00124C51">
        <w:rPr>
          <w:rFonts w:cstheme="minorHAnsi"/>
        </w:rPr>
        <w:fldChar w:fldCharType="begin"/>
      </w:r>
      <w:r w:rsidR="00124C51">
        <w:rPr>
          <w:rFonts w:cstheme="minorHAnsi"/>
        </w:rPr>
        <w:instrText xml:space="preserve"> INCLUDEPICTURE  "http://www.dot-school.net/www.dot-school.net/images/graphite.gif" \* MERGEFORMATINET </w:instrText>
      </w:r>
      <w:r w:rsidR="00124C51">
        <w:rPr>
          <w:rFonts w:cstheme="minorHAnsi"/>
        </w:rPr>
        <w:fldChar w:fldCharType="separate"/>
      </w:r>
      <w:r w:rsidR="00314E60">
        <w:rPr>
          <w:rFonts w:cstheme="minorHAnsi"/>
        </w:rPr>
        <w:fldChar w:fldCharType="begin"/>
      </w:r>
      <w:r w:rsidR="00314E60">
        <w:rPr>
          <w:rFonts w:cstheme="minorHAnsi"/>
        </w:rPr>
        <w:instrText xml:space="preserve"> INCLUDEPICTURE  "http://www.dot-school.net/www.dot-school.net/images/graphite.gif" \* MERGEFORMATINET </w:instrText>
      </w:r>
      <w:r w:rsidR="00314E60">
        <w:rPr>
          <w:rFonts w:cstheme="minorHAnsi"/>
        </w:rPr>
        <w:fldChar w:fldCharType="separate"/>
      </w:r>
      <w:r w:rsidR="00AD24A3">
        <w:rPr>
          <w:rFonts w:cstheme="minorHAnsi"/>
        </w:rPr>
        <w:fldChar w:fldCharType="begin"/>
      </w:r>
      <w:r w:rsidR="00AD24A3">
        <w:rPr>
          <w:rFonts w:cstheme="minorHAnsi"/>
        </w:rPr>
        <w:instrText xml:space="preserve"> INCLUDEPICTURE  "http://www.dot-school.net/www.dot-school.net/images/graphite.gif" \* MERGEFORMATINET </w:instrText>
      </w:r>
      <w:r w:rsidR="00AD24A3">
        <w:rPr>
          <w:rFonts w:cstheme="minorHAnsi"/>
        </w:rPr>
        <w:fldChar w:fldCharType="separate"/>
      </w:r>
      <w:r w:rsidR="00DF558A">
        <w:rPr>
          <w:rFonts w:cstheme="minorHAnsi"/>
        </w:rPr>
        <w:fldChar w:fldCharType="begin"/>
      </w:r>
      <w:r w:rsidR="00DF558A">
        <w:rPr>
          <w:rFonts w:cstheme="minorHAnsi"/>
        </w:rPr>
        <w:instrText xml:space="preserve"> INCLUDEPICTURE  "http://www.dot-school.net/www.dot-school.net/images/graphite.gif" \* MERGEFORMATINET </w:instrText>
      </w:r>
      <w:r w:rsidR="00DF558A">
        <w:rPr>
          <w:rFonts w:cstheme="minorHAnsi"/>
        </w:rPr>
        <w:fldChar w:fldCharType="separate"/>
      </w:r>
      <w:r w:rsidR="00B52D5D">
        <w:rPr>
          <w:rFonts w:cstheme="minorHAnsi"/>
        </w:rPr>
        <w:fldChar w:fldCharType="begin"/>
      </w:r>
      <w:r w:rsidR="00B52D5D">
        <w:rPr>
          <w:rFonts w:cstheme="minorHAnsi"/>
        </w:rPr>
        <w:instrText xml:space="preserve"> INCLUDEPICTURE  "http://www.dot-school.net/www.dot-school.net/images/graphite.gif" \* MERGEFORMATINET </w:instrText>
      </w:r>
      <w:r w:rsidR="00B52D5D">
        <w:rPr>
          <w:rFonts w:cstheme="minorHAnsi"/>
        </w:rPr>
        <w:fldChar w:fldCharType="separate"/>
      </w:r>
      <w:r w:rsidR="00C41909">
        <w:rPr>
          <w:rFonts w:cstheme="minorHAnsi"/>
        </w:rPr>
        <w:fldChar w:fldCharType="begin"/>
      </w:r>
      <w:r w:rsidR="00C41909">
        <w:rPr>
          <w:rFonts w:cstheme="minorHAnsi"/>
        </w:rPr>
        <w:instrText xml:space="preserve"> INCLUDEPICTURE  "http://www.dot-school.net/www.dot-school.net/images/graphite.gif" \* MERGEFORMATINET </w:instrText>
      </w:r>
      <w:r w:rsidR="00C41909">
        <w:rPr>
          <w:rFonts w:cstheme="minorHAnsi"/>
        </w:rPr>
        <w:fldChar w:fldCharType="separate"/>
      </w:r>
      <w:r w:rsidR="00F80566">
        <w:rPr>
          <w:rFonts w:cstheme="minorHAnsi"/>
        </w:rPr>
        <w:fldChar w:fldCharType="begin"/>
      </w:r>
      <w:r w:rsidR="00F80566">
        <w:rPr>
          <w:rFonts w:cstheme="minorHAnsi"/>
        </w:rPr>
        <w:instrText xml:space="preserve"> INCLUDEPICTURE  "http://www.dot-school.net/www.dot-school.net/images/graphite.gif" \* MERGEFORMATINET </w:instrText>
      </w:r>
      <w:r w:rsidR="00F80566">
        <w:rPr>
          <w:rFonts w:cstheme="minorHAnsi"/>
        </w:rPr>
        <w:fldChar w:fldCharType="separate"/>
      </w:r>
      <w:r w:rsidR="009F47D9">
        <w:rPr>
          <w:rFonts w:cstheme="minorHAnsi"/>
        </w:rPr>
        <w:fldChar w:fldCharType="begin"/>
      </w:r>
      <w:r w:rsidR="009F47D9">
        <w:rPr>
          <w:rFonts w:cstheme="minorHAnsi"/>
        </w:rPr>
        <w:instrText xml:space="preserve"> INCLUDEPICTURE  "http://www.dot-school.net/www.dot-school.net/images/graphite.gif" \* MERGEFORMATINET </w:instrText>
      </w:r>
      <w:r w:rsidR="009F47D9">
        <w:rPr>
          <w:rFonts w:cstheme="minorHAnsi"/>
        </w:rPr>
        <w:fldChar w:fldCharType="separate"/>
      </w:r>
      <w:r w:rsidR="007E0908">
        <w:rPr>
          <w:rFonts w:cstheme="minorHAnsi"/>
        </w:rPr>
        <w:fldChar w:fldCharType="begin"/>
      </w:r>
      <w:r w:rsidR="007E0908">
        <w:rPr>
          <w:rFonts w:cstheme="minorHAnsi"/>
        </w:rPr>
        <w:instrText xml:space="preserve"> INCLUDEPICTURE  "http://www.dot-school.net/www.dot-school.net/images/graphite.gif" \* MERGEFORMATINET </w:instrText>
      </w:r>
      <w:r w:rsidR="007E0908">
        <w:rPr>
          <w:rFonts w:cstheme="minorHAnsi"/>
        </w:rPr>
        <w:fldChar w:fldCharType="separate"/>
      </w:r>
      <w:r w:rsidR="00514AA5">
        <w:rPr>
          <w:rFonts w:cstheme="minorHAnsi"/>
        </w:rPr>
        <w:fldChar w:fldCharType="begin"/>
      </w:r>
      <w:r w:rsidR="00514AA5">
        <w:rPr>
          <w:rFonts w:cstheme="minorHAnsi"/>
        </w:rPr>
        <w:instrText xml:space="preserve"> INCLUDEPICTURE  "http://www.dot-school.net/www.dot-school.net/images/graphite.gif" \* MERGEFORMATINET </w:instrText>
      </w:r>
      <w:r w:rsidR="00514AA5">
        <w:rPr>
          <w:rFonts w:cstheme="minorHAnsi"/>
        </w:rPr>
        <w:fldChar w:fldCharType="separate"/>
      </w:r>
      <w:r w:rsidR="005A45E5">
        <w:rPr>
          <w:rFonts w:cstheme="minorHAnsi"/>
        </w:rPr>
        <w:fldChar w:fldCharType="begin"/>
      </w:r>
      <w:r w:rsidR="005A45E5">
        <w:rPr>
          <w:rFonts w:cstheme="minorHAnsi"/>
        </w:rPr>
        <w:instrText xml:space="preserve"> INCLUDEPICTURE  "http://www.dot-school.net/www.dot-school.net/images/graphite.gif" \* MERGEFORMATINET </w:instrText>
      </w:r>
      <w:r w:rsidR="005A45E5">
        <w:rPr>
          <w:rFonts w:cstheme="minorHAnsi"/>
        </w:rPr>
        <w:fldChar w:fldCharType="separate"/>
      </w:r>
      <w:r w:rsidR="00645DB9">
        <w:rPr>
          <w:rFonts w:cstheme="minorHAnsi"/>
        </w:rPr>
        <w:fldChar w:fldCharType="begin"/>
      </w:r>
      <w:r w:rsidR="00645DB9">
        <w:rPr>
          <w:rFonts w:cstheme="minorHAnsi"/>
        </w:rPr>
        <w:instrText xml:space="preserve"> INCLUDEPICTURE  "http://www.dot-school.net/www.dot-school.net/images/graphite.gif" \* MERGEFORMATINET </w:instrText>
      </w:r>
      <w:r w:rsidR="00645DB9">
        <w:rPr>
          <w:rFonts w:cstheme="minorHAnsi"/>
        </w:rPr>
        <w:fldChar w:fldCharType="separate"/>
      </w:r>
      <w:r w:rsidR="000261B7">
        <w:rPr>
          <w:rFonts w:cstheme="minorHAnsi"/>
        </w:rPr>
        <w:fldChar w:fldCharType="begin"/>
      </w:r>
      <w:r w:rsidR="000261B7">
        <w:rPr>
          <w:rFonts w:cstheme="minorHAnsi"/>
        </w:rPr>
        <w:instrText xml:space="preserve"> INCLUDEPICTURE  "http://www.dot-school.net/www.dot-school.net/images/graphite.gif" \* MERGEFORMATINET </w:instrText>
      </w:r>
      <w:r w:rsidR="000261B7">
        <w:rPr>
          <w:rFonts w:cstheme="minorHAnsi"/>
        </w:rPr>
        <w:fldChar w:fldCharType="separate"/>
      </w:r>
      <w:r w:rsidR="00607709">
        <w:rPr>
          <w:rFonts w:cstheme="minorHAnsi"/>
        </w:rPr>
        <w:fldChar w:fldCharType="begin"/>
      </w:r>
      <w:r w:rsidR="00607709">
        <w:rPr>
          <w:rFonts w:cstheme="minorHAnsi"/>
        </w:rPr>
        <w:instrText xml:space="preserve"> INCLUDEPICTURE  "http://www.dot-school.net/www.dot-school.net/images/graphite.gif" \* MERGEFORMATINET </w:instrText>
      </w:r>
      <w:r w:rsidR="00607709">
        <w:rPr>
          <w:rFonts w:cstheme="minorHAnsi"/>
        </w:rPr>
        <w:fldChar w:fldCharType="separate"/>
      </w:r>
      <w:r w:rsidR="00BF221E">
        <w:rPr>
          <w:rFonts w:cstheme="minorHAnsi"/>
        </w:rPr>
        <w:fldChar w:fldCharType="begin"/>
      </w:r>
      <w:r w:rsidR="00BF221E">
        <w:rPr>
          <w:rFonts w:cstheme="minorHAnsi"/>
        </w:rPr>
        <w:instrText xml:space="preserve"> INCLUDEPICTURE  "http://www.dot-school.net/www.dot-school.net/images/graphite.gif" \* MERGEFORMATINET </w:instrText>
      </w:r>
      <w:r w:rsidR="00BF221E">
        <w:rPr>
          <w:rFonts w:cstheme="minorHAnsi"/>
        </w:rPr>
        <w:fldChar w:fldCharType="separate"/>
      </w:r>
      <w:r w:rsidR="0086180F">
        <w:rPr>
          <w:rFonts w:cstheme="minorHAnsi"/>
        </w:rPr>
        <w:pict>
          <v:shape id="_x0000_i1081" type="#_x0000_t75" style="width:133.5pt;height:118.5pt">
            <v:imagedata r:id="rId132" r:href="rId133" grayscale="t"/>
          </v:shape>
        </w:pict>
      </w:r>
      <w:r w:rsidR="00BF221E">
        <w:rPr>
          <w:rFonts w:cstheme="minorHAnsi"/>
        </w:rPr>
        <w:fldChar w:fldCharType="end"/>
      </w:r>
      <w:r w:rsidR="00607709">
        <w:rPr>
          <w:rFonts w:cstheme="minorHAnsi"/>
        </w:rPr>
        <w:fldChar w:fldCharType="end"/>
      </w:r>
      <w:r w:rsidR="000261B7">
        <w:rPr>
          <w:rFonts w:cstheme="minorHAnsi"/>
        </w:rPr>
        <w:fldChar w:fldCharType="end"/>
      </w:r>
      <w:r w:rsidR="00645DB9">
        <w:rPr>
          <w:rFonts w:cstheme="minorHAnsi"/>
        </w:rPr>
        <w:fldChar w:fldCharType="end"/>
      </w:r>
      <w:r w:rsidR="005A45E5">
        <w:rPr>
          <w:rFonts w:cstheme="minorHAnsi"/>
        </w:rPr>
        <w:fldChar w:fldCharType="end"/>
      </w:r>
      <w:r w:rsidR="00514AA5">
        <w:rPr>
          <w:rFonts w:cstheme="minorHAnsi"/>
        </w:rPr>
        <w:fldChar w:fldCharType="end"/>
      </w:r>
      <w:r w:rsidR="007E0908">
        <w:rPr>
          <w:rFonts w:cstheme="minorHAnsi"/>
        </w:rPr>
        <w:fldChar w:fldCharType="end"/>
      </w:r>
      <w:r w:rsidR="009F47D9">
        <w:rPr>
          <w:rFonts w:cstheme="minorHAnsi"/>
        </w:rPr>
        <w:fldChar w:fldCharType="end"/>
      </w:r>
      <w:r w:rsidR="00F80566">
        <w:rPr>
          <w:rFonts w:cstheme="minorHAnsi"/>
        </w:rPr>
        <w:fldChar w:fldCharType="end"/>
      </w:r>
      <w:r w:rsidR="00C41909">
        <w:rPr>
          <w:rFonts w:cstheme="minorHAnsi"/>
        </w:rPr>
        <w:fldChar w:fldCharType="end"/>
      </w:r>
      <w:r w:rsidR="00B52D5D">
        <w:rPr>
          <w:rFonts w:cstheme="minorHAnsi"/>
        </w:rPr>
        <w:fldChar w:fldCharType="end"/>
      </w:r>
      <w:r w:rsidR="00DF558A">
        <w:rPr>
          <w:rFonts w:cstheme="minorHAnsi"/>
        </w:rPr>
        <w:fldChar w:fldCharType="end"/>
      </w:r>
      <w:r w:rsidR="00AD24A3">
        <w:rPr>
          <w:rFonts w:cstheme="minorHAnsi"/>
        </w:rPr>
        <w:fldChar w:fldCharType="end"/>
      </w:r>
      <w:r w:rsidR="00314E60">
        <w:rPr>
          <w:rFonts w:cstheme="minorHAnsi"/>
        </w:rPr>
        <w:fldChar w:fldCharType="end"/>
      </w:r>
      <w:r w:rsidR="00124C51">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fldChar w:fldCharType="end"/>
      </w:r>
      <w:r w:rsidRPr="003F1642">
        <w:rPr>
          <w:rFonts w:cstheme="minorHAnsi"/>
        </w:rPr>
        <w:t xml:space="preserve">      or              </w:t>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sidRPr="003F1642">
        <w:rPr>
          <w:rFonts w:cstheme="minorHAnsi"/>
          <w:color w:val="000000"/>
        </w:rPr>
        <w:fldChar w:fldCharType="begin"/>
      </w:r>
      <w:r w:rsidRPr="003F1642">
        <w:rPr>
          <w:rFonts w:cstheme="minorHAnsi"/>
          <w:color w:val="000000"/>
        </w:rPr>
        <w:instrText xml:space="preserve"> INCLUDEPICTURE  "http://www.chemguide.co.uk/atoms/structures/graphite.GIF" \* MERGEFORMATINET </w:instrText>
      </w:r>
      <w:r w:rsidRPr="003F1642">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Pr>
          <w:rFonts w:cstheme="minorHAnsi"/>
          <w:color w:val="000000"/>
        </w:rPr>
        <w:fldChar w:fldCharType="begin"/>
      </w:r>
      <w:r>
        <w:rPr>
          <w:rFonts w:cstheme="minorHAnsi"/>
          <w:color w:val="000000"/>
        </w:rPr>
        <w:instrText xml:space="preserve"> INCLUDEPICTURE  "http://www.chemguide.co.uk/atoms/structures/graphite.GIF" \* MERGEFORMATINET </w:instrText>
      </w:r>
      <w:r>
        <w:rPr>
          <w:rFonts w:cstheme="minorHAnsi"/>
          <w:color w:val="000000"/>
        </w:rPr>
        <w:fldChar w:fldCharType="separate"/>
      </w:r>
      <w:r w:rsidR="00124C51">
        <w:rPr>
          <w:rFonts w:cstheme="minorHAnsi"/>
          <w:color w:val="000000"/>
        </w:rPr>
        <w:fldChar w:fldCharType="begin"/>
      </w:r>
      <w:r w:rsidR="00124C51">
        <w:rPr>
          <w:rFonts w:cstheme="minorHAnsi"/>
          <w:color w:val="000000"/>
        </w:rPr>
        <w:instrText xml:space="preserve"> INCLUDEPICTURE  "http://www.chemguide.co.uk/atoms/structures/graphite.GIF" \* MERGEFORMATINET </w:instrText>
      </w:r>
      <w:r w:rsidR="00124C51">
        <w:rPr>
          <w:rFonts w:cstheme="minorHAnsi"/>
          <w:color w:val="000000"/>
        </w:rPr>
        <w:fldChar w:fldCharType="separate"/>
      </w:r>
      <w:r w:rsidR="00314E60">
        <w:rPr>
          <w:rFonts w:cstheme="minorHAnsi"/>
          <w:color w:val="000000"/>
        </w:rPr>
        <w:fldChar w:fldCharType="begin"/>
      </w:r>
      <w:r w:rsidR="00314E60">
        <w:rPr>
          <w:rFonts w:cstheme="minorHAnsi"/>
          <w:color w:val="000000"/>
        </w:rPr>
        <w:instrText xml:space="preserve"> INCLUDEPICTURE  "http://www.chemguide.co.uk/atoms/structures/graphite.GIF" \* MERGEFORMATINET </w:instrText>
      </w:r>
      <w:r w:rsidR="00314E60">
        <w:rPr>
          <w:rFonts w:cstheme="minorHAnsi"/>
          <w:color w:val="000000"/>
        </w:rPr>
        <w:fldChar w:fldCharType="separate"/>
      </w:r>
      <w:r w:rsidR="00AD24A3">
        <w:rPr>
          <w:rFonts w:cstheme="minorHAnsi"/>
          <w:color w:val="000000"/>
        </w:rPr>
        <w:fldChar w:fldCharType="begin"/>
      </w:r>
      <w:r w:rsidR="00AD24A3">
        <w:rPr>
          <w:rFonts w:cstheme="minorHAnsi"/>
          <w:color w:val="000000"/>
        </w:rPr>
        <w:instrText xml:space="preserve"> INCLUDEPICTURE  "http://www.chemguide.co.uk/atoms/structures/graphite.GIF" \* MERGEFORMATINET </w:instrText>
      </w:r>
      <w:r w:rsidR="00AD24A3">
        <w:rPr>
          <w:rFonts w:cstheme="minorHAnsi"/>
          <w:color w:val="000000"/>
        </w:rPr>
        <w:fldChar w:fldCharType="separate"/>
      </w:r>
      <w:r w:rsidR="00DF558A">
        <w:rPr>
          <w:rFonts w:cstheme="minorHAnsi"/>
          <w:color w:val="000000"/>
        </w:rPr>
        <w:fldChar w:fldCharType="begin"/>
      </w:r>
      <w:r w:rsidR="00DF558A">
        <w:rPr>
          <w:rFonts w:cstheme="minorHAnsi"/>
          <w:color w:val="000000"/>
        </w:rPr>
        <w:instrText xml:space="preserve"> INCLUDEPICTURE  "http://www.chemguide.co.uk/atoms/structures/graphite.GIF" \* MERGEFORMATINET </w:instrText>
      </w:r>
      <w:r w:rsidR="00DF558A">
        <w:rPr>
          <w:rFonts w:cstheme="minorHAnsi"/>
          <w:color w:val="000000"/>
        </w:rPr>
        <w:fldChar w:fldCharType="separate"/>
      </w:r>
      <w:r w:rsidR="00B52D5D">
        <w:rPr>
          <w:rFonts w:cstheme="minorHAnsi"/>
          <w:color w:val="000000"/>
        </w:rPr>
        <w:fldChar w:fldCharType="begin"/>
      </w:r>
      <w:r w:rsidR="00B52D5D">
        <w:rPr>
          <w:rFonts w:cstheme="minorHAnsi"/>
          <w:color w:val="000000"/>
        </w:rPr>
        <w:instrText xml:space="preserve"> INCLUDEPICTURE  "http://www.chemguide.co.uk/atoms/structures/graphite.GIF" \* MERGEFORMATINET </w:instrText>
      </w:r>
      <w:r w:rsidR="00B52D5D">
        <w:rPr>
          <w:rFonts w:cstheme="minorHAnsi"/>
          <w:color w:val="000000"/>
        </w:rPr>
        <w:fldChar w:fldCharType="separate"/>
      </w:r>
      <w:r w:rsidR="00C41909">
        <w:rPr>
          <w:rFonts w:cstheme="minorHAnsi"/>
          <w:color w:val="000000"/>
        </w:rPr>
        <w:fldChar w:fldCharType="begin"/>
      </w:r>
      <w:r w:rsidR="00C41909">
        <w:rPr>
          <w:rFonts w:cstheme="minorHAnsi"/>
          <w:color w:val="000000"/>
        </w:rPr>
        <w:instrText xml:space="preserve"> INCLUDEPICTURE  "http://www.chemguide.co.uk/atoms/structures/graphite.GIF" \* MERGEFORMATINET </w:instrText>
      </w:r>
      <w:r w:rsidR="00C41909">
        <w:rPr>
          <w:rFonts w:cstheme="minorHAnsi"/>
          <w:color w:val="000000"/>
        </w:rPr>
        <w:fldChar w:fldCharType="separate"/>
      </w:r>
      <w:r w:rsidR="00F80566">
        <w:rPr>
          <w:rFonts w:cstheme="minorHAnsi"/>
          <w:color w:val="000000"/>
        </w:rPr>
        <w:fldChar w:fldCharType="begin"/>
      </w:r>
      <w:r w:rsidR="00F80566">
        <w:rPr>
          <w:rFonts w:cstheme="minorHAnsi"/>
          <w:color w:val="000000"/>
        </w:rPr>
        <w:instrText xml:space="preserve"> INCLUDEPICTURE  "http://www.chemguide.co.uk/atoms/structures/graphite.GIF" \* MERGEFORMATINET </w:instrText>
      </w:r>
      <w:r w:rsidR="00F80566">
        <w:rPr>
          <w:rFonts w:cstheme="minorHAnsi"/>
          <w:color w:val="000000"/>
        </w:rPr>
        <w:fldChar w:fldCharType="separate"/>
      </w:r>
      <w:r w:rsidR="009F47D9">
        <w:rPr>
          <w:rFonts w:cstheme="minorHAnsi"/>
          <w:color w:val="000000"/>
        </w:rPr>
        <w:fldChar w:fldCharType="begin"/>
      </w:r>
      <w:r w:rsidR="009F47D9">
        <w:rPr>
          <w:rFonts w:cstheme="minorHAnsi"/>
          <w:color w:val="000000"/>
        </w:rPr>
        <w:instrText xml:space="preserve"> INCLUDEPICTURE  "http://www.chemguide.co.uk/atoms/structures/graphite.GIF" \* MERGEFORMATINET </w:instrText>
      </w:r>
      <w:r w:rsidR="009F47D9">
        <w:rPr>
          <w:rFonts w:cstheme="minorHAnsi"/>
          <w:color w:val="000000"/>
        </w:rPr>
        <w:fldChar w:fldCharType="separate"/>
      </w:r>
      <w:r w:rsidR="007E0908">
        <w:rPr>
          <w:rFonts w:cstheme="minorHAnsi"/>
          <w:color w:val="000000"/>
        </w:rPr>
        <w:fldChar w:fldCharType="begin"/>
      </w:r>
      <w:r w:rsidR="007E0908">
        <w:rPr>
          <w:rFonts w:cstheme="minorHAnsi"/>
          <w:color w:val="000000"/>
        </w:rPr>
        <w:instrText xml:space="preserve"> INCLUDEPICTURE  "http://www.chemguide.co.uk/atoms/structures/graphite.GIF" \* MERGEFORMATINET </w:instrText>
      </w:r>
      <w:r w:rsidR="007E0908">
        <w:rPr>
          <w:rFonts w:cstheme="minorHAnsi"/>
          <w:color w:val="000000"/>
        </w:rPr>
        <w:fldChar w:fldCharType="separate"/>
      </w:r>
      <w:r w:rsidR="00514AA5">
        <w:rPr>
          <w:rFonts w:cstheme="minorHAnsi"/>
          <w:color w:val="000000"/>
        </w:rPr>
        <w:fldChar w:fldCharType="begin"/>
      </w:r>
      <w:r w:rsidR="00514AA5">
        <w:rPr>
          <w:rFonts w:cstheme="minorHAnsi"/>
          <w:color w:val="000000"/>
        </w:rPr>
        <w:instrText xml:space="preserve"> INCLUDEPICTURE  "http://www.chemguide.co.uk/atoms/structures/graphite.GIF" \* MERGEFORMATINET </w:instrText>
      </w:r>
      <w:r w:rsidR="00514AA5">
        <w:rPr>
          <w:rFonts w:cstheme="minorHAnsi"/>
          <w:color w:val="000000"/>
        </w:rPr>
        <w:fldChar w:fldCharType="separate"/>
      </w:r>
      <w:r w:rsidR="005A45E5">
        <w:rPr>
          <w:rFonts w:cstheme="minorHAnsi"/>
          <w:color w:val="000000"/>
        </w:rPr>
        <w:fldChar w:fldCharType="begin"/>
      </w:r>
      <w:r w:rsidR="005A45E5">
        <w:rPr>
          <w:rFonts w:cstheme="minorHAnsi"/>
          <w:color w:val="000000"/>
        </w:rPr>
        <w:instrText xml:space="preserve"> INCLUDEPICTURE  "http://www.chemguide.co.uk/atoms/structures/graphite.GIF" \* MERGEFORMATINET </w:instrText>
      </w:r>
      <w:r w:rsidR="005A45E5">
        <w:rPr>
          <w:rFonts w:cstheme="minorHAnsi"/>
          <w:color w:val="000000"/>
        </w:rPr>
        <w:fldChar w:fldCharType="separate"/>
      </w:r>
      <w:r w:rsidR="00645DB9">
        <w:rPr>
          <w:rFonts w:cstheme="minorHAnsi"/>
          <w:color w:val="000000"/>
        </w:rPr>
        <w:fldChar w:fldCharType="begin"/>
      </w:r>
      <w:r w:rsidR="00645DB9">
        <w:rPr>
          <w:rFonts w:cstheme="minorHAnsi"/>
          <w:color w:val="000000"/>
        </w:rPr>
        <w:instrText xml:space="preserve"> INCLUDEPICTURE  "http://www.chemguide.co.uk/atoms/structures/graphite.GIF" \* MERGEFORMATINET </w:instrText>
      </w:r>
      <w:r w:rsidR="00645DB9">
        <w:rPr>
          <w:rFonts w:cstheme="minorHAnsi"/>
          <w:color w:val="000000"/>
        </w:rPr>
        <w:fldChar w:fldCharType="separate"/>
      </w:r>
      <w:r w:rsidR="000261B7">
        <w:rPr>
          <w:rFonts w:cstheme="minorHAnsi"/>
          <w:color w:val="000000"/>
        </w:rPr>
        <w:fldChar w:fldCharType="begin"/>
      </w:r>
      <w:r w:rsidR="000261B7">
        <w:rPr>
          <w:rFonts w:cstheme="minorHAnsi"/>
          <w:color w:val="000000"/>
        </w:rPr>
        <w:instrText xml:space="preserve"> INCLUDEPICTURE  "http://www.chemguide.co.uk/atoms/structures/graphite.GIF" \* MERGEFORMATINET </w:instrText>
      </w:r>
      <w:r w:rsidR="000261B7">
        <w:rPr>
          <w:rFonts w:cstheme="minorHAnsi"/>
          <w:color w:val="000000"/>
        </w:rPr>
        <w:fldChar w:fldCharType="separate"/>
      </w:r>
      <w:r w:rsidR="00607709">
        <w:rPr>
          <w:rFonts w:cstheme="minorHAnsi"/>
          <w:color w:val="000000"/>
        </w:rPr>
        <w:fldChar w:fldCharType="begin"/>
      </w:r>
      <w:r w:rsidR="00607709">
        <w:rPr>
          <w:rFonts w:cstheme="minorHAnsi"/>
          <w:color w:val="000000"/>
        </w:rPr>
        <w:instrText xml:space="preserve"> INCLUDEPICTURE  "http://www.chemguide.co.uk/atoms/structures/graphite.GIF" \* MERGEFORMATINET </w:instrText>
      </w:r>
      <w:r w:rsidR="00607709">
        <w:rPr>
          <w:rFonts w:cstheme="minorHAnsi"/>
          <w:color w:val="000000"/>
        </w:rPr>
        <w:fldChar w:fldCharType="separate"/>
      </w:r>
      <w:r w:rsidR="00BF221E">
        <w:rPr>
          <w:rFonts w:cstheme="minorHAnsi"/>
          <w:color w:val="000000"/>
        </w:rPr>
        <w:fldChar w:fldCharType="begin"/>
      </w:r>
      <w:r w:rsidR="00BF221E">
        <w:rPr>
          <w:rFonts w:cstheme="minorHAnsi"/>
          <w:color w:val="000000"/>
        </w:rPr>
        <w:instrText xml:space="preserve"> INCLUDEPICTURE  "http://www.chemguide.co.uk/atoms/structures/graphite.GIF" \* MERGEFORMATINET </w:instrText>
      </w:r>
      <w:r w:rsidR="00BF221E">
        <w:rPr>
          <w:rFonts w:cstheme="minorHAnsi"/>
          <w:color w:val="000000"/>
        </w:rPr>
        <w:fldChar w:fldCharType="separate"/>
      </w:r>
      <w:r w:rsidR="0086180F">
        <w:rPr>
          <w:rFonts w:cstheme="minorHAnsi"/>
          <w:color w:val="000000"/>
        </w:rPr>
        <w:pict>
          <v:shape id="_x0000_i1082" type="#_x0000_t75" style="width:159.5pt;height:2in">
            <v:imagedata r:id="rId134" r:href="rId135" grayscale="t"/>
          </v:shape>
        </w:pict>
      </w:r>
      <w:r w:rsidR="00BF221E">
        <w:rPr>
          <w:rFonts w:cstheme="minorHAnsi"/>
          <w:color w:val="000000"/>
        </w:rPr>
        <w:fldChar w:fldCharType="end"/>
      </w:r>
      <w:r w:rsidR="00607709">
        <w:rPr>
          <w:rFonts w:cstheme="minorHAnsi"/>
          <w:color w:val="000000"/>
        </w:rPr>
        <w:fldChar w:fldCharType="end"/>
      </w:r>
      <w:r w:rsidR="000261B7">
        <w:rPr>
          <w:rFonts w:cstheme="minorHAnsi"/>
          <w:color w:val="000000"/>
        </w:rPr>
        <w:fldChar w:fldCharType="end"/>
      </w:r>
      <w:r w:rsidR="00645DB9">
        <w:rPr>
          <w:rFonts w:cstheme="minorHAnsi"/>
          <w:color w:val="000000"/>
        </w:rPr>
        <w:fldChar w:fldCharType="end"/>
      </w:r>
      <w:r w:rsidR="005A45E5">
        <w:rPr>
          <w:rFonts w:cstheme="minorHAnsi"/>
          <w:color w:val="000000"/>
        </w:rPr>
        <w:fldChar w:fldCharType="end"/>
      </w:r>
      <w:r w:rsidR="00514AA5">
        <w:rPr>
          <w:rFonts w:cstheme="minorHAnsi"/>
          <w:color w:val="000000"/>
        </w:rPr>
        <w:fldChar w:fldCharType="end"/>
      </w:r>
      <w:r w:rsidR="007E0908">
        <w:rPr>
          <w:rFonts w:cstheme="minorHAnsi"/>
          <w:color w:val="000000"/>
        </w:rPr>
        <w:fldChar w:fldCharType="end"/>
      </w:r>
      <w:r w:rsidR="009F47D9">
        <w:rPr>
          <w:rFonts w:cstheme="minorHAnsi"/>
          <w:color w:val="000000"/>
        </w:rPr>
        <w:fldChar w:fldCharType="end"/>
      </w:r>
      <w:r w:rsidR="00F80566">
        <w:rPr>
          <w:rFonts w:cstheme="minorHAnsi"/>
          <w:color w:val="000000"/>
        </w:rPr>
        <w:fldChar w:fldCharType="end"/>
      </w:r>
      <w:r w:rsidR="00C41909">
        <w:rPr>
          <w:rFonts w:cstheme="minorHAnsi"/>
          <w:color w:val="000000"/>
        </w:rPr>
        <w:fldChar w:fldCharType="end"/>
      </w:r>
      <w:r w:rsidR="00B52D5D">
        <w:rPr>
          <w:rFonts w:cstheme="minorHAnsi"/>
          <w:color w:val="000000"/>
        </w:rPr>
        <w:fldChar w:fldCharType="end"/>
      </w:r>
      <w:r w:rsidR="00DF558A">
        <w:rPr>
          <w:rFonts w:cstheme="minorHAnsi"/>
          <w:color w:val="000000"/>
        </w:rPr>
        <w:fldChar w:fldCharType="end"/>
      </w:r>
      <w:r w:rsidR="00AD24A3">
        <w:rPr>
          <w:rFonts w:cstheme="minorHAnsi"/>
          <w:color w:val="000000"/>
        </w:rPr>
        <w:fldChar w:fldCharType="end"/>
      </w:r>
      <w:r w:rsidR="00314E60">
        <w:rPr>
          <w:rFonts w:cstheme="minorHAnsi"/>
          <w:color w:val="000000"/>
        </w:rPr>
        <w:fldChar w:fldCharType="end"/>
      </w:r>
      <w:r w:rsidR="00124C51">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r w:rsidRPr="003F1642">
        <w:rPr>
          <w:rFonts w:cstheme="minorHAnsi"/>
          <w:color w:val="000000"/>
        </w:rPr>
        <w:fldChar w:fldCharType="end"/>
      </w:r>
    </w:p>
    <w:p w:rsidR="00AE2545" w:rsidRPr="003F1642" w:rsidRDefault="00AE2545" w:rsidP="00AE2545">
      <w:pPr>
        <w:spacing w:after="0" w:line="240" w:lineRule="auto"/>
        <w:contextualSpacing/>
        <w:rPr>
          <w:rFonts w:cstheme="minorHAnsi"/>
        </w:rPr>
      </w:pPr>
    </w:p>
    <w:p w:rsidR="00AE2545" w:rsidRPr="003F1642" w:rsidRDefault="00AE2545" w:rsidP="00AE2545">
      <w:pPr>
        <w:numPr>
          <w:ilvl w:val="0"/>
          <w:numId w:val="95"/>
        </w:numPr>
        <w:spacing w:after="0" w:line="240" w:lineRule="auto"/>
        <w:contextualSpacing/>
        <w:rPr>
          <w:rFonts w:cstheme="minorHAnsi"/>
        </w:rPr>
      </w:pPr>
      <w:r w:rsidRPr="003F1642">
        <w:rPr>
          <w:rFonts w:cstheme="minorHAnsi"/>
        </w:rPr>
        <w:t>Giant covalent structures have a very high melting point:</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covalent bonds must be broken before the lattice can break down and the atoms separated</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this is true of both three-dimensional lattices (like diamond) and two-dimensional lattices (like graphite)</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covalent bonds are usually very strong and breaking them requires a lot of energy</w:t>
      </w:r>
    </w:p>
    <w:p w:rsidR="00AE2545" w:rsidRDefault="00AE2545" w:rsidP="00AE2545">
      <w:pPr>
        <w:spacing w:after="0" w:line="240" w:lineRule="auto"/>
        <w:ind w:left="720"/>
        <w:contextualSpacing/>
        <w:rPr>
          <w:rFonts w:cstheme="minorHAnsi"/>
        </w:rPr>
      </w:pPr>
    </w:p>
    <w:p w:rsidR="00AE2545" w:rsidRPr="003F1642" w:rsidRDefault="00AE2545" w:rsidP="00AE2545">
      <w:pPr>
        <w:numPr>
          <w:ilvl w:val="0"/>
          <w:numId w:val="95"/>
        </w:numPr>
        <w:spacing w:after="0" w:line="240" w:lineRule="auto"/>
        <w:contextualSpacing/>
        <w:rPr>
          <w:rFonts w:cstheme="minorHAnsi"/>
        </w:rPr>
      </w:pPr>
      <w:r w:rsidRPr="003F1642">
        <w:rPr>
          <w:rFonts w:cstheme="minorHAnsi"/>
        </w:rPr>
        <w:t>Giant covalent structures are usually non-conductors of electricity:</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giant covalent substances contain no ions</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most also contain no delocalised electrons, so there is no electrical conductivity in either solid or liquid state</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diamond and silicon dioxide (sand) do not conduct electricity</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graphite is an important exception – the delocalised electrons in graphite make it a good conductor of electricity (so it is used in electrodes)</w:t>
      </w:r>
    </w:p>
    <w:p w:rsidR="005C5360" w:rsidRDefault="005C5360" w:rsidP="005C5360">
      <w:pPr>
        <w:spacing w:after="0" w:line="240" w:lineRule="auto"/>
        <w:ind w:left="720"/>
        <w:contextualSpacing/>
        <w:rPr>
          <w:rFonts w:cstheme="minorHAnsi"/>
        </w:rPr>
      </w:pPr>
    </w:p>
    <w:p w:rsidR="00AE2545" w:rsidRPr="003F1642" w:rsidRDefault="00AE2545" w:rsidP="00AE2545">
      <w:pPr>
        <w:numPr>
          <w:ilvl w:val="0"/>
          <w:numId w:val="95"/>
        </w:numPr>
        <w:spacing w:after="0" w:line="240" w:lineRule="auto"/>
        <w:contextualSpacing/>
        <w:rPr>
          <w:rFonts w:cstheme="minorHAnsi"/>
        </w:rPr>
      </w:pPr>
      <w:r w:rsidRPr="003F1642">
        <w:rPr>
          <w:rFonts w:cstheme="minorHAnsi"/>
        </w:rPr>
        <w:t>The mechanical properties depend on whether the lattice is two-dimensional or three-dimensional:</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3D lattices such as diamond, the atoms are held strongly in place in all three dimensions with no movement possible; these substances are hard and brittle (diamond is used in glass cutting)</w:t>
      </w: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in 2D lattices such as diamond, the layers are only held together by intermolecular forces and so the layers can slip over each other; 2D giant covalent substances are therefore usually soft (graphite is used in pencils and as a lubricant)</w:t>
      </w:r>
    </w:p>
    <w:p w:rsidR="00AE2545" w:rsidRPr="003F1642" w:rsidRDefault="00AE2545" w:rsidP="00AE2545">
      <w:pPr>
        <w:pStyle w:val="ListParagraph"/>
        <w:ind w:left="1080"/>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F1642" w:rsidTr="00124C51">
        <w:tc>
          <w:tcPr>
            <w:tcW w:w="10456" w:type="dxa"/>
            <w:shd w:val="clear" w:color="auto" w:fill="auto"/>
          </w:tcPr>
          <w:p w:rsidR="00AE2545" w:rsidRPr="003F1642" w:rsidRDefault="00AE2545" w:rsidP="00124C51">
            <w:pPr>
              <w:pStyle w:val="ListParagraph"/>
              <w:ind w:left="0"/>
              <w:contextualSpacing/>
              <w:rPr>
                <w:rFonts w:asciiTheme="minorHAnsi" w:hAnsiTheme="minorHAnsi" w:cstheme="minorHAnsi"/>
                <w:b/>
                <w:sz w:val="22"/>
                <w:szCs w:val="22"/>
              </w:rPr>
            </w:pPr>
            <w:r w:rsidRPr="003F1642">
              <w:rPr>
                <w:rFonts w:asciiTheme="minorHAnsi" w:hAnsiTheme="minorHAnsi" w:cstheme="minorHAnsi"/>
                <w:sz w:val="22"/>
                <w:szCs w:val="22"/>
              </w:rPr>
              <w:br w:type="page"/>
            </w:r>
            <w:r w:rsidRPr="000503C4">
              <w:rPr>
                <w:rFonts w:asciiTheme="minorHAnsi" w:hAnsiTheme="minorHAnsi" w:cstheme="minorHAnsi"/>
                <w:b/>
                <w:noProof/>
                <w:sz w:val="22"/>
                <w:szCs w:val="22"/>
              </w:rPr>
              <w:drawing>
                <wp:inline distT="0" distB="0" distL="0" distR="0" wp14:anchorId="7F1BA269" wp14:editId="62328C28">
                  <wp:extent cx="381000" cy="381000"/>
                  <wp:effectExtent l="0" t="0" r="0" b="0"/>
                  <wp:docPr id="1077" name="Picture 107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1642">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16</w:t>
            </w:r>
            <w:r w:rsidRPr="003F1642">
              <w:rPr>
                <w:rFonts w:asciiTheme="minorHAnsi" w:hAnsiTheme="minorHAnsi" w:cstheme="minorHAnsi"/>
                <w:b/>
                <w:sz w:val="22"/>
                <w:szCs w:val="22"/>
              </w:rPr>
              <w:t>.</w:t>
            </w:r>
            <w:r>
              <w:rPr>
                <w:rFonts w:asciiTheme="minorHAnsi" w:hAnsiTheme="minorHAnsi" w:cstheme="minorHAnsi"/>
                <w:b/>
                <w:sz w:val="22"/>
                <w:szCs w:val="22"/>
              </w:rPr>
              <w:t>1</w:t>
            </w:r>
            <w:r w:rsidRPr="003F1642">
              <w:rPr>
                <w:rFonts w:asciiTheme="minorHAnsi" w:hAnsiTheme="minorHAnsi" w:cstheme="minorHAnsi"/>
                <w:b/>
                <w:sz w:val="22"/>
                <w:szCs w:val="22"/>
              </w:rPr>
              <w:t xml:space="preserve">: Explaining the physical properties of </w:t>
            </w:r>
            <w:r>
              <w:rPr>
                <w:rFonts w:asciiTheme="minorHAnsi" w:hAnsiTheme="minorHAnsi" w:cstheme="minorHAnsi"/>
                <w:b/>
                <w:sz w:val="22"/>
                <w:szCs w:val="22"/>
              </w:rPr>
              <w:t>giant covalent</w:t>
            </w:r>
            <w:r w:rsidRPr="003F1642">
              <w:rPr>
                <w:rFonts w:asciiTheme="minorHAnsi" w:hAnsiTheme="minorHAnsi" w:cstheme="minorHAnsi"/>
                <w:b/>
                <w:sz w:val="22"/>
                <w:szCs w:val="22"/>
              </w:rPr>
              <w:t xml:space="preserve"> structures: </w:t>
            </w:r>
          </w:p>
          <w:p w:rsidR="00AE2545" w:rsidRPr="003F1642" w:rsidRDefault="00AE2545" w:rsidP="00124C51">
            <w:pPr>
              <w:pStyle w:val="ListParagraph"/>
              <w:ind w:left="0"/>
              <w:contextualSpacing/>
              <w:rPr>
                <w:rFonts w:asciiTheme="minorHAnsi" w:hAnsiTheme="minorHAnsi" w:cstheme="minorHAnsi"/>
                <w:sz w:val="22"/>
                <w:szCs w:val="22"/>
              </w:rPr>
            </w:pPr>
            <w:r w:rsidRPr="003F1642">
              <w:rPr>
                <w:rFonts w:asciiTheme="minorHAnsi" w:hAnsiTheme="minorHAnsi" w:cstheme="minorHAnsi"/>
                <w:sz w:val="22"/>
                <w:szCs w:val="22"/>
              </w:rPr>
              <w:t>Copy and complete the following table about the physical properties of giant covalent lattice structures:</w:t>
            </w:r>
          </w:p>
          <w:p w:rsidR="00AE2545" w:rsidRPr="003F1642" w:rsidRDefault="00AE2545" w:rsidP="00124C51">
            <w:pPr>
              <w:pStyle w:val="ListParagraph"/>
              <w:ind w:left="0"/>
              <w:contextualSpacing/>
              <w:rPr>
                <w:rFonts w:asciiTheme="minorHAnsi" w:hAnsiTheme="minorHAnsi" w:cstheme="minorHAnsi"/>
                <w:b/>
                <w:sz w:val="22"/>
                <w:szCs w:val="22"/>
              </w:rPr>
            </w:pPr>
          </w:p>
          <w:p w:rsidR="00AE2545" w:rsidRPr="003F1642" w:rsidRDefault="00AE2545" w:rsidP="00124C51">
            <w:pPr>
              <w:pStyle w:val="ListParagraph"/>
              <w:ind w:left="0"/>
              <w:contextualSpacing/>
              <w:rPr>
                <w:rFonts w:asciiTheme="minorHAnsi" w:hAnsiTheme="minorHAnsi" w:cstheme="minorHAnsi"/>
                <w:sz w:val="22"/>
                <w:szCs w:val="22"/>
              </w:rPr>
            </w:pPr>
            <w:r w:rsidRPr="003F1642">
              <w:rPr>
                <w:rFonts w:asciiTheme="minorHAnsi" w:hAnsiTheme="minorHAnsi" w:cstheme="minorHAnsi"/>
                <w:sz w:val="22"/>
                <w:szCs w:val="22"/>
              </w:rPr>
              <w:object w:dxaOrig="10800" w:dyaOrig="2085">
                <v:shape id="_x0000_i1083" type="#_x0000_t75" style="width:488.5pt;height:97.5pt" o:ole="">
                  <v:imagedata r:id="rId136" o:title=""/>
                </v:shape>
                <o:OLEObject Type="Embed" ProgID="PBrush" ShapeID="_x0000_i1083" DrawAspect="Content" ObjectID="_1612883953" r:id="rId137"/>
              </w:object>
            </w:r>
          </w:p>
          <w:p w:rsidR="00AE2545" w:rsidRPr="003F1642" w:rsidRDefault="00AE2545" w:rsidP="00124C51">
            <w:pPr>
              <w:pStyle w:val="ListParagraph"/>
              <w:ind w:left="0"/>
              <w:contextualSpacing/>
              <w:rPr>
                <w:rFonts w:asciiTheme="minorHAnsi" w:hAnsiTheme="minorHAnsi" w:cstheme="minorHAnsi"/>
                <w:sz w:val="22"/>
                <w:szCs w:val="22"/>
              </w:rPr>
            </w:pPr>
          </w:p>
        </w:tc>
      </w:tr>
    </w:tbl>
    <w:p w:rsidR="00624E99" w:rsidRDefault="00624E99" w:rsidP="00624E99">
      <w:pPr>
        <w:pStyle w:val="ListParagraph"/>
        <w:contextualSpacing/>
        <w:rPr>
          <w:rFonts w:asciiTheme="minorHAnsi" w:hAnsiTheme="minorHAnsi" w:cstheme="minorHAnsi"/>
          <w:sz w:val="22"/>
          <w:szCs w:val="22"/>
        </w:rPr>
      </w:pPr>
    </w:p>
    <w:p w:rsidR="00624E99" w:rsidRDefault="00624E99">
      <w:pPr>
        <w:rPr>
          <w:rFonts w:eastAsia="Times New Roman" w:cstheme="minorHAnsi"/>
          <w:lang w:eastAsia="en-GB"/>
        </w:rPr>
      </w:pPr>
      <w:r>
        <w:rPr>
          <w:rFonts w:cstheme="minorHAnsi"/>
        </w:rPr>
        <w:br w:type="page"/>
      </w:r>
    </w:p>
    <w:p w:rsidR="00AE2545" w:rsidRDefault="00AE2545" w:rsidP="00AE2545">
      <w:pPr>
        <w:pStyle w:val="ListParagraph"/>
        <w:numPr>
          <w:ilvl w:val="0"/>
          <w:numId w:val="112"/>
        </w:numPr>
        <w:contextualSpacing/>
        <w:rPr>
          <w:rFonts w:asciiTheme="minorHAnsi" w:hAnsiTheme="minorHAnsi" w:cstheme="minorHAnsi"/>
          <w:sz w:val="22"/>
          <w:szCs w:val="22"/>
        </w:rPr>
      </w:pPr>
      <w:r w:rsidRPr="003F1642">
        <w:rPr>
          <w:rFonts w:asciiTheme="minorHAnsi" w:hAnsiTheme="minorHAnsi" w:cstheme="minorHAnsi"/>
          <w:sz w:val="22"/>
          <w:szCs w:val="22"/>
        </w:rPr>
        <w:lastRenderedPageBreak/>
        <w:t xml:space="preserve">Giant covalent </w:t>
      </w:r>
      <w:r>
        <w:rPr>
          <w:rFonts w:asciiTheme="minorHAnsi" w:hAnsiTheme="minorHAnsi" w:cstheme="minorHAnsi"/>
          <w:sz w:val="22"/>
          <w:szCs w:val="22"/>
        </w:rPr>
        <w:t xml:space="preserve">structures can be elements or </w:t>
      </w:r>
      <w:r w:rsidRPr="003F1642">
        <w:rPr>
          <w:rFonts w:asciiTheme="minorHAnsi" w:hAnsiTheme="minorHAnsi" w:cstheme="minorHAnsi"/>
          <w:sz w:val="22"/>
          <w:szCs w:val="22"/>
        </w:rPr>
        <w:t>compounds</w:t>
      </w:r>
    </w:p>
    <w:p w:rsidR="005C5360" w:rsidRDefault="005C5360" w:rsidP="005C5360">
      <w:pPr>
        <w:pStyle w:val="ListParagraph"/>
        <w:ind w:left="1080"/>
        <w:contextualSpacing/>
        <w:rPr>
          <w:rFonts w:asciiTheme="minorHAnsi" w:hAnsiTheme="minorHAnsi" w:cstheme="minorHAnsi"/>
          <w:sz w:val="22"/>
          <w:szCs w:val="22"/>
        </w:rPr>
      </w:pP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Pr>
          <w:rFonts w:asciiTheme="minorHAnsi" w:hAnsiTheme="minorHAnsi" w:cstheme="minorHAnsi"/>
          <w:sz w:val="22"/>
          <w:szCs w:val="22"/>
        </w:rPr>
        <w:t xml:space="preserve">giant covalent compounds, </w:t>
      </w:r>
      <w:r w:rsidRPr="003F1642">
        <w:rPr>
          <w:rFonts w:asciiTheme="minorHAnsi" w:hAnsiTheme="minorHAnsi" w:cstheme="minorHAnsi"/>
          <w:sz w:val="22"/>
          <w:szCs w:val="22"/>
        </w:rPr>
        <w:t xml:space="preserve">like ionic compounds, are represented by their </w:t>
      </w:r>
      <w:r w:rsidRPr="003F1642">
        <w:rPr>
          <w:rFonts w:asciiTheme="minorHAnsi" w:hAnsiTheme="minorHAnsi" w:cstheme="minorHAnsi"/>
          <w:b/>
          <w:sz w:val="22"/>
          <w:szCs w:val="22"/>
        </w:rPr>
        <w:t>unit formula</w:t>
      </w:r>
      <w:r w:rsidRPr="003F1642">
        <w:rPr>
          <w:rFonts w:asciiTheme="minorHAnsi" w:hAnsiTheme="minorHAnsi" w:cstheme="minorHAnsi"/>
          <w:sz w:val="22"/>
          <w:szCs w:val="22"/>
        </w:rPr>
        <w:t>; the unit formula of a giant covalent compound is the simplest whole number ratio of the atoms in the compound; the more electropositive atom is often, but not always, shown first</w:t>
      </w:r>
    </w:p>
    <w:p w:rsidR="00AE2545" w:rsidRPr="003F1642" w:rsidRDefault="00AE2545" w:rsidP="00AE2545">
      <w:pPr>
        <w:spacing w:after="0" w:line="240" w:lineRule="auto"/>
        <w:contextualSpacing/>
        <w:rPr>
          <w:rFonts w:cstheme="minorHAnsi"/>
        </w:rPr>
      </w:pPr>
    </w:p>
    <w:tbl>
      <w:tblPr>
        <w:tblW w:w="0" w:type="auto"/>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241"/>
        <w:gridCol w:w="2970"/>
      </w:tblGrid>
      <w:tr w:rsidR="00AE2545" w:rsidRPr="003F1642" w:rsidTr="00124C51">
        <w:tc>
          <w:tcPr>
            <w:tcW w:w="2089"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Name of compound</w:t>
            </w:r>
          </w:p>
        </w:tc>
        <w:tc>
          <w:tcPr>
            <w:tcW w:w="1241"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Formula</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Meaning of formula</w:t>
            </w:r>
          </w:p>
        </w:tc>
      </w:tr>
      <w:tr w:rsidR="00AE2545" w:rsidRPr="003F1642" w:rsidTr="00124C51">
        <w:tc>
          <w:tcPr>
            <w:tcW w:w="2089"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silicon dioxide</w:t>
            </w:r>
          </w:p>
        </w:tc>
        <w:tc>
          <w:tcPr>
            <w:tcW w:w="1241" w:type="dxa"/>
            <w:shd w:val="clear" w:color="auto" w:fill="auto"/>
          </w:tcPr>
          <w:p w:rsidR="00AE2545" w:rsidRPr="003F1642" w:rsidRDefault="00AE2545" w:rsidP="00124C51">
            <w:pPr>
              <w:spacing w:after="0" w:line="240" w:lineRule="auto"/>
              <w:contextualSpacing/>
              <w:rPr>
                <w:rFonts w:cstheme="minorHAnsi"/>
                <w:vertAlign w:val="subscript"/>
              </w:rPr>
            </w:pPr>
            <w:r w:rsidRPr="003F1642">
              <w:rPr>
                <w:rFonts w:cstheme="minorHAnsi"/>
              </w:rPr>
              <w:t>SiO</w:t>
            </w:r>
            <w:r w:rsidRPr="003F1642">
              <w:rPr>
                <w:rFonts w:cstheme="minorHAnsi"/>
                <w:vertAlign w:val="subscript"/>
              </w:rPr>
              <w:t>2</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Ratio of Si to O atoms is 1:2</w:t>
            </w:r>
          </w:p>
        </w:tc>
      </w:tr>
    </w:tbl>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7"/>
        </w:numPr>
        <w:ind w:left="1080"/>
        <w:contextualSpacing/>
        <w:rPr>
          <w:rFonts w:asciiTheme="minorHAnsi" w:hAnsiTheme="minorHAnsi" w:cstheme="minorHAnsi"/>
          <w:sz w:val="22"/>
          <w:szCs w:val="22"/>
        </w:rPr>
      </w:pPr>
      <w:r w:rsidRPr="003F1642">
        <w:rPr>
          <w:rFonts w:asciiTheme="minorHAnsi" w:hAnsiTheme="minorHAnsi" w:cstheme="minorHAnsi"/>
          <w:sz w:val="22"/>
          <w:szCs w:val="22"/>
        </w:rPr>
        <w:t>Giant covalent elements are represented simply by the atom:</w:t>
      </w:r>
    </w:p>
    <w:p w:rsidR="00AE2545" w:rsidRPr="003F1642" w:rsidRDefault="00AE2545" w:rsidP="00AE2545">
      <w:pPr>
        <w:spacing w:after="0" w:line="240" w:lineRule="auto"/>
        <w:contextualSpacing/>
        <w:rPr>
          <w:rFonts w:cstheme="minorHAnsi"/>
        </w:rPr>
      </w:pP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70"/>
        <w:gridCol w:w="2970"/>
      </w:tblGrid>
      <w:tr w:rsidR="00AE2545" w:rsidRPr="003F1642" w:rsidTr="00124C51">
        <w:tc>
          <w:tcPr>
            <w:tcW w:w="216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Name o</w:t>
            </w:r>
            <w:r>
              <w:rPr>
                <w:rFonts w:cstheme="minorHAnsi"/>
              </w:rPr>
              <w:t>f</w:t>
            </w:r>
            <w:r w:rsidRPr="003F1642">
              <w:rPr>
                <w:rFonts w:cstheme="minorHAnsi"/>
              </w:rPr>
              <w:t xml:space="preserve"> element</w:t>
            </w:r>
          </w:p>
        </w:tc>
        <w:tc>
          <w:tcPr>
            <w:tcW w:w="11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Formula</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Meaning of formula</w:t>
            </w:r>
          </w:p>
        </w:tc>
      </w:tr>
      <w:tr w:rsidR="00AE2545" w:rsidRPr="003F1642" w:rsidTr="00124C51">
        <w:tc>
          <w:tcPr>
            <w:tcW w:w="216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Boron</w:t>
            </w:r>
          </w:p>
        </w:tc>
        <w:tc>
          <w:tcPr>
            <w:tcW w:w="11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B</w:t>
            </w:r>
          </w:p>
        </w:tc>
        <w:tc>
          <w:tcPr>
            <w:tcW w:w="2970" w:type="dxa"/>
            <w:shd w:val="clear" w:color="auto" w:fill="auto"/>
          </w:tcPr>
          <w:p w:rsidR="00AE2545" w:rsidRPr="003F1642" w:rsidRDefault="00AE2545" w:rsidP="00124C51">
            <w:pPr>
              <w:spacing w:after="0" w:line="240" w:lineRule="auto"/>
              <w:contextualSpacing/>
              <w:rPr>
                <w:rFonts w:cstheme="minorHAnsi"/>
              </w:rPr>
            </w:pPr>
            <w:r w:rsidRPr="003F1642">
              <w:rPr>
                <w:rFonts w:cstheme="minorHAnsi"/>
              </w:rPr>
              <w:t>Only B atoms present</w:t>
            </w:r>
          </w:p>
        </w:tc>
      </w:tr>
    </w:tbl>
    <w:p w:rsidR="00AE2545" w:rsidRPr="003F1642" w:rsidRDefault="00AE2545" w:rsidP="00AE2545">
      <w:pPr>
        <w:spacing w:after="0" w:line="240" w:lineRule="auto"/>
        <w:contextualSpacing/>
        <w:rPr>
          <w:rFonts w:cstheme="minorHAnsi"/>
        </w:rPr>
      </w:pPr>
    </w:p>
    <w:p w:rsidR="00AE2545" w:rsidRPr="003F1642" w:rsidRDefault="00AE2545" w:rsidP="00AE2545">
      <w:pPr>
        <w:pStyle w:val="ListParagraph"/>
        <w:numPr>
          <w:ilvl w:val="0"/>
          <w:numId w:val="112"/>
        </w:numPr>
        <w:contextualSpacing/>
        <w:rPr>
          <w:rFonts w:asciiTheme="minorHAnsi" w:hAnsiTheme="minorHAnsi" w:cstheme="minorHAnsi"/>
          <w:sz w:val="22"/>
          <w:szCs w:val="22"/>
        </w:rPr>
      </w:pPr>
      <w:r w:rsidRPr="003F1642">
        <w:rPr>
          <w:rFonts w:asciiTheme="minorHAnsi" w:hAnsiTheme="minorHAnsi" w:cstheme="minorHAnsi"/>
          <w:sz w:val="22"/>
          <w:szCs w:val="22"/>
        </w:rPr>
        <w:t>Giant covalent substances are almost always found in the solid state; this is often used to distinguish between the element and the atom:</w:t>
      </w:r>
    </w:p>
    <w:p w:rsidR="00AE2545" w:rsidRPr="003F1642" w:rsidRDefault="00AE2545" w:rsidP="00AE2545">
      <w:pPr>
        <w:pStyle w:val="ListParagraph"/>
        <w:ind w:firstLine="720"/>
        <w:contextualSpacing/>
        <w:rPr>
          <w:rFonts w:asciiTheme="minorHAnsi" w:hAnsiTheme="minorHAnsi" w:cstheme="minorHAnsi"/>
          <w:sz w:val="22"/>
          <w:szCs w:val="22"/>
        </w:rPr>
      </w:pPr>
      <w:r w:rsidRPr="003F1642">
        <w:rPr>
          <w:rFonts w:asciiTheme="minorHAnsi" w:hAnsiTheme="minorHAnsi" w:cstheme="minorHAnsi"/>
          <w:sz w:val="22"/>
          <w:szCs w:val="22"/>
        </w:rPr>
        <w:t>Si (s) means a solid sample of silicon</w:t>
      </w:r>
    </w:p>
    <w:p w:rsidR="00AE2545" w:rsidRDefault="00AE2545" w:rsidP="00AE2545">
      <w:pPr>
        <w:pStyle w:val="ListParagraph"/>
        <w:ind w:firstLine="720"/>
        <w:contextualSpacing/>
        <w:rPr>
          <w:rFonts w:asciiTheme="minorHAnsi" w:hAnsiTheme="minorHAnsi" w:cstheme="minorHAnsi"/>
          <w:sz w:val="22"/>
          <w:szCs w:val="22"/>
        </w:rPr>
      </w:pPr>
      <w:r w:rsidRPr="003F1642">
        <w:rPr>
          <w:rFonts w:asciiTheme="minorHAnsi" w:hAnsiTheme="minorHAnsi" w:cstheme="minorHAnsi"/>
          <w:sz w:val="22"/>
          <w:szCs w:val="22"/>
        </w:rPr>
        <w:t>Si (g) means an individual atom of silico</w:t>
      </w:r>
      <w:r>
        <w:rPr>
          <w:rFonts w:asciiTheme="minorHAnsi" w:hAnsiTheme="minorHAnsi" w:cstheme="minorHAnsi"/>
          <w:sz w:val="22"/>
          <w:szCs w:val="22"/>
        </w:rPr>
        <w:t>n</w:t>
      </w:r>
    </w:p>
    <w:p w:rsidR="00AE2545" w:rsidRPr="000E74BB" w:rsidRDefault="00AE2545" w:rsidP="00AE2545">
      <w:pPr>
        <w:pStyle w:val="ListParagraph"/>
        <w:ind w:firstLine="720"/>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F1642" w:rsidTr="00124C51">
        <w:tc>
          <w:tcPr>
            <w:tcW w:w="10456" w:type="dxa"/>
            <w:shd w:val="clear" w:color="auto" w:fill="auto"/>
          </w:tcPr>
          <w:p w:rsidR="00AE2545" w:rsidRPr="003F1642" w:rsidRDefault="00AE2545" w:rsidP="00124C51">
            <w:pPr>
              <w:pStyle w:val="ListParagraph"/>
              <w:ind w:left="0"/>
              <w:contextualSpacing/>
              <w:rPr>
                <w:rFonts w:asciiTheme="minorHAnsi" w:hAnsiTheme="minorHAnsi" w:cstheme="minorHAnsi"/>
                <w:b/>
                <w:sz w:val="22"/>
                <w:szCs w:val="22"/>
              </w:rPr>
            </w:pPr>
            <w:r w:rsidRPr="003F1642">
              <w:rPr>
                <w:rFonts w:asciiTheme="minorHAnsi" w:hAnsiTheme="minorHAnsi" w:cstheme="minorHAnsi"/>
                <w:sz w:val="22"/>
                <w:szCs w:val="22"/>
              </w:rPr>
              <w:br w:type="page"/>
            </w:r>
            <w:r w:rsidRPr="003F1642">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16</w:t>
            </w:r>
            <w:r w:rsidRPr="003F1642">
              <w:rPr>
                <w:rFonts w:asciiTheme="minorHAnsi" w:hAnsiTheme="minorHAnsi" w:cstheme="minorHAnsi"/>
                <w:b/>
                <w:sz w:val="22"/>
                <w:szCs w:val="22"/>
              </w:rPr>
              <w:t>.</w:t>
            </w:r>
            <w:r>
              <w:rPr>
                <w:rFonts w:asciiTheme="minorHAnsi" w:hAnsiTheme="minorHAnsi" w:cstheme="minorHAnsi"/>
                <w:b/>
                <w:sz w:val="22"/>
                <w:szCs w:val="22"/>
              </w:rPr>
              <w:t>2</w:t>
            </w:r>
            <w:r w:rsidRPr="003F1642">
              <w:rPr>
                <w:rFonts w:asciiTheme="minorHAnsi" w:hAnsiTheme="minorHAnsi" w:cstheme="minorHAnsi"/>
                <w:b/>
                <w:sz w:val="22"/>
                <w:szCs w:val="22"/>
              </w:rPr>
              <w:t xml:space="preserve">: </w:t>
            </w:r>
            <w:r>
              <w:rPr>
                <w:rFonts w:asciiTheme="minorHAnsi" w:hAnsiTheme="minorHAnsi" w:cstheme="minorHAnsi"/>
                <w:b/>
                <w:sz w:val="22"/>
                <w:szCs w:val="22"/>
              </w:rPr>
              <w:t>Understanding different types of chemical formula</w:t>
            </w:r>
          </w:p>
          <w:p w:rsidR="00AE2545" w:rsidRPr="000E74BB" w:rsidRDefault="00AE2545" w:rsidP="00AE2545">
            <w:pPr>
              <w:pStyle w:val="ListParagraph"/>
              <w:numPr>
                <w:ilvl w:val="0"/>
                <w:numId w:val="115"/>
              </w:numPr>
              <w:contextualSpacing/>
              <w:rPr>
                <w:rFonts w:asciiTheme="minorHAnsi" w:hAnsiTheme="minorHAnsi" w:cstheme="minorHAnsi"/>
                <w:sz w:val="22"/>
                <w:szCs w:val="22"/>
              </w:rPr>
            </w:pPr>
            <w:r w:rsidRPr="000E74BB">
              <w:rPr>
                <w:rFonts w:asciiTheme="minorHAnsi" w:hAnsiTheme="minorHAnsi" w:cstheme="minorHAnsi"/>
                <w:sz w:val="22"/>
                <w:szCs w:val="22"/>
              </w:rPr>
              <w:t>What is meant by the term “unit formula”? Which substances are generally represented by a unit formula? Give two examples of a unit formula.</w:t>
            </w:r>
          </w:p>
          <w:p w:rsidR="00AE2545" w:rsidRDefault="00AE2545" w:rsidP="00AE2545">
            <w:pPr>
              <w:pStyle w:val="ListParagraph"/>
              <w:numPr>
                <w:ilvl w:val="0"/>
                <w:numId w:val="115"/>
              </w:numPr>
              <w:contextualSpacing/>
              <w:rPr>
                <w:rFonts w:asciiTheme="minorHAnsi" w:hAnsiTheme="minorHAnsi" w:cstheme="minorHAnsi"/>
                <w:sz w:val="22"/>
                <w:szCs w:val="22"/>
              </w:rPr>
            </w:pPr>
            <w:r w:rsidRPr="000E74BB">
              <w:rPr>
                <w:rFonts w:asciiTheme="minorHAnsi" w:hAnsiTheme="minorHAnsi" w:cstheme="minorHAnsi"/>
                <w:sz w:val="22"/>
                <w:szCs w:val="22"/>
              </w:rPr>
              <w:t>What is meant by the term “molecular formula”?</w:t>
            </w:r>
            <w:r>
              <w:rPr>
                <w:rFonts w:asciiTheme="minorHAnsi" w:hAnsiTheme="minorHAnsi" w:cstheme="minorHAnsi"/>
                <w:sz w:val="22"/>
                <w:szCs w:val="22"/>
              </w:rPr>
              <w:t xml:space="preserve"> Which substances are usually represented by a molecular formula? Give two examples of a molecular formula.</w:t>
            </w:r>
          </w:p>
          <w:p w:rsidR="00AE2545" w:rsidRPr="000E74BB" w:rsidRDefault="00AE2545" w:rsidP="00AE2545">
            <w:pPr>
              <w:pStyle w:val="ListParagraph"/>
              <w:numPr>
                <w:ilvl w:val="0"/>
                <w:numId w:val="115"/>
              </w:numPr>
              <w:contextualSpacing/>
              <w:rPr>
                <w:rFonts w:asciiTheme="minorHAnsi" w:hAnsiTheme="minorHAnsi" w:cstheme="minorHAnsi"/>
                <w:sz w:val="22"/>
                <w:szCs w:val="22"/>
              </w:rPr>
            </w:pPr>
            <w:r>
              <w:rPr>
                <w:rFonts w:asciiTheme="minorHAnsi" w:hAnsiTheme="minorHAnsi" w:cstheme="minorHAnsi"/>
                <w:sz w:val="22"/>
                <w:szCs w:val="22"/>
              </w:rPr>
              <w:t>Which types of element are represented just using the symbol of the atom?</w:t>
            </w:r>
          </w:p>
          <w:p w:rsidR="00AE2545" w:rsidRPr="003F1642" w:rsidRDefault="00AE2545" w:rsidP="00124C51">
            <w:pPr>
              <w:pStyle w:val="ListParagraph"/>
              <w:ind w:left="0"/>
              <w:contextualSpacing/>
              <w:rPr>
                <w:rFonts w:asciiTheme="minorHAnsi" w:hAnsiTheme="minorHAnsi" w:cstheme="minorHAnsi"/>
                <w:sz w:val="22"/>
                <w:szCs w:val="22"/>
              </w:rPr>
            </w:pPr>
          </w:p>
        </w:tc>
      </w:tr>
    </w:tbl>
    <w:p w:rsidR="00AE2545" w:rsidRDefault="00AE2545" w:rsidP="00AE2545">
      <w:pPr>
        <w:spacing w:after="0" w:line="240" w:lineRule="auto"/>
        <w:contextualSpacing/>
        <w:rPr>
          <w:rFonts w:cstheme="minorHAnsi"/>
          <w:b/>
        </w:rPr>
      </w:pPr>
    </w:p>
    <w:p w:rsidR="00AE2545" w:rsidRPr="00FA2D52" w:rsidRDefault="00AE2545" w:rsidP="00AE2545">
      <w:pPr>
        <w:spacing w:after="0" w:line="240" w:lineRule="auto"/>
        <w:contextualSpacing/>
        <w:rPr>
          <w:rFonts w:cstheme="minorHAnsi"/>
          <w:b/>
          <w:i/>
        </w:rPr>
      </w:pPr>
      <w:r w:rsidRPr="00FA2D52">
        <w:rPr>
          <w:rFonts w:cstheme="minorHAnsi"/>
          <w:b/>
          <w:i/>
        </w:rPr>
        <w:t xml:space="preserve">Lesson </w:t>
      </w:r>
      <w:r w:rsidR="0061246B">
        <w:rPr>
          <w:rFonts w:cstheme="minorHAnsi"/>
          <w:b/>
          <w:i/>
        </w:rPr>
        <w:t>17</w:t>
      </w:r>
      <w:r w:rsidRPr="00FA2D52">
        <w:rPr>
          <w:rFonts w:cstheme="minorHAnsi"/>
          <w:b/>
          <w:i/>
        </w:rPr>
        <w:t xml:space="preserve"> – Why do some substances dissolve in water but not others?</w:t>
      </w:r>
    </w:p>
    <w:p w:rsidR="00AE2545" w:rsidRDefault="00AE2545" w:rsidP="00AE2545">
      <w:pPr>
        <w:spacing w:after="0" w:line="240" w:lineRule="auto"/>
        <w:contextualSpacing/>
        <w:rPr>
          <w:rFonts w:cstheme="minorHAnsi"/>
          <w:b/>
          <w:i/>
        </w:rPr>
      </w:pPr>
    </w:p>
    <w:p w:rsidR="00AE2545" w:rsidRPr="009F4232" w:rsidRDefault="00AE2545" w:rsidP="00AE2545">
      <w:pPr>
        <w:pStyle w:val="ListParagraph"/>
        <w:numPr>
          <w:ilvl w:val="0"/>
          <w:numId w:val="92"/>
        </w:numPr>
        <w:ind w:left="1080"/>
        <w:contextualSpacing/>
        <w:rPr>
          <w:rFonts w:asciiTheme="minorHAnsi" w:hAnsiTheme="minorHAnsi" w:cstheme="minorHAnsi"/>
          <w:b/>
          <w:sz w:val="22"/>
          <w:szCs w:val="22"/>
        </w:rPr>
      </w:pPr>
      <w:r w:rsidRPr="009F4232">
        <w:rPr>
          <w:rFonts w:asciiTheme="minorHAnsi" w:hAnsiTheme="minorHAnsi" w:cstheme="minorHAnsi"/>
          <w:b/>
          <w:sz w:val="22"/>
          <w:szCs w:val="22"/>
        </w:rPr>
        <w:t>Effect of structure on solub</w:t>
      </w:r>
      <w:r>
        <w:rPr>
          <w:rFonts w:asciiTheme="minorHAnsi" w:hAnsiTheme="minorHAnsi" w:cstheme="minorHAnsi"/>
          <w:b/>
          <w:sz w:val="22"/>
          <w:szCs w:val="22"/>
        </w:rPr>
        <w:t>i</w:t>
      </w:r>
      <w:r w:rsidRPr="009F4232">
        <w:rPr>
          <w:rFonts w:asciiTheme="minorHAnsi" w:hAnsiTheme="minorHAnsi" w:cstheme="minorHAnsi"/>
          <w:b/>
          <w:sz w:val="22"/>
          <w:szCs w:val="22"/>
        </w:rPr>
        <w:t>lity</w:t>
      </w:r>
    </w:p>
    <w:p w:rsidR="00AE2545" w:rsidRPr="00FA2D52" w:rsidRDefault="00AE2545" w:rsidP="00AE2545">
      <w:pPr>
        <w:spacing w:after="0" w:line="240" w:lineRule="auto"/>
        <w:contextualSpacing/>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2D52" w:rsidTr="00124C51">
        <w:tc>
          <w:tcPr>
            <w:tcW w:w="10456" w:type="dxa"/>
            <w:shd w:val="clear" w:color="auto" w:fill="auto"/>
          </w:tcPr>
          <w:p w:rsidR="00AE2545" w:rsidRPr="00FA2D52" w:rsidRDefault="00AE2545" w:rsidP="00124C51">
            <w:pPr>
              <w:spacing w:after="0" w:line="240" w:lineRule="auto"/>
              <w:rPr>
                <w:rFonts w:cstheme="minorHAnsi"/>
                <w:noProof/>
              </w:rPr>
            </w:pPr>
            <w:r w:rsidRPr="00FA2D52">
              <w:rPr>
                <w:rFonts w:cstheme="minorHAnsi"/>
                <w:noProof/>
                <w:lang w:eastAsia="en-GB"/>
              </w:rPr>
              <w:drawing>
                <wp:inline distT="0" distB="0" distL="0" distR="0" wp14:anchorId="0BB681A8" wp14:editId="7398C260">
                  <wp:extent cx="381600" cy="381600"/>
                  <wp:effectExtent l="0" t="0" r="0" b="0"/>
                  <wp:docPr id="1058" name="Picture 1058"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FA2D52">
              <w:rPr>
                <w:rFonts w:cstheme="minorHAnsi"/>
                <w:b/>
                <w:noProof/>
              </w:rPr>
              <w:t xml:space="preserve">Thinkabout </w:t>
            </w:r>
            <w:r w:rsidR="0061246B">
              <w:rPr>
                <w:rFonts w:cstheme="minorHAnsi"/>
                <w:b/>
                <w:noProof/>
              </w:rPr>
              <w:t>17</w:t>
            </w:r>
            <w:r w:rsidRPr="00FA2D52">
              <w:rPr>
                <w:rFonts w:cstheme="minorHAnsi"/>
                <w:b/>
                <w:noProof/>
              </w:rPr>
              <w:t>.1: Which substances dissolve in water and which do not?</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Can you think of any substances which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Can you think of any substances which do not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Can you think of any other solvents we use in everyday life?</w:t>
            </w:r>
          </w:p>
          <w:p w:rsidR="00AE2545" w:rsidRPr="00FA2D52" w:rsidRDefault="00AE2545" w:rsidP="00124C51">
            <w:pPr>
              <w:pStyle w:val="ListParagraph"/>
              <w:rPr>
                <w:rFonts w:asciiTheme="minorHAnsi" w:hAnsiTheme="minorHAnsi" w:cstheme="minorHAnsi"/>
                <w:noProof/>
                <w:sz w:val="22"/>
                <w:szCs w:val="22"/>
              </w:rPr>
            </w:pPr>
          </w:p>
        </w:tc>
      </w:tr>
    </w:tbl>
    <w:p w:rsidR="00624E99" w:rsidRDefault="00624E99" w:rsidP="00624E99">
      <w:pPr>
        <w:pStyle w:val="ListParagraph"/>
        <w:contextualSpacing/>
        <w:rPr>
          <w:rFonts w:asciiTheme="minorHAnsi" w:hAnsiTheme="minorHAnsi" w:cstheme="minorHAnsi"/>
          <w:sz w:val="22"/>
          <w:szCs w:val="22"/>
        </w:rPr>
      </w:pPr>
    </w:p>
    <w:p w:rsidR="00AE2545" w:rsidRPr="00FA2D52" w:rsidRDefault="00AE2545" w:rsidP="00AE2545">
      <w:pPr>
        <w:pStyle w:val="ListParagraph"/>
        <w:numPr>
          <w:ilvl w:val="0"/>
          <w:numId w:val="88"/>
        </w:numPr>
        <w:contextualSpacing/>
        <w:rPr>
          <w:rFonts w:asciiTheme="minorHAnsi" w:hAnsiTheme="minorHAnsi" w:cstheme="minorHAnsi"/>
          <w:sz w:val="22"/>
          <w:szCs w:val="22"/>
        </w:rPr>
      </w:pPr>
      <w:r w:rsidRPr="00FA2D52">
        <w:rPr>
          <w:rFonts w:asciiTheme="minorHAnsi" w:hAnsiTheme="minorHAnsi" w:cstheme="minorHAnsi"/>
          <w:sz w:val="22"/>
          <w:szCs w:val="22"/>
        </w:rPr>
        <w:t>Solvents are very useful in everyday life; it is often convenient to dissolve a substance in a solvent to make a solution of that substance:</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Water is a very widely used solvent; many substances dissolve in it but many other things do not; water molecules are very polar, and water is therefore often described as a polar solvent</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ethanol is another common solvent; it is also a polar solvent, although its molecules are less polar than those of water</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Hexane and tetrachloromethane are also common solvents; the molecules in these substances are not polar and hexane and tetrachloromethane are therefore often described as non-polar solvents</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Different substances dissolve in different types of solvent; some substances dissolve only in water; some dissolve only in non-polar solvents; some dissolve in both and some dissolve in neither</w:t>
      </w:r>
    </w:p>
    <w:p w:rsidR="00AE2545" w:rsidRPr="00FA2D52" w:rsidRDefault="00AE2545" w:rsidP="00AE2545">
      <w:pPr>
        <w:spacing w:after="0" w:line="240" w:lineRule="auto"/>
        <w:contextualSpacing/>
        <w:rPr>
          <w:rFonts w:cstheme="minorHAnsi"/>
        </w:rPr>
      </w:pPr>
    </w:p>
    <w:p w:rsidR="00624E99" w:rsidRDefault="00624E99">
      <w:pPr>
        <w:rPr>
          <w:rFonts w:eastAsia="Times New Roman" w:cstheme="minorHAnsi"/>
          <w:lang w:eastAsia="en-GB"/>
        </w:rPr>
      </w:pPr>
      <w:r>
        <w:rPr>
          <w:rFonts w:cstheme="minorHAnsi"/>
        </w:rPr>
        <w:br w:type="page"/>
      </w:r>
    </w:p>
    <w:p w:rsidR="00AE2545" w:rsidRPr="00FA2D52" w:rsidRDefault="00AE2545" w:rsidP="00AE2545">
      <w:pPr>
        <w:pStyle w:val="ListParagraph"/>
        <w:numPr>
          <w:ilvl w:val="0"/>
          <w:numId w:val="88"/>
        </w:numPr>
        <w:contextualSpacing/>
        <w:rPr>
          <w:rFonts w:asciiTheme="minorHAnsi" w:hAnsiTheme="minorHAnsi" w:cstheme="minorHAnsi"/>
          <w:sz w:val="22"/>
          <w:szCs w:val="22"/>
        </w:rPr>
      </w:pPr>
      <w:r w:rsidRPr="00FA2D52">
        <w:rPr>
          <w:rFonts w:asciiTheme="minorHAnsi" w:hAnsiTheme="minorHAnsi" w:cstheme="minorHAnsi"/>
          <w:sz w:val="22"/>
          <w:szCs w:val="22"/>
        </w:rPr>
        <w:lastRenderedPageBreak/>
        <w:t>When giant ionic structures are added to water, the cations are attracted to the negative dipole on a water molecule and anions are attracted to the positive dipole on a water molecule; sometimes this attraction is enough to break up the ionic lattice, and many (but not all) giant ionic structures are therefore soluble in water:</w:t>
      </w:r>
    </w:p>
    <w:p w:rsidR="00AE2545" w:rsidRPr="00FA2D52" w:rsidRDefault="00AE2545" w:rsidP="00AE2545">
      <w:pPr>
        <w:spacing w:after="0" w:line="240" w:lineRule="auto"/>
        <w:contextualSpacing/>
        <w:jc w:val="center"/>
        <w:rPr>
          <w:rFonts w:cstheme="minorHAnsi"/>
        </w:rPr>
      </w:pPr>
      <w:r w:rsidRPr="00FA2D52">
        <w:rPr>
          <w:rFonts w:cstheme="minorHAnsi"/>
          <w:noProof/>
        </w:rPr>
        <w:drawing>
          <wp:inline distT="0" distB="0" distL="0" distR="0" wp14:anchorId="4665CD7E" wp14:editId="4A8934E9">
            <wp:extent cx="3019425" cy="1390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a:grayscl/>
                      <a:extLst>
                        <a:ext uri="{28A0092B-C50C-407E-A947-70E740481C1C}">
                          <a14:useLocalDpi xmlns:a14="http://schemas.microsoft.com/office/drawing/2010/main" val="0"/>
                        </a:ext>
                      </a:extLst>
                    </a:blip>
                    <a:srcRect/>
                    <a:stretch>
                      <a:fillRect/>
                    </a:stretch>
                  </pic:blipFill>
                  <pic:spPr bwMode="auto">
                    <a:xfrm>
                      <a:off x="0" y="0"/>
                      <a:ext cx="3019425" cy="1390650"/>
                    </a:xfrm>
                    <a:prstGeom prst="rect">
                      <a:avLst/>
                    </a:prstGeom>
                    <a:noFill/>
                    <a:ln>
                      <a:noFill/>
                    </a:ln>
                  </pic:spPr>
                </pic:pic>
              </a:graphicData>
            </a:graphic>
          </wp:inline>
        </w:drawing>
      </w:r>
    </w:p>
    <w:p w:rsidR="00AE2545" w:rsidRPr="00FA2D52" w:rsidRDefault="00AE2545" w:rsidP="00AE2545">
      <w:pPr>
        <w:spacing w:after="0" w:line="240" w:lineRule="auto"/>
        <w:contextualSpacing/>
        <w:jc w:val="center"/>
        <w:rPr>
          <w:rFonts w:cstheme="minorHAnsi"/>
        </w:rPr>
      </w:pPr>
      <w:r w:rsidRPr="00FA2D52">
        <w:rPr>
          <w:rFonts w:cstheme="minorHAnsi"/>
        </w:rPr>
        <w:t>Source: www.quora.com</w:t>
      </w:r>
    </w:p>
    <w:p w:rsidR="00AE2545" w:rsidRPr="00FA2D52" w:rsidRDefault="00AE2545" w:rsidP="00AE2545">
      <w:pPr>
        <w:spacing w:after="0" w:line="240" w:lineRule="auto"/>
        <w:contextualSpacing/>
        <w:jc w:val="center"/>
        <w:rPr>
          <w:rFonts w:cstheme="minorHAnsi"/>
        </w:rPr>
      </w:pP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 xml:space="preserve">sodium chloride dissolves in water; this reaction is represented NaCl(s) </w:t>
      </w:r>
      <w:r w:rsidRPr="00FA2D52">
        <w:rPr>
          <w:rFonts w:asciiTheme="minorHAnsi" w:hAnsiTheme="minorHAnsi" w:cstheme="minorHAnsi"/>
          <w:sz w:val="22"/>
          <w:szCs w:val="22"/>
        </w:rPr>
        <w:sym w:font="Wingdings" w:char="F0E0"/>
      </w:r>
      <w:r w:rsidRPr="00FA2D52">
        <w:rPr>
          <w:rFonts w:asciiTheme="minorHAnsi" w:hAnsiTheme="minorHAnsi" w:cstheme="minorHAnsi"/>
          <w:sz w:val="22"/>
          <w:szCs w:val="22"/>
        </w:rPr>
        <w:t xml:space="preserve"> Na</w:t>
      </w:r>
      <w:r w:rsidRPr="00FA2D52">
        <w:rPr>
          <w:rFonts w:asciiTheme="minorHAnsi" w:hAnsiTheme="minorHAnsi" w:cstheme="minorHAnsi"/>
          <w:sz w:val="22"/>
          <w:szCs w:val="22"/>
          <w:vertAlign w:val="superscript"/>
        </w:rPr>
        <w:t>+</w:t>
      </w:r>
      <w:r w:rsidRPr="00FA2D52">
        <w:rPr>
          <w:rFonts w:asciiTheme="minorHAnsi" w:hAnsiTheme="minorHAnsi" w:cstheme="minorHAnsi"/>
          <w:sz w:val="22"/>
          <w:szCs w:val="22"/>
        </w:rPr>
        <w:t>(</w:t>
      </w:r>
      <w:proofErr w:type="spellStart"/>
      <w:r w:rsidRPr="00FA2D52">
        <w:rPr>
          <w:rFonts w:asciiTheme="minorHAnsi" w:hAnsiTheme="minorHAnsi" w:cstheme="minorHAnsi"/>
          <w:sz w:val="22"/>
          <w:szCs w:val="22"/>
        </w:rPr>
        <w:t>aq</w:t>
      </w:r>
      <w:proofErr w:type="spellEnd"/>
      <w:r w:rsidRPr="00FA2D52">
        <w:rPr>
          <w:rFonts w:asciiTheme="minorHAnsi" w:hAnsiTheme="minorHAnsi" w:cstheme="minorHAnsi"/>
          <w:sz w:val="22"/>
          <w:szCs w:val="22"/>
        </w:rPr>
        <w:t>) + Cl</w:t>
      </w:r>
      <w:r w:rsidRPr="00FA2D52">
        <w:rPr>
          <w:rFonts w:asciiTheme="minorHAnsi" w:hAnsiTheme="minorHAnsi" w:cstheme="minorHAnsi"/>
          <w:sz w:val="22"/>
          <w:szCs w:val="22"/>
          <w:vertAlign w:val="superscript"/>
        </w:rPr>
        <w:t>-</w:t>
      </w:r>
      <w:r w:rsidRPr="00FA2D52">
        <w:rPr>
          <w:rFonts w:asciiTheme="minorHAnsi" w:hAnsiTheme="minorHAnsi" w:cstheme="minorHAnsi"/>
          <w:sz w:val="22"/>
          <w:szCs w:val="22"/>
        </w:rPr>
        <w:t>(</w:t>
      </w:r>
      <w:proofErr w:type="spellStart"/>
      <w:r w:rsidRPr="00FA2D52">
        <w:rPr>
          <w:rFonts w:asciiTheme="minorHAnsi" w:hAnsiTheme="minorHAnsi" w:cstheme="minorHAnsi"/>
          <w:sz w:val="22"/>
          <w:szCs w:val="22"/>
        </w:rPr>
        <w:t>aq</w:t>
      </w:r>
      <w:proofErr w:type="spellEnd"/>
      <w:r w:rsidRPr="00FA2D52">
        <w:rPr>
          <w:rFonts w:asciiTheme="minorHAnsi" w:hAnsiTheme="minorHAnsi" w:cstheme="minorHAnsi"/>
          <w:sz w:val="22"/>
          <w:szCs w:val="22"/>
        </w:rPr>
        <w:t>); this means that the attraction between the ions and the water molecules is strong enough to break up the giant ionic lattice in NaCl</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some ionic compounds, such as AgCl, do not dissolve in water; in the case of AgCl the attraction between the ions and the water molecules is not strong enough to break up the giant ionic lattice in AgCl</w:t>
      </w:r>
    </w:p>
    <w:p w:rsidR="00AE2545" w:rsidRPr="00FA2D52" w:rsidRDefault="00AE2545" w:rsidP="00AE2545">
      <w:pPr>
        <w:pStyle w:val="ListParagraph"/>
        <w:numPr>
          <w:ilvl w:val="0"/>
          <w:numId w:val="7"/>
        </w:numPr>
        <w:ind w:left="1080"/>
        <w:contextualSpacing/>
        <w:rPr>
          <w:rFonts w:asciiTheme="minorHAnsi" w:hAnsiTheme="minorHAnsi" w:cstheme="minorHAnsi"/>
          <w:sz w:val="22"/>
          <w:szCs w:val="22"/>
        </w:rPr>
      </w:pPr>
      <w:r w:rsidRPr="00FA2D52">
        <w:rPr>
          <w:rFonts w:asciiTheme="minorHAnsi" w:hAnsiTheme="minorHAnsi" w:cstheme="minorHAnsi"/>
          <w:sz w:val="22"/>
          <w:szCs w:val="22"/>
        </w:rPr>
        <w:t>ionic compounds very rarely dissolve in solvents other than water; non-polar solvents are not able to attract anions and cations in the same way</w:t>
      </w:r>
    </w:p>
    <w:p w:rsidR="00AE2545" w:rsidRPr="00FA2D52" w:rsidRDefault="00AE2545" w:rsidP="00AE2545">
      <w:pPr>
        <w:spacing w:after="0" w:line="240" w:lineRule="auto"/>
        <w:contextualSpacing/>
        <w:rPr>
          <w:rFonts w:eastAsia="Times New Roman" w:cstheme="minorHAnsi"/>
          <w:b/>
          <w:lang w:eastAsia="en-GB"/>
        </w:rPr>
      </w:pPr>
    </w:p>
    <w:p w:rsidR="00AE2545" w:rsidRPr="00FA2D52" w:rsidRDefault="00AE2545" w:rsidP="00AE2545">
      <w:pPr>
        <w:pStyle w:val="ListParagraph"/>
        <w:numPr>
          <w:ilvl w:val="0"/>
          <w:numId w:val="88"/>
        </w:numPr>
        <w:contextualSpacing/>
        <w:rPr>
          <w:rFonts w:asciiTheme="minorHAnsi" w:hAnsiTheme="minorHAnsi" w:cstheme="minorHAnsi"/>
          <w:b/>
          <w:sz w:val="22"/>
          <w:szCs w:val="22"/>
        </w:rPr>
      </w:pPr>
      <w:r w:rsidRPr="00FA2D52">
        <w:rPr>
          <w:rFonts w:asciiTheme="minorHAnsi" w:hAnsiTheme="minorHAnsi" w:cstheme="minorHAnsi"/>
          <w:sz w:val="22"/>
          <w:szCs w:val="22"/>
        </w:rPr>
        <w:t>Non-polar simple molecular substances, such as iodine and methane, do not generally dissolve in water, but do dissolve in non-polar solvents</w:t>
      </w:r>
      <w:r w:rsidR="000E610E">
        <w:rPr>
          <w:rFonts w:asciiTheme="minorHAnsi" w:hAnsiTheme="minorHAnsi" w:cstheme="minorHAnsi"/>
          <w:sz w:val="22"/>
          <w:szCs w:val="22"/>
        </w:rPr>
        <w:t xml:space="preserve"> such as hexane and ether:</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the molecules in the solute can form Van der Waal’s forces with the molecules in the solvent</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if the solvent is also non-polar, the van der Waal’s forces between the solute and the solvent will usually be of similar strength to those in the pure solute and solvent and the two substances will mix</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if the solvent is water, the molecules in the solute cannot form hydrogen bonds with water, so they would disrupt the hydrogen bonding in the water if they dissolved in it, and water will generally reject the solute and the two substances will not mix</w:t>
      </w:r>
    </w:p>
    <w:p w:rsidR="00AE2545" w:rsidRPr="00FA2D52" w:rsidRDefault="00AE2545" w:rsidP="00AE2545">
      <w:pPr>
        <w:pStyle w:val="ListParagraph"/>
        <w:contextualSpacing/>
        <w:rPr>
          <w:rFonts w:asciiTheme="minorHAnsi" w:hAnsiTheme="minorHAnsi" w:cstheme="minorHAnsi"/>
          <w:sz w:val="22"/>
          <w:szCs w:val="22"/>
        </w:rPr>
      </w:pPr>
    </w:p>
    <w:p w:rsidR="00AE2545" w:rsidRPr="00FA2D52" w:rsidRDefault="00AE2545" w:rsidP="00AE2545">
      <w:pPr>
        <w:pStyle w:val="ListParagraph"/>
        <w:numPr>
          <w:ilvl w:val="0"/>
          <w:numId w:val="88"/>
        </w:numPr>
        <w:contextualSpacing/>
        <w:rPr>
          <w:rFonts w:asciiTheme="minorHAnsi" w:hAnsiTheme="minorHAnsi" w:cstheme="minorHAnsi"/>
          <w:b/>
          <w:sz w:val="22"/>
          <w:szCs w:val="22"/>
        </w:rPr>
      </w:pPr>
      <w:r w:rsidRPr="00FA2D52">
        <w:rPr>
          <w:rFonts w:asciiTheme="minorHAnsi" w:hAnsiTheme="minorHAnsi" w:cstheme="minorHAnsi"/>
          <w:sz w:val="22"/>
          <w:szCs w:val="22"/>
        </w:rPr>
        <w:t>Polar simple molecular substances, such as ammonia and sulphur dioxide, generally dissolve in water better than they do in non-polar solvents</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these molecules can form permanent dipole interactions and sometimes hydrogen bonds with water</w:t>
      </w:r>
    </w:p>
    <w:p w:rsidR="00AE2545" w:rsidRPr="00FA2D52" w:rsidRDefault="00AE2545" w:rsidP="00AE2545">
      <w:pPr>
        <w:pStyle w:val="ListParagraph"/>
        <w:numPr>
          <w:ilvl w:val="0"/>
          <w:numId w:val="7"/>
        </w:numPr>
        <w:ind w:left="1080"/>
        <w:contextualSpacing/>
        <w:rPr>
          <w:rFonts w:asciiTheme="minorHAnsi" w:hAnsiTheme="minorHAnsi" w:cstheme="minorHAnsi"/>
          <w:b/>
          <w:sz w:val="22"/>
          <w:szCs w:val="22"/>
        </w:rPr>
      </w:pPr>
      <w:r w:rsidRPr="00FA2D52">
        <w:rPr>
          <w:rFonts w:asciiTheme="minorHAnsi" w:hAnsiTheme="minorHAnsi" w:cstheme="minorHAnsi"/>
          <w:sz w:val="22"/>
          <w:szCs w:val="22"/>
        </w:rPr>
        <w:t>the hydrogen bonds between the solute and water will usually be of similar strength to those in the pure solute and water and therefore the solute is likely to be soluble in water</w:t>
      </w:r>
    </w:p>
    <w:p w:rsidR="00AE2545" w:rsidRPr="00FA2D52" w:rsidRDefault="00AE2545" w:rsidP="00AE2545">
      <w:pPr>
        <w:spacing w:after="0" w:line="240" w:lineRule="auto"/>
        <w:contextualSpacing/>
        <w:rPr>
          <w:rFonts w:cstheme="minorHAnsi"/>
        </w:rPr>
      </w:pPr>
    </w:p>
    <w:p w:rsidR="00AE2545" w:rsidRPr="00FA2D52" w:rsidRDefault="00AE2545" w:rsidP="00AE2545">
      <w:pPr>
        <w:pStyle w:val="ListParagraph"/>
        <w:numPr>
          <w:ilvl w:val="0"/>
          <w:numId w:val="89"/>
        </w:numPr>
        <w:contextualSpacing/>
        <w:rPr>
          <w:rFonts w:asciiTheme="minorHAnsi" w:hAnsiTheme="minorHAnsi" w:cstheme="minorHAnsi"/>
          <w:sz w:val="22"/>
          <w:szCs w:val="22"/>
        </w:rPr>
      </w:pPr>
      <w:r w:rsidRPr="00FA2D52">
        <w:rPr>
          <w:rFonts w:asciiTheme="minorHAnsi" w:hAnsiTheme="minorHAnsi" w:cstheme="minorHAnsi"/>
          <w:sz w:val="22"/>
          <w:szCs w:val="22"/>
        </w:rPr>
        <w:t>Giant covalent structures do not contain ions and so are generally insoluble in water; the strong covalent bonds throughout the structure are hard to break and so these substances are generally insoluble in most solvents</w:t>
      </w:r>
    </w:p>
    <w:p w:rsidR="00AE2545" w:rsidRPr="00FA2D52" w:rsidRDefault="00AE2545" w:rsidP="00AE2545">
      <w:pPr>
        <w:pStyle w:val="ListParagraph"/>
        <w:contextualSpacing/>
        <w:rPr>
          <w:rFonts w:asciiTheme="minorHAnsi" w:hAnsiTheme="minorHAnsi" w:cstheme="minorHAnsi"/>
          <w:sz w:val="22"/>
          <w:szCs w:val="22"/>
        </w:rPr>
      </w:pPr>
    </w:p>
    <w:p w:rsidR="00AE2545" w:rsidRDefault="00AE2545" w:rsidP="00AE2545">
      <w:pPr>
        <w:pStyle w:val="ListParagraph"/>
        <w:numPr>
          <w:ilvl w:val="0"/>
          <w:numId w:val="89"/>
        </w:numPr>
        <w:contextualSpacing/>
        <w:rPr>
          <w:rFonts w:asciiTheme="minorHAnsi" w:hAnsiTheme="minorHAnsi" w:cstheme="minorHAnsi"/>
          <w:sz w:val="22"/>
          <w:szCs w:val="22"/>
        </w:rPr>
      </w:pPr>
      <w:r w:rsidRPr="00FA2D52">
        <w:rPr>
          <w:rFonts w:asciiTheme="minorHAnsi" w:hAnsiTheme="minorHAnsi" w:cstheme="minorHAnsi"/>
          <w:sz w:val="22"/>
          <w:szCs w:val="22"/>
        </w:rPr>
        <w:t>Giant metallic structures contain delocalised electrons; this delocalised system would be disrupted by water and so most metals do not dissolve in water (although some react with water)</w:t>
      </w:r>
    </w:p>
    <w:p w:rsidR="0061246B" w:rsidRPr="0061246B" w:rsidRDefault="0061246B" w:rsidP="0061246B">
      <w:pPr>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2D52" w:rsidTr="00124C51">
        <w:tc>
          <w:tcPr>
            <w:tcW w:w="10456" w:type="dxa"/>
            <w:shd w:val="clear" w:color="auto" w:fill="auto"/>
          </w:tcPr>
          <w:p w:rsidR="00AE2545" w:rsidRPr="00FA2D52" w:rsidRDefault="00AE2545" w:rsidP="00124C51">
            <w:pPr>
              <w:spacing w:after="0" w:line="240" w:lineRule="auto"/>
              <w:contextualSpacing/>
              <w:rPr>
                <w:rFonts w:cstheme="minorHAnsi"/>
              </w:rPr>
            </w:pPr>
            <w:r w:rsidRPr="00FA2D52">
              <w:rPr>
                <w:rFonts w:cstheme="minorHAnsi"/>
                <w:noProof/>
              </w:rPr>
              <w:drawing>
                <wp:inline distT="0" distB="0" distL="0" distR="0" wp14:anchorId="0CBFBC31" wp14:editId="32A36CB5">
                  <wp:extent cx="381000" cy="381000"/>
                  <wp:effectExtent l="0" t="0" r="0" b="0"/>
                  <wp:docPr id="30" name="Picture 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A2D52">
              <w:rPr>
                <w:rFonts w:cstheme="minorHAnsi"/>
                <w:b/>
              </w:rPr>
              <w:t xml:space="preserve">Test your knowledge </w:t>
            </w:r>
            <w:r w:rsidR="0061246B">
              <w:rPr>
                <w:rFonts w:cstheme="minorHAnsi"/>
                <w:b/>
              </w:rPr>
              <w:t>17</w:t>
            </w:r>
            <w:r w:rsidRPr="00FA2D52">
              <w:rPr>
                <w:rFonts w:cstheme="minorHAnsi"/>
                <w:b/>
              </w:rPr>
              <w:t>.2: Predicting Solubility in water and in non-polar solvents</w:t>
            </w:r>
          </w:p>
          <w:p w:rsidR="00AE2545" w:rsidRPr="00FA2D52" w:rsidRDefault="00AE2545" w:rsidP="00124C51">
            <w:pPr>
              <w:pStyle w:val="ListParagraph"/>
              <w:ind w:left="717"/>
              <w:contextualSpacing/>
              <w:rPr>
                <w:rFonts w:asciiTheme="minorHAnsi" w:hAnsiTheme="minorHAnsi" w:cstheme="minorHAnsi"/>
                <w:sz w:val="22"/>
                <w:szCs w:val="22"/>
              </w:rPr>
            </w:pPr>
            <w:r w:rsidRPr="00FA2D52">
              <w:rPr>
                <w:rFonts w:asciiTheme="minorHAnsi" w:hAnsiTheme="minorHAnsi" w:cstheme="minorHAnsi"/>
                <w:sz w:val="22"/>
                <w:szCs w:val="22"/>
              </w:rPr>
              <w:t>State, with a reason, whether the substances below are likely to be more soluble in water or in hexane:</w:t>
            </w:r>
          </w:p>
          <w:p w:rsidR="00AE2545" w:rsidRPr="00FA2D52" w:rsidRDefault="00AE2545" w:rsidP="00124C51">
            <w:pPr>
              <w:pStyle w:val="ListParagraph"/>
              <w:ind w:left="717"/>
              <w:contextualSpacing/>
              <w:rPr>
                <w:rFonts w:asciiTheme="minorHAnsi" w:hAnsiTheme="minorHAnsi" w:cstheme="minorHAnsi"/>
                <w:sz w:val="22"/>
                <w:szCs w:val="22"/>
              </w:rPr>
            </w:pPr>
            <w:r w:rsidRPr="00FA2D52">
              <w:rPr>
                <w:rFonts w:asciiTheme="minorHAnsi" w:hAnsiTheme="minorHAnsi" w:cstheme="minorHAnsi"/>
                <w:sz w:val="22"/>
                <w:szCs w:val="22"/>
              </w:rPr>
              <w:t>(a) BH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(b) CH</w:t>
            </w:r>
            <w:r w:rsidRPr="00FA2D52">
              <w:rPr>
                <w:rFonts w:asciiTheme="minorHAnsi" w:hAnsiTheme="minorHAnsi" w:cstheme="minorHAnsi"/>
                <w:sz w:val="22"/>
                <w:szCs w:val="22"/>
                <w:vertAlign w:val="subscript"/>
              </w:rPr>
              <w:t>4</w:t>
            </w:r>
            <w:r w:rsidRPr="00FA2D52">
              <w:rPr>
                <w:rFonts w:asciiTheme="minorHAnsi" w:hAnsiTheme="minorHAnsi" w:cstheme="minorHAnsi"/>
                <w:sz w:val="22"/>
                <w:szCs w:val="22"/>
              </w:rPr>
              <w:t>; (c) H</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(d) HCl; (e) NH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(f) HF; (g) CO</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(h) NaCl</w:t>
            </w:r>
          </w:p>
          <w:p w:rsidR="00AE2545" w:rsidRPr="00FA2D52" w:rsidRDefault="00AE2545" w:rsidP="00124C51">
            <w:pPr>
              <w:pStyle w:val="ListParagraph"/>
              <w:ind w:left="1077"/>
              <w:contextualSpacing/>
              <w:rPr>
                <w:rFonts w:asciiTheme="minorHAnsi" w:hAnsiTheme="minorHAnsi" w:cstheme="minorHAnsi"/>
                <w:sz w:val="22"/>
                <w:szCs w:val="22"/>
              </w:rPr>
            </w:pPr>
          </w:p>
        </w:tc>
      </w:tr>
    </w:tbl>
    <w:p w:rsidR="005C5360" w:rsidRDefault="005C5360" w:rsidP="00AE2545">
      <w:pPr>
        <w:spacing w:after="0" w:line="240" w:lineRule="auto"/>
        <w:contextualSpacing/>
        <w:rPr>
          <w:rFonts w:cstheme="minorHAnsi"/>
          <w:b/>
          <w:i/>
        </w:rPr>
      </w:pPr>
    </w:p>
    <w:p w:rsidR="00624E99" w:rsidRDefault="00624E99">
      <w:pPr>
        <w:rPr>
          <w:rFonts w:cstheme="minorHAnsi"/>
          <w:b/>
          <w:i/>
        </w:rPr>
      </w:pPr>
      <w:r>
        <w:rPr>
          <w:rFonts w:cstheme="minorHAnsi"/>
          <w:b/>
          <w:i/>
        </w:rPr>
        <w:br w:type="page"/>
      </w:r>
    </w:p>
    <w:p w:rsidR="00AE2545" w:rsidRPr="00061306" w:rsidRDefault="00AE2545" w:rsidP="00AE2545">
      <w:pPr>
        <w:spacing w:after="0" w:line="240" w:lineRule="auto"/>
        <w:contextualSpacing/>
        <w:rPr>
          <w:rFonts w:cstheme="minorHAnsi"/>
          <w:b/>
          <w:i/>
        </w:rPr>
      </w:pPr>
      <w:r w:rsidRPr="00061306">
        <w:rPr>
          <w:rFonts w:cstheme="minorHAnsi"/>
          <w:b/>
          <w:i/>
        </w:rPr>
        <w:lastRenderedPageBreak/>
        <w:t xml:space="preserve">Lesson </w:t>
      </w:r>
      <w:r w:rsidR="0061246B">
        <w:rPr>
          <w:rFonts w:cstheme="minorHAnsi"/>
          <w:b/>
          <w:i/>
        </w:rPr>
        <w:t>18</w:t>
      </w:r>
      <w:r w:rsidRPr="00061306">
        <w:rPr>
          <w:rFonts w:cstheme="minorHAnsi"/>
          <w:b/>
          <w:i/>
        </w:rPr>
        <w:t xml:space="preserve"> – How can we relate the physical properties of a substance to its structure?</w:t>
      </w:r>
    </w:p>
    <w:p w:rsidR="00AE2545" w:rsidRPr="00061306" w:rsidRDefault="00AE2545" w:rsidP="00AE2545">
      <w:pPr>
        <w:spacing w:after="0" w:line="240" w:lineRule="auto"/>
        <w:contextualSpacing/>
        <w:rPr>
          <w:rFonts w:cstheme="minorHAnsi"/>
          <w:b/>
        </w:rPr>
      </w:pPr>
    </w:p>
    <w:p w:rsidR="00AE2545" w:rsidRPr="00061306" w:rsidRDefault="00AE2545" w:rsidP="00AE2545">
      <w:pPr>
        <w:numPr>
          <w:ilvl w:val="0"/>
          <w:numId w:val="92"/>
        </w:numPr>
        <w:spacing w:after="0" w:line="240" w:lineRule="auto"/>
        <w:ind w:left="1080"/>
        <w:contextualSpacing/>
        <w:rPr>
          <w:rFonts w:cstheme="minorHAnsi"/>
          <w:b/>
        </w:rPr>
      </w:pPr>
      <w:r w:rsidRPr="00061306">
        <w:rPr>
          <w:rFonts w:cstheme="minorHAnsi"/>
          <w:b/>
        </w:rPr>
        <w:t>Summary of different types of chemical structure and their properties</w:t>
      </w:r>
    </w:p>
    <w:p w:rsidR="00AE2545" w:rsidRPr="00061306" w:rsidRDefault="00AE2545" w:rsidP="00AE2545">
      <w:pPr>
        <w:spacing w:after="0" w:line="240" w:lineRule="auto"/>
        <w:contextualSpacing/>
        <w:jc w:val="cente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456" w:type="dxa"/>
            <w:shd w:val="clear" w:color="auto" w:fill="auto"/>
          </w:tcPr>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noProof/>
                <w:sz w:val="22"/>
                <w:szCs w:val="22"/>
              </w:rPr>
              <w:drawing>
                <wp:inline distT="0" distB="0" distL="0" distR="0" wp14:anchorId="428E2B7A" wp14:editId="6326CB59">
                  <wp:extent cx="552450" cy="552450"/>
                  <wp:effectExtent l="0" t="0" r="0" b="0"/>
                  <wp:docPr id="31" name="Picture 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061306">
              <w:rPr>
                <w:rFonts w:asciiTheme="minorHAnsi" w:hAnsiTheme="minorHAnsi" w:cstheme="minorHAnsi"/>
                <w:b/>
                <w:sz w:val="22"/>
                <w:szCs w:val="22"/>
              </w:rPr>
              <w:t xml:space="preserve"> Demonstration </w:t>
            </w:r>
            <w:r w:rsidR="0061246B">
              <w:rPr>
                <w:rFonts w:asciiTheme="minorHAnsi" w:hAnsiTheme="minorHAnsi" w:cstheme="minorHAnsi"/>
                <w:b/>
                <w:sz w:val="22"/>
                <w:szCs w:val="22"/>
              </w:rPr>
              <w:t>18</w:t>
            </w:r>
            <w:r w:rsidRPr="00061306">
              <w:rPr>
                <w:rFonts w:asciiTheme="minorHAnsi" w:hAnsiTheme="minorHAnsi" w:cstheme="minorHAnsi"/>
                <w:b/>
                <w:sz w:val="22"/>
                <w:szCs w:val="22"/>
              </w:rPr>
              <w:t>.1</w:t>
            </w:r>
            <w:r w:rsidRPr="00061306">
              <w:rPr>
                <w:rFonts w:asciiTheme="minorHAnsi" w:hAnsiTheme="minorHAnsi" w:cstheme="minorHAnsi"/>
                <w:sz w:val="22"/>
                <w:szCs w:val="22"/>
              </w:rPr>
              <w:t xml:space="preserve">: </w:t>
            </w:r>
            <w:r w:rsidRPr="004653B6">
              <w:rPr>
                <w:rFonts w:asciiTheme="minorHAnsi" w:hAnsiTheme="minorHAnsi" w:cstheme="minorHAnsi"/>
                <w:b/>
                <w:sz w:val="22"/>
                <w:szCs w:val="22"/>
              </w:rPr>
              <w:t>Compar</w:t>
            </w:r>
            <w:r w:rsidR="004653B6">
              <w:rPr>
                <w:rFonts w:asciiTheme="minorHAnsi" w:hAnsiTheme="minorHAnsi" w:cstheme="minorHAnsi"/>
                <w:b/>
                <w:sz w:val="22"/>
                <w:szCs w:val="22"/>
              </w:rPr>
              <w:t>e</w:t>
            </w:r>
            <w:r w:rsidRPr="004653B6">
              <w:rPr>
                <w:rFonts w:asciiTheme="minorHAnsi" w:hAnsiTheme="minorHAnsi" w:cstheme="minorHAnsi"/>
                <w:b/>
                <w:sz w:val="22"/>
                <w:szCs w:val="22"/>
              </w:rPr>
              <w:t xml:space="preserve"> the physical properties of different materials</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t>Observe the melting point and electrical conductivity of materials A – F and use your observations to complete the following table:</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object w:dxaOrig="10830" w:dyaOrig="2940">
                <v:shape id="_x0000_i1084" type="#_x0000_t75" style="width:498.5pt;height:139pt" o:ole="">
                  <v:imagedata r:id="rId139" o:title=""/>
                </v:shape>
                <o:OLEObject Type="Embed" ProgID="PBrush" ShapeID="_x0000_i1084" DrawAspect="Content" ObjectID="_1612883954" r:id="rId140"/>
              </w:object>
            </w:r>
          </w:p>
          <w:p w:rsidR="00AE2545" w:rsidRPr="00061306" w:rsidRDefault="00AE2545" w:rsidP="00124C51">
            <w:pPr>
              <w:pStyle w:val="ListParagraph"/>
              <w:ind w:left="0"/>
              <w:contextualSpacing/>
              <w:rPr>
                <w:rFonts w:asciiTheme="minorHAnsi" w:hAnsiTheme="minorHAnsi" w:cstheme="minorHAnsi"/>
                <w:sz w:val="22"/>
                <w:szCs w:val="22"/>
              </w:rPr>
            </w:pPr>
          </w:p>
        </w:tc>
      </w:tr>
    </w:tbl>
    <w:p w:rsidR="00624E99" w:rsidRDefault="00624E99" w:rsidP="00624E99">
      <w:pPr>
        <w:pStyle w:val="ListParagraph"/>
        <w:contextualSpacing/>
        <w:rPr>
          <w:rFonts w:asciiTheme="minorHAnsi" w:hAnsiTheme="minorHAnsi" w:cstheme="minorHAnsi"/>
          <w:sz w:val="22"/>
          <w:szCs w:val="22"/>
        </w:rPr>
      </w:pPr>
    </w:p>
    <w:p w:rsidR="00624E99" w:rsidRDefault="00AE2545" w:rsidP="00AE2545">
      <w:pPr>
        <w:pStyle w:val="ListParagraph"/>
        <w:numPr>
          <w:ilvl w:val="0"/>
          <w:numId w:val="112"/>
        </w:numPr>
        <w:contextualSpacing/>
        <w:rPr>
          <w:rFonts w:asciiTheme="minorHAnsi" w:hAnsiTheme="minorHAnsi" w:cstheme="minorHAnsi"/>
          <w:sz w:val="22"/>
          <w:szCs w:val="22"/>
        </w:rPr>
      </w:pPr>
      <w:r w:rsidRPr="00061306">
        <w:rPr>
          <w:rFonts w:asciiTheme="minorHAnsi" w:hAnsiTheme="minorHAnsi" w:cstheme="minorHAnsi"/>
          <w:sz w:val="22"/>
          <w:szCs w:val="22"/>
        </w:rPr>
        <w:t xml:space="preserve">The basic physical properties of all substances (melting point, electrical </w:t>
      </w:r>
      <w:proofErr w:type="spellStart"/>
      <w:r w:rsidRPr="00061306">
        <w:rPr>
          <w:rFonts w:asciiTheme="minorHAnsi" w:hAnsiTheme="minorHAnsi" w:cstheme="minorHAnsi"/>
          <w:sz w:val="22"/>
          <w:szCs w:val="22"/>
        </w:rPr>
        <w:t>conducticity</w:t>
      </w:r>
      <w:proofErr w:type="spellEnd"/>
      <w:r w:rsidRPr="00061306">
        <w:rPr>
          <w:rFonts w:asciiTheme="minorHAnsi" w:hAnsiTheme="minorHAnsi" w:cstheme="minorHAnsi"/>
          <w:sz w:val="22"/>
          <w:szCs w:val="22"/>
        </w:rPr>
        <w:t>, malleability, solubility in water etc) can be explained by their structures; a summary of the relationship between physical properties and structure can be shown below:</w:t>
      </w:r>
    </w:p>
    <w:p w:rsidR="00624E99" w:rsidRDefault="00624E99">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4415"/>
        <w:gridCol w:w="3685"/>
      </w:tblGrid>
      <w:tr w:rsidR="00AE2545" w:rsidRPr="00061306" w:rsidTr="00124C51">
        <w:trPr>
          <w:cantSplit/>
        </w:trPr>
        <w:tc>
          <w:tcPr>
            <w:tcW w:w="2214" w:type="dxa"/>
          </w:tcPr>
          <w:p w:rsidR="00AE2545" w:rsidRPr="00061306" w:rsidRDefault="00AE2545" w:rsidP="00124C51">
            <w:pPr>
              <w:spacing w:after="0" w:line="240" w:lineRule="auto"/>
              <w:contextualSpacing/>
              <w:rPr>
                <w:rFonts w:cstheme="minorHAnsi"/>
                <w:b/>
              </w:rPr>
            </w:pPr>
            <w:r w:rsidRPr="00061306">
              <w:rPr>
                <w:rFonts w:cstheme="minorHAnsi"/>
                <w:b/>
              </w:rPr>
              <w:lastRenderedPageBreak/>
              <w:t>Bond Type</w:t>
            </w:r>
          </w:p>
        </w:tc>
        <w:tc>
          <w:tcPr>
            <w:tcW w:w="4415" w:type="dxa"/>
          </w:tcPr>
          <w:p w:rsidR="00AE2545" w:rsidRPr="00061306" w:rsidRDefault="00AE2545" w:rsidP="00124C51">
            <w:pPr>
              <w:spacing w:after="0" w:line="240" w:lineRule="auto"/>
              <w:contextualSpacing/>
              <w:rPr>
                <w:rFonts w:cstheme="minorHAnsi"/>
                <w:b/>
              </w:rPr>
            </w:pPr>
            <w:r w:rsidRPr="00061306">
              <w:rPr>
                <w:rFonts w:cstheme="minorHAnsi"/>
                <w:b/>
              </w:rPr>
              <w:t>Type of Structure and Description</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Physical properties</w:t>
            </w:r>
          </w:p>
        </w:tc>
      </w:tr>
      <w:tr w:rsidR="00AE2545" w:rsidRPr="00061306" w:rsidTr="00124C51">
        <w:trPr>
          <w:cantSplit/>
        </w:trPr>
        <w:tc>
          <w:tcPr>
            <w:tcW w:w="2214" w:type="dxa"/>
            <w:vAlign w:val="center"/>
          </w:tcPr>
          <w:p w:rsidR="00AE2545" w:rsidRPr="00061306" w:rsidRDefault="00AE2545" w:rsidP="00124C51">
            <w:pPr>
              <w:spacing w:after="0" w:line="240" w:lineRule="auto"/>
              <w:contextualSpacing/>
              <w:jc w:val="center"/>
              <w:rPr>
                <w:rFonts w:cstheme="minorHAnsi"/>
                <w:b/>
              </w:rPr>
            </w:pPr>
            <w:r w:rsidRPr="00061306">
              <w:rPr>
                <w:rFonts w:cstheme="minorHAnsi"/>
                <w:b/>
              </w:rPr>
              <w:t>IONIC</w:t>
            </w:r>
          </w:p>
          <w:p w:rsidR="00AE2545" w:rsidRPr="00061306" w:rsidRDefault="00AE2545" w:rsidP="00124C51">
            <w:pPr>
              <w:spacing w:after="0" w:line="240" w:lineRule="auto"/>
              <w:contextualSpacing/>
              <w:jc w:val="center"/>
              <w:rPr>
                <w:rFonts w:cstheme="minorHAnsi"/>
                <w:b/>
              </w:rPr>
            </w:pPr>
          </w:p>
          <w:p w:rsidR="00AE2545" w:rsidRPr="00061306" w:rsidRDefault="00AE2545" w:rsidP="00124C51">
            <w:pPr>
              <w:spacing w:after="0" w:line="240" w:lineRule="auto"/>
              <w:contextualSpacing/>
              <w:jc w:val="center"/>
              <w:rPr>
                <w:rFonts w:cstheme="minorHAnsi"/>
                <w:b/>
              </w:rPr>
            </w:pPr>
          </w:p>
        </w:tc>
        <w:tc>
          <w:tcPr>
            <w:tcW w:w="4415" w:type="dxa"/>
          </w:tcPr>
          <w:p w:rsidR="00AE2545" w:rsidRPr="00061306" w:rsidRDefault="00AE2545" w:rsidP="00124C51">
            <w:pPr>
              <w:spacing w:after="0" w:line="240" w:lineRule="auto"/>
              <w:contextualSpacing/>
              <w:rPr>
                <w:rFonts w:cstheme="minorHAnsi"/>
                <w:b/>
              </w:rPr>
            </w:pPr>
            <w:r w:rsidRPr="00061306">
              <w:rPr>
                <w:rFonts w:cstheme="minorHAnsi"/>
                <w:b/>
              </w:rPr>
              <w:t>GIANT IONIC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NaCl)</w:t>
            </w:r>
          </w:p>
          <w:p w:rsidR="00AE2545" w:rsidRPr="00061306" w:rsidRDefault="00AE2545" w:rsidP="00124C51">
            <w:pPr>
              <w:spacing w:after="0" w:line="240" w:lineRule="auto"/>
              <w:contextualSpacing/>
              <w:rPr>
                <w:rFonts w:cstheme="minorHAnsi"/>
              </w:rPr>
            </w:pPr>
            <w:r w:rsidRPr="00061306">
              <w:rPr>
                <w:rFonts w:cstheme="minorHAnsi"/>
              </w:rPr>
              <w:t xml:space="preserve">Attraction between oppositely charged ions. </w:t>
            </w:r>
          </w:p>
          <w:p w:rsidR="00AE2545" w:rsidRPr="00061306" w:rsidRDefault="00AE2545" w:rsidP="00124C51">
            <w:pPr>
              <w:spacing w:after="0" w:line="240" w:lineRule="auto"/>
              <w:contextualSpacing/>
              <w:rPr>
                <w:rFonts w:cstheme="minorHAnsi"/>
              </w:rPr>
            </w:pPr>
            <w:r w:rsidRPr="00061306">
              <w:rPr>
                <w:rFonts w:cstheme="minorHAnsi"/>
              </w:rPr>
              <w:t>Infinite lattice of oppositely charged ions in three dimensions</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High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Usually dissolve in water</w:t>
            </w:r>
          </w:p>
          <w:p w:rsidR="00AE2545" w:rsidRPr="00061306" w:rsidRDefault="00AE2545" w:rsidP="00124C51">
            <w:pPr>
              <w:spacing w:after="0" w:line="240" w:lineRule="auto"/>
              <w:contextualSpacing/>
              <w:rPr>
                <w:rFonts w:cstheme="minorHAnsi"/>
              </w:rPr>
            </w:pPr>
            <w:r w:rsidRPr="00061306">
              <w:rPr>
                <w:rFonts w:cstheme="minorHAnsi"/>
              </w:rPr>
              <w:t>Rarely dissolve in non-polar solvents</w:t>
            </w:r>
          </w:p>
          <w:p w:rsidR="00AE2545" w:rsidRPr="00061306" w:rsidRDefault="00AE2545" w:rsidP="00124C51">
            <w:pPr>
              <w:spacing w:after="0" w:line="240" w:lineRule="auto"/>
              <w:contextualSpacing/>
              <w:rPr>
                <w:rFonts w:cstheme="minorHAnsi"/>
              </w:rPr>
            </w:pPr>
            <w:r w:rsidRPr="00061306">
              <w:rPr>
                <w:rFonts w:cstheme="minorHAnsi"/>
              </w:rPr>
              <w:t>Good conductors in liquid and aqueous states</w:t>
            </w:r>
          </w:p>
          <w:p w:rsidR="00AE2545" w:rsidRPr="00061306" w:rsidRDefault="00AE2545" w:rsidP="00124C51">
            <w:pPr>
              <w:spacing w:after="0" w:line="240" w:lineRule="auto"/>
              <w:contextualSpacing/>
              <w:rPr>
                <w:rFonts w:cstheme="minorHAnsi"/>
              </w:rPr>
            </w:pPr>
            <w:r w:rsidRPr="00061306">
              <w:rPr>
                <w:rFonts w:cstheme="minorHAnsi"/>
              </w:rPr>
              <w:t>Poor conductors in solid state</w:t>
            </w:r>
          </w:p>
          <w:p w:rsidR="00AE2545" w:rsidRPr="00061306" w:rsidRDefault="00AE2545" w:rsidP="00124C51">
            <w:pPr>
              <w:spacing w:after="0" w:line="240" w:lineRule="auto"/>
              <w:contextualSpacing/>
              <w:rPr>
                <w:rFonts w:cstheme="minorHAnsi"/>
              </w:rPr>
            </w:pPr>
            <w:r w:rsidRPr="00061306">
              <w:rPr>
                <w:rFonts w:cstheme="minorHAnsi"/>
              </w:rPr>
              <w:t>Hard and brittle</w:t>
            </w:r>
          </w:p>
          <w:p w:rsidR="00AE2545" w:rsidRPr="00061306" w:rsidRDefault="00AE2545" w:rsidP="00124C51">
            <w:pPr>
              <w:spacing w:after="0" w:line="240" w:lineRule="auto"/>
              <w:contextualSpacing/>
              <w:rPr>
                <w:rFonts w:cstheme="minorHAnsi"/>
              </w:rPr>
            </w:pPr>
          </w:p>
        </w:tc>
      </w:tr>
      <w:tr w:rsidR="00AE2545" w:rsidRPr="00061306" w:rsidTr="00124C51">
        <w:trPr>
          <w:cantSplit/>
        </w:trPr>
        <w:tc>
          <w:tcPr>
            <w:tcW w:w="2214" w:type="dxa"/>
            <w:vAlign w:val="center"/>
          </w:tcPr>
          <w:p w:rsidR="00AE2545" w:rsidRPr="00061306" w:rsidRDefault="00AE2545" w:rsidP="00124C51">
            <w:pPr>
              <w:spacing w:after="0" w:line="240" w:lineRule="auto"/>
              <w:contextualSpacing/>
              <w:jc w:val="center"/>
              <w:rPr>
                <w:rFonts w:cstheme="minorHAnsi"/>
                <w:b/>
              </w:rPr>
            </w:pPr>
            <w:r w:rsidRPr="00061306">
              <w:rPr>
                <w:rFonts w:cstheme="minorHAnsi"/>
                <w:b/>
              </w:rPr>
              <w:t>METALLIC</w:t>
            </w:r>
          </w:p>
          <w:p w:rsidR="00AE2545" w:rsidRPr="00061306" w:rsidRDefault="00AE2545" w:rsidP="00124C51">
            <w:pPr>
              <w:spacing w:after="0" w:line="240" w:lineRule="auto"/>
              <w:contextualSpacing/>
              <w:jc w:val="center"/>
              <w:rPr>
                <w:rFonts w:cstheme="minorHAnsi"/>
                <w:b/>
              </w:rPr>
            </w:pPr>
          </w:p>
          <w:p w:rsidR="00AE2545" w:rsidRPr="00061306" w:rsidRDefault="00AE2545" w:rsidP="00124C51">
            <w:pPr>
              <w:spacing w:after="0" w:line="240" w:lineRule="auto"/>
              <w:contextualSpacing/>
              <w:jc w:val="center"/>
              <w:rPr>
                <w:rFonts w:cstheme="minorHAnsi"/>
                <w:b/>
              </w:rPr>
            </w:pPr>
          </w:p>
        </w:tc>
        <w:tc>
          <w:tcPr>
            <w:tcW w:w="4415" w:type="dxa"/>
          </w:tcPr>
          <w:p w:rsidR="00AE2545" w:rsidRPr="00061306" w:rsidRDefault="00AE2545" w:rsidP="00124C51">
            <w:pPr>
              <w:spacing w:after="0" w:line="240" w:lineRule="auto"/>
              <w:contextualSpacing/>
              <w:rPr>
                <w:rFonts w:cstheme="minorHAnsi"/>
                <w:b/>
              </w:rPr>
            </w:pPr>
            <w:r w:rsidRPr="00061306">
              <w:rPr>
                <w:rFonts w:cstheme="minorHAnsi"/>
                <w:b/>
              </w:rPr>
              <w:t>GIANT METALLIC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NaCl)</w:t>
            </w:r>
          </w:p>
          <w:p w:rsidR="00AE2545" w:rsidRPr="00061306" w:rsidRDefault="00AE2545" w:rsidP="00124C51">
            <w:pPr>
              <w:spacing w:after="0" w:line="240" w:lineRule="auto"/>
              <w:contextualSpacing/>
              <w:rPr>
                <w:rFonts w:cstheme="minorHAnsi"/>
              </w:rPr>
            </w:pPr>
            <w:r w:rsidRPr="00061306">
              <w:rPr>
                <w:rFonts w:cstheme="minorHAnsi"/>
              </w:rPr>
              <w:t>Attraction between cations and delocalised electrons.</w:t>
            </w:r>
          </w:p>
          <w:p w:rsidR="00AE2545" w:rsidRPr="00061306" w:rsidRDefault="00AE2545" w:rsidP="00124C51">
            <w:pPr>
              <w:spacing w:after="0" w:line="240" w:lineRule="auto"/>
              <w:contextualSpacing/>
              <w:rPr>
                <w:rFonts w:cstheme="minorHAnsi"/>
              </w:rPr>
            </w:pPr>
            <w:r w:rsidRPr="00061306">
              <w:rPr>
                <w:rFonts w:cstheme="minorHAnsi"/>
              </w:rPr>
              <w:t>Infinite lattice of cations in three dimensions, with delocalized electrons in the spaces</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High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Good conductors in solid state</w:t>
            </w:r>
          </w:p>
          <w:p w:rsidR="00AE2545" w:rsidRPr="00061306" w:rsidRDefault="00AE2545" w:rsidP="00124C51">
            <w:pPr>
              <w:spacing w:after="0" w:line="240" w:lineRule="auto"/>
              <w:contextualSpacing/>
              <w:rPr>
                <w:rFonts w:cstheme="minorHAnsi"/>
              </w:rPr>
            </w:pPr>
            <w:r w:rsidRPr="00061306">
              <w:rPr>
                <w:rFonts w:cstheme="minorHAnsi"/>
              </w:rPr>
              <w:t>Good conductors in liquid state</w:t>
            </w:r>
          </w:p>
          <w:p w:rsidR="00AE2545" w:rsidRPr="00061306" w:rsidRDefault="00AE2545" w:rsidP="00124C51">
            <w:pPr>
              <w:spacing w:after="0" w:line="240" w:lineRule="auto"/>
              <w:contextualSpacing/>
              <w:rPr>
                <w:rFonts w:cstheme="minorHAnsi"/>
              </w:rPr>
            </w:pPr>
            <w:r w:rsidRPr="00061306">
              <w:rPr>
                <w:rFonts w:cstheme="minorHAnsi"/>
              </w:rPr>
              <w:t>Malleable and ductile</w:t>
            </w:r>
          </w:p>
          <w:p w:rsidR="00AE2545" w:rsidRPr="00061306" w:rsidRDefault="00AE2545" w:rsidP="00124C51">
            <w:pPr>
              <w:spacing w:after="0" w:line="240" w:lineRule="auto"/>
              <w:contextualSpacing/>
              <w:rPr>
                <w:rFonts w:cstheme="minorHAnsi"/>
              </w:rPr>
            </w:pPr>
            <w:r w:rsidRPr="00061306">
              <w:rPr>
                <w:rFonts w:cstheme="minorHAnsi"/>
              </w:rPr>
              <w:t>Generally insoluble in solvents</w:t>
            </w:r>
          </w:p>
        </w:tc>
      </w:tr>
      <w:tr w:rsidR="00AE2545" w:rsidRPr="00061306" w:rsidTr="00124C51">
        <w:trPr>
          <w:cantSplit/>
        </w:trPr>
        <w:tc>
          <w:tcPr>
            <w:tcW w:w="2214" w:type="dxa"/>
            <w:vMerge w:val="restart"/>
            <w:vAlign w:val="center"/>
          </w:tcPr>
          <w:p w:rsidR="00AE2545" w:rsidRPr="00061306" w:rsidRDefault="00AE2545" w:rsidP="00124C51">
            <w:pPr>
              <w:spacing w:after="0" w:line="240" w:lineRule="auto"/>
              <w:contextualSpacing/>
              <w:jc w:val="center"/>
              <w:rPr>
                <w:rFonts w:cstheme="minorHAnsi"/>
                <w:b/>
              </w:rPr>
            </w:pPr>
            <w:r w:rsidRPr="00061306">
              <w:rPr>
                <w:rFonts w:cstheme="minorHAnsi"/>
                <w:b/>
              </w:rPr>
              <w:t>COVALENT</w:t>
            </w:r>
          </w:p>
          <w:p w:rsidR="00AE2545" w:rsidRPr="00061306" w:rsidRDefault="00AE2545" w:rsidP="00124C51">
            <w:pPr>
              <w:spacing w:after="0" w:line="240" w:lineRule="auto"/>
              <w:contextualSpacing/>
              <w:jc w:val="center"/>
              <w:rPr>
                <w:rFonts w:cstheme="minorHAnsi"/>
                <w:b/>
              </w:rPr>
            </w:pPr>
          </w:p>
          <w:p w:rsidR="00AE2545" w:rsidRPr="00061306" w:rsidRDefault="00AE2545" w:rsidP="00124C51">
            <w:pPr>
              <w:spacing w:after="0" w:line="240" w:lineRule="auto"/>
              <w:contextualSpacing/>
              <w:jc w:val="center"/>
              <w:rPr>
                <w:rFonts w:cstheme="minorHAnsi"/>
                <w:b/>
              </w:rPr>
            </w:pPr>
          </w:p>
        </w:tc>
        <w:tc>
          <w:tcPr>
            <w:tcW w:w="4415" w:type="dxa"/>
          </w:tcPr>
          <w:p w:rsidR="00AE2545" w:rsidRPr="00061306" w:rsidRDefault="00AE2545" w:rsidP="00124C51">
            <w:pPr>
              <w:spacing w:after="0" w:line="240" w:lineRule="auto"/>
              <w:contextualSpacing/>
              <w:rPr>
                <w:rFonts w:cstheme="minorHAnsi"/>
              </w:rPr>
            </w:pPr>
            <w:r w:rsidRPr="00061306">
              <w:rPr>
                <w:rFonts w:cstheme="minorHAnsi"/>
              </w:rPr>
              <w:t>Either</w:t>
            </w:r>
          </w:p>
          <w:p w:rsidR="00AE2545" w:rsidRPr="00061306" w:rsidRDefault="00AE2545" w:rsidP="00124C51">
            <w:pPr>
              <w:spacing w:after="0" w:line="240" w:lineRule="auto"/>
              <w:contextualSpacing/>
              <w:rPr>
                <w:rFonts w:cstheme="minorHAnsi"/>
                <w:b/>
              </w:rPr>
            </w:pPr>
            <w:r w:rsidRPr="00061306">
              <w:rPr>
                <w:rFonts w:cstheme="minorHAnsi"/>
                <w:b/>
              </w:rPr>
              <w:t>SIMPLE MOLECULAR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I</w:t>
            </w:r>
            <w:r w:rsidRPr="00061306">
              <w:rPr>
                <w:rFonts w:cstheme="minorHAnsi"/>
                <w:b/>
                <w:vertAlign w:val="subscript"/>
              </w:rPr>
              <w:t>2</w:t>
            </w:r>
            <w:r w:rsidRPr="00061306">
              <w:rPr>
                <w:rFonts w:cstheme="minorHAnsi"/>
                <w:b/>
              </w:rPr>
              <w:t>)</w:t>
            </w:r>
          </w:p>
          <w:p w:rsidR="00AE2545" w:rsidRPr="00061306" w:rsidRDefault="00AE2545" w:rsidP="00124C51">
            <w:pPr>
              <w:spacing w:after="0" w:line="240" w:lineRule="auto"/>
              <w:contextualSpacing/>
              <w:rPr>
                <w:rFonts w:cstheme="minorHAnsi"/>
              </w:rPr>
            </w:pPr>
            <w:r w:rsidRPr="00061306">
              <w:rPr>
                <w:rFonts w:cstheme="minorHAnsi"/>
              </w:rPr>
              <w:t>Discrete molecules.</w:t>
            </w:r>
          </w:p>
          <w:p w:rsidR="00AE2545" w:rsidRPr="00061306" w:rsidRDefault="00AE2545" w:rsidP="00124C51">
            <w:pPr>
              <w:spacing w:after="0" w:line="240" w:lineRule="auto"/>
              <w:contextualSpacing/>
              <w:rPr>
                <w:rFonts w:cstheme="minorHAnsi"/>
              </w:rPr>
            </w:pPr>
            <w:r w:rsidRPr="00061306">
              <w:rPr>
                <w:rFonts w:cstheme="minorHAnsi"/>
              </w:rPr>
              <w:t>Atoms in molecule held together by covalent bonds.</w:t>
            </w:r>
          </w:p>
          <w:p w:rsidR="00AE2545" w:rsidRPr="00061306" w:rsidRDefault="00AE2545" w:rsidP="00124C51">
            <w:pPr>
              <w:spacing w:after="0" w:line="240" w:lineRule="auto"/>
              <w:contextualSpacing/>
              <w:rPr>
                <w:rFonts w:cstheme="minorHAnsi"/>
              </w:rPr>
            </w:pPr>
            <w:r w:rsidRPr="00061306">
              <w:rPr>
                <w:rFonts w:cstheme="minorHAnsi"/>
              </w:rPr>
              <w:t>Weak intermolecular forces between molecules.</w:t>
            </w:r>
          </w:p>
          <w:p w:rsidR="00AE2545" w:rsidRPr="00061306" w:rsidRDefault="00AE2545" w:rsidP="00124C51">
            <w:pPr>
              <w:spacing w:after="0" w:line="240" w:lineRule="auto"/>
              <w:contextualSpacing/>
              <w:rPr>
                <w:rFonts w:cstheme="minorHAnsi"/>
                <w:b/>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Low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Poor conductors in solid state</w:t>
            </w:r>
          </w:p>
          <w:p w:rsidR="00AE2545" w:rsidRPr="00061306" w:rsidRDefault="00AE2545" w:rsidP="00124C51">
            <w:pPr>
              <w:spacing w:after="0" w:line="240" w:lineRule="auto"/>
              <w:contextualSpacing/>
              <w:rPr>
                <w:rFonts w:cstheme="minorHAnsi"/>
              </w:rPr>
            </w:pPr>
            <w:r w:rsidRPr="00061306">
              <w:rPr>
                <w:rFonts w:cstheme="minorHAnsi"/>
              </w:rPr>
              <w:t>Poor conductors in liquid state</w:t>
            </w:r>
          </w:p>
          <w:p w:rsidR="00AE2545" w:rsidRPr="00061306" w:rsidRDefault="00AE2545" w:rsidP="00124C51">
            <w:pPr>
              <w:spacing w:after="0" w:line="240" w:lineRule="auto"/>
              <w:contextualSpacing/>
              <w:rPr>
                <w:rFonts w:cstheme="minorHAnsi"/>
              </w:rPr>
            </w:pPr>
            <w:r w:rsidRPr="00061306">
              <w:rPr>
                <w:rFonts w:cstheme="minorHAnsi"/>
              </w:rPr>
              <w:t>Soft and weak</w:t>
            </w:r>
          </w:p>
          <w:p w:rsidR="00AE2545" w:rsidRPr="00061306" w:rsidRDefault="00AE2545" w:rsidP="00124C51">
            <w:pPr>
              <w:spacing w:after="0" w:line="240" w:lineRule="auto"/>
              <w:contextualSpacing/>
              <w:rPr>
                <w:rFonts w:cstheme="minorHAnsi"/>
              </w:rPr>
            </w:pPr>
            <w:r w:rsidRPr="00061306">
              <w:rPr>
                <w:rFonts w:cstheme="minorHAnsi"/>
              </w:rPr>
              <w:t>If polar, soluble in water and non-polar solvents</w:t>
            </w:r>
          </w:p>
          <w:p w:rsidR="00AE2545" w:rsidRPr="00061306" w:rsidRDefault="00AE2545" w:rsidP="00124C51">
            <w:pPr>
              <w:spacing w:after="0" w:line="240" w:lineRule="auto"/>
              <w:contextualSpacing/>
              <w:rPr>
                <w:rFonts w:cstheme="minorHAnsi"/>
              </w:rPr>
            </w:pPr>
            <w:r w:rsidRPr="00061306">
              <w:rPr>
                <w:rFonts w:cstheme="minorHAnsi"/>
              </w:rPr>
              <w:t>If non-polar, soluble in non-polar solvents only</w:t>
            </w:r>
          </w:p>
          <w:p w:rsidR="00AE2545" w:rsidRPr="00061306" w:rsidRDefault="00AE2545" w:rsidP="00124C51">
            <w:pPr>
              <w:spacing w:after="0" w:line="240" w:lineRule="auto"/>
              <w:contextualSpacing/>
              <w:rPr>
                <w:rFonts w:cstheme="minorHAnsi"/>
              </w:rPr>
            </w:pPr>
          </w:p>
        </w:tc>
      </w:tr>
      <w:tr w:rsidR="00AE2545" w:rsidRPr="00061306" w:rsidTr="00124C51">
        <w:trPr>
          <w:cantSplit/>
        </w:trPr>
        <w:tc>
          <w:tcPr>
            <w:tcW w:w="2214" w:type="dxa"/>
            <w:vMerge/>
          </w:tcPr>
          <w:p w:rsidR="00AE2545" w:rsidRPr="00061306" w:rsidRDefault="00AE2545" w:rsidP="00124C51">
            <w:pPr>
              <w:spacing w:after="0" w:line="240" w:lineRule="auto"/>
              <w:contextualSpacing/>
              <w:rPr>
                <w:rFonts w:cstheme="minorHAnsi"/>
                <w:b/>
              </w:rPr>
            </w:pPr>
          </w:p>
        </w:tc>
        <w:tc>
          <w:tcPr>
            <w:tcW w:w="4415" w:type="dxa"/>
          </w:tcPr>
          <w:p w:rsidR="00AE2545" w:rsidRPr="00061306" w:rsidRDefault="00AE2545" w:rsidP="00124C51">
            <w:pPr>
              <w:spacing w:after="0" w:line="240" w:lineRule="auto"/>
              <w:contextualSpacing/>
              <w:rPr>
                <w:rFonts w:cstheme="minorHAnsi"/>
              </w:rPr>
            </w:pPr>
            <w:r w:rsidRPr="00061306">
              <w:rPr>
                <w:rFonts w:cstheme="minorHAnsi"/>
              </w:rPr>
              <w:t xml:space="preserve">Or </w:t>
            </w:r>
          </w:p>
          <w:p w:rsidR="00AE2545" w:rsidRPr="00061306" w:rsidRDefault="00AE2545" w:rsidP="00124C51">
            <w:pPr>
              <w:spacing w:after="0" w:line="240" w:lineRule="auto"/>
              <w:contextualSpacing/>
              <w:rPr>
                <w:rFonts w:cstheme="minorHAnsi"/>
                <w:b/>
              </w:rPr>
            </w:pPr>
            <w:r w:rsidRPr="00061306">
              <w:rPr>
                <w:rFonts w:cstheme="minorHAnsi"/>
                <w:b/>
              </w:rPr>
              <w:t>GIANT COVALENT STRUCTURE</w:t>
            </w:r>
          </w:p>
          <w:p w:rsidR="00AE2545" w:rsidRPr="00061306" w:rsidRDefault="00AE2545" w:rsidP="00124C51">
            <w:pPr>
              <w:spacing w:after="0" w:line="240" w:lineRule="auto"/>
              <w:contextualSpacing/>
              <w:rPr>
                <w:rFonts w:cstheme="minorHAnsi"/>
                <w:b/>
              </w:rPr>
            </w:pPr>
            <w:r w:rsidRPr="00061306">
              <w:rPr>
                <w:rFonts w:cstheme="minorHAnsi"/>
                <w:b/>
              </w:rPr>
              <w:t>(</w:t>
            </w:r>
            <w:proofErr w:type="spellStart"/>
            <w:r w:rsidRPr="00061306">
              <w:rPr>
                <w:rFonts w:cstheme="minorHAnsi"/>
                <w:b/>
              </w:rPr>
              <w:t>eg</w:t>
            </w:r>
            <w:proofErr w:type="spellEnd"/>
            <w:r w:rsidRPr="00061306">
              <w:rPr>
                <w:rFonts w:cstheme="minorHAnsi"/>
                <w:b/>
              </w:rPr>
              <w:t xml:space="preserve"> diamond and graphite)</w:t>
            </w:r>
          </w:p>
          <w:p w:rsidR="00AE2545" w:rsidRPr="00061306" w:rsidRDefault="00AE2545" w:rsidP="00124C51">
            <w:pPr>
              <w:spacing w:after="0" w:line="240" w:lineRule="auto"/>
              <w:contextualSpacing/>
              <w:rPr>
                <w:rFonts w:cstheme="minorHAnsi"/>
              </w:rPr>
            </w:pPr>
            <w:r w:rsidRPr="00061306">
              <w:rPr>
                <w:rFonts w:cstheme="minorHAnsi"/>
              </w:rPr>
              <w:t>Infinite lattice of atoms linked by covalent bonds in two or three dimensions.</w:t>
            </w:r>
          </w:p>
          <w:p w:rsidR="00AE2545" w:rsidRPr="00061306" w:rsidRDefault="00AE2545" w:rsidP="00124C51">
            <w:pPr>
              <w:spacing w:after="0" w:line="240" w:lineRule="auto"/>
              <w:contextualSpacing/>
              <w:rPr>
                <w:rFonts w:cstheme="minorHAnsi"/>
              </w:rPr>
            </w:pPr>
          </w:p>
        </w:tc>
        <w:tc>
          <w:tcPr>
            <w:tcW w:w="3685" w:type="dxa"/>
          </w:tcPr>
          <w:p w:rsidR="00AE2545" w:rsidRPr="00061306" w:rsidRDefault="00AE2545" w:rsidP="00124C51">
            <w:pPr>
              <w:spacing w:after="0" w:line="240" w:lineRule="auto"/>
              <w:contextualSpacing/>
              <w:rPr>
                <w:rFonts w:cstheme="minorHAnsi"/>
              </w:rPr>
            </w:pPr>
            <w:r w:rsidRPr="00061306">
              <w:rPr>
                <w:rFonts w:cstheme="minorHAnsi"/>
              </w:rPr>
              <w:t xml:space="preserve">Very high </w:t>
            </w:r>
            <w:proofErr w:type="spellStart"/>
            <w:r w:rsidRPr="00061306">
              <w:rPr>
                <w:rFonts w:cstheme="minorHAnsi"/>
              </w:rPr>
              <w:t>mpt</w:t>
            </w:r>
            <w:proofErr w:type="spellEnd"/>
            <w:r w:rsidRPr="00061306">
              <w:rPr>
                <w:rFonts w:cstheme="minorHAnsi"/>
              </w:rPr>
              <w:t xml:space="preserve">, </w:t>
            </w:r>
            <w:proofErr w:type="spellStart"/>
            <w:r w:rsidRPr="00061306">
              <w:rPr>
                <w:rFonts w:cstheme="minorHAnsi"/>
              </w:rPr>
              <w:t>bpt</w:t>
            </w:r>
            <w:proofErr w:type="spellEnd"/>
          </w:p>
          <w:p w:rsidR="00AE2545" w:rsidRPr="00061306" w:rsidRDefault="00AE2545" w:rsidP="00124C51">
            <w:pPr>
              <w:spacing w:after="0" w:line="240" w:lineRule="auto"/>
              <w:contextualSpacing/>
              <w:rPr>
                <w:rFonts w:cstheme="minorHAnsi"/>
              </w:rPr>
            </w:pPr>
            <w:r w:rsidRPr="00061306">
              <w:rPr>
                <w:rFonts w:cstheme="minorHAnsi"/>
              </w:rPr>
              <w:t>Poor conductors in solid state (unless delocalised electrons present)</w:t>
            </w:r>
          </w:p>
          <w:p w:rsidR="00AE2545" w:rsidRPr="00061306" w:rsidRDefault="00AE2545" w:rsidP="00124C51">
            <w:pPr>
              <w:spacing w:after="0" w:line="240" w:lineRule="auto"/>
              <w:contextualSpacing/>
              <w:rPr>
                <w:rFonts w:cstheme="minorHAnsi"/>
              </w:rPr>
            </w:pPr>
            <w:r w:rsidRPr="00061306">
              <w:rPr>
                <w:rFonts w:cstheme="minorHAnsi"/>
              </w:rPr>
              <w:t>Poor conductors in liquid state</w:t>
            </w:r>
          </w:p>
          <w:p w:rsidR="00AE2545" w:rsidRPr="00061306" w:rsidRDefault="00AE2545" w:rsidP="00124C51">
            <w:pPr>
              <w:spacing w:after="0" w:line="240" w:lineRule="auto"/>
              <w:contextualSpacing/>
              <w:rPr>
                <w:rFonts w:cstheme="minorHAnsi"/>
              </w:rPr>
            </w:pPr>
            <w:r w:rsidRPr="00061306">
              <w:rPr>
                <w:rFonts w:cstheme="minorHAnsi"/>
              </w:rPr>
              <w:t>Hard and brittle</w:t>
            </w:r>
          </w:p>
          <w:p w:rsidR="00AE2545" w:rsidRPr="00061306" w:rsidRDefault="00AE2545" w:rsidP="00124C51">
            <w:pPr>
              <w:spacing w:after="0" w:line="240" w:lineRule="auto"/>
              <w:contextualSpacing/>
              <w:rPr>
                <w:rFonts w:cstheme="minorHAnsi"/>
              </w:rPr>
            </w:pPr>
            <w:r w:rsidRPr="00061306">
              <w:rPr>
                <w:rFonts w:cstheme="minorHAnsi"/>
              </w:rPr>
              <w:t>Generally insoluble in solvents</w:t>
            </w:r>
          </w:p>
        </w:tc>
      </w:tr>
    </w:tbl>
    <w:p w:rsidR="00AE2545"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456" w:type="dxa"/>
            <w:shd w:val="clear" w:color="auto" w:fill="auto"/>
          </w:tcPr>
          <w:p w:rsidR="00AE2545" w:rsidRPr="00061306" w:rsidRDefault="00AE2545" w:rsidP="00124C51">
            <w:pPr>
              <w:spacing w:after="0" w:line="240" w:lineRule="auto"/>
              <w:contextualSpacing/>
              <w:rPr>
                <w:rFonts w:cstheme="minorHAnsi"/>
              </w:rPr>
            </w:pPr>
            <w:r w:rsidRPr="00061306">
              <w:rPr>
                <w:rFonts w:cstheme="minorHAnsi"/>
                <w:noProof/>
              </w:rPr>
              <w:drawing>
                <wp:inline distT="0" distB="0" distL="0" distR="0" wp14:anchorId="6E2CA4FA" wp14:editId="41C1EA5B">
                  <wp:extent cx="381000" cy="381000"/>
                  <wp:effectExtent l="0" t="0" r="0" b="0"/>
                  <wp:docPr id="1025" name="Picture 102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61306">
              <w:rPr>
                <w:rFonts w:cstheme="minorHAnsi"/>
                <w:b/>
              </w:rPr>
              <w:t xml:space="preserve">Test your knowledge </w:t>
            </w:r>
            <w:r w:rsidR="0061246B">
              <w:rPr>
                <w:rFonts w:cstheme="minorHAnsi"/>
                <w:b/>
              </w:rPr>
              <w:t>18</w:t>
            </w:r>
            <w:r w:rsidRPr="00061306">
              <w:rPr>
                <w:rFonts w:cstheme="minorHAnsi"/>
                <w:b/>
              </w:rPr>
              <w:t>.2: Summarising the relationship between physical properties and structure</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t>Copy and complete the following table about the physical properties of different structures:</w:t>
            </w:r>
          </w:p>
          <w:p w:rsidR="00AE2545" w:rsidRPr="00061306" w:rsidRDefault="00AE2545" w:rsidP="00124C51">
            <w:pPr>
              <w:pStyle w:val="ListParagraph"/>
              <w:ind w:left="0"/>
              <w:contextualSpacing/>
              <w:rPr>
                <w:rFonts w:asciiTheme="minorHAnsi" w:hAnsiTheme="minorHAnsi" w:cstheme="minorHAnsi"/>
                <w:sz w:val="22"/>
                <w:szCs w:val="22"/>
              </w:rPr>
            </w:pPr>
            <w:r w:rsidRPr="00061306">
              <w:rPr>
                <w:rFonts w:asciiTheme="minorHAnsi" w:hAnsiTheme="minorHAnsi" w:cstheme="minorHAnsi"/>
                <w:sz w:val="22"/>
                <w:szCs w:val="22"/>
              </w:rPr>
              <w:object w:dxaOrig="10800" w:dyaOrig="7110">
                <v:shape id="_x0000_i1085" type="#_x0000_t75" style="width:236.5pt;height:154.5pt" o:ole="">
                  <v:imagedata r:id="rId141" o:title=""/>
                </v:shape>
                <o:OLEObject Type="Embed" ProgID="PBrush" ShapeID="_x0000_i1085" DrawAspect="Content" ObjectID="_1612883955" r:id="rId142"/>
              </w:object>
            </w:r>
          </w:p>
          <w:p w:rsidR="00AE2545" w:rsidRPr="00061306" w:rsidRDefault="00AE2545" w:rsidP="00124C51">
            <w:pPr>
              <w:pStyle w:val="ListParagraph"/>
              <w:ind w:left="0"/>
              <w:contextualSpacing/>
              <w:rPr>
                <w:rFonts w:asciiTheme="minorHAnsi" w:hAnsiTheme="minorHAnsi" w:cstheme="minorHAnsi"/>
                <w:sz w:val="22"/>
                <w:szCs w:val="22"/>
              </w:rPr>
            </w:pPr>
          </w:p>
        </w:tc>
      </w:tr>
    </w:tbl>
    <w:p w:rsidR="00624E99" w:rsidRDefault="00624E99" w:rsidP="00AE2545">
      <w:pPr>
        <w:spacing w:after="0" w:line="240" w:lineRule="auto"/>
        <w:contextualSpacing/>
        <w:rPr>
          <w:rFonts w:cstheme="minorHAnsi"/>
        </w:rPr>
      </w:pPr>
    </w:p>
    <w:p w:rsidR="00624E99" w:rsidRDefault="00624E99">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624E99">
        <w:tc>
          <w:tcPr>
            <w:tcW w:w="10456" w:type="dxa"/>
            <w:tcBorders>
              <w:bottom w:val="single" w:sz="4" w:space="0" w:color="auto"/>
            </w:tcBorders>
            <w:shd w:val="clear" w:color="auto" w:fill="auto"/>
          </w:tcPr>
          <w:p w:rsidR="00AE2545" w:rsidRPr="00061306" w:rsidRDefault="00AE2545" w:rsidP="00124C51">
            <w:pPr>
              <w:spacing w:after="0" w:line="240" w:lineRule="auto"/>
              <w:contextualSpacing/>
              <w:rPr>
                <w:rFonts w:cstheme="minorHAnsi"/>
              </w:rPr>
            </w:pPr>
            <w:r w:rsidRPr="00061306">
              <w:rPr>
                <w:rFonts w:cstheme="minorHAnsi"/>
                <w:noProof/>
              </w:rPr>
              <w:lastRenderedPageBreak/>
              <w:drawing>
                <wp:inline distT="0" distB="0" distL="0" distR="0" wp14:anchorId="65D3F433" wp14:editId="0F4C3BEC">
                  <wp:extent cx="381000" cy="381000"/>
                  <wp:effectExtent l="0" t="0" r="0" b="0"/>
                  <wp:docPr id="1028" name="Picture 102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61306">
              <w:rPr>
                <w:rFonts w:cstheme="minorHAnsi"/>
                <w:b/>
              </w:rPr>
              <w:t xml:space="preserve">Test your knowledge </w:t>
            </w:r>
            <w:r w:rsidR="0061246B">
              <w:rPr>
                <w:rFonts w:cstheme="minorHAnsi"/>
                <w:b/>
              </w:rPr>
              <w:t>18</w:t>
            </w:r>
            <w:r w:rsidRPr="00061306">
              <w:rPr>
                <w:rFonts w:cstheme="minorHAnsi"/>
                <w:b/>
              </w:rPr>
              <w:t>.</w:t>
            </w:r>
            <w:r>
              <w:rPr>
                <w:rFonts w:cstheme="minorHAnsi"/>
                <w:b/>
              </w:rPr>
              <w:t>3</w:t>
            </w:r>
            <w:r w:rsidRPr="00061306">
              <w:rPr>
                <w:rFonts w:cstheme="minorHAnsi"/>
                <w:b/>
              </w:rPr>
              <w:t>: Using structures to explain physical properties</w:t>
            </w:r>
          </w:p>
          <w:p w:rsidR="00AE2545" w:rsidRPr="00061306" w:rsidRDefault="00AE2545" w:rsidP="00AE2545">
            <w:pPr>
              <w:pStyle w:val="ListParagraph"/>
              <w:numPr>
                <w:ilvl w:val="0"/>
                <w:numId w:val="97"/>
              </w:numPr>
              <w:contextualSpacing/>
              <w:rPr>
                <w:rFonts w:asciiTheme="minorHAnsi" w:hAnsiTheme="minorHAnsi" w:cstheme="minorHAnsi"/>
                <w:sz w:val="22"/>
                <w:szCs w:val="22"/>
              </w:rPr>
            </w:pPr>
            <w:r w:rsidRPr="00061306">
              <w:rPr>
                <w:rFonts w:asciiTheme="minorHAnsi" w:hAnsiTheme="minorHAnsi" w:cstheme="minorHAnsi"/>
                <w:sz w:val="22"/>
                <w:szCs w:val="22"/>
              </w:rPr>
              <w:t>Name the four main chemical structures and give one example of each.</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sodium chloride have a high melting point?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sodium chloride conduct electricity when molten but not when solid?</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sodium chloride dissolve in water?</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 metals conduct electricity?</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are metals malleable?</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magnesium have a high melting point?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chlorine have such a low boiling point?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ammonia more soluble in water than carbon dioxide?</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 diamond and graphite have such high melting points?</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does graphite conduct electricity but not diamond?</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diamond hard and why is graphite soft?</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diamond used in drills?</w:t>
            </w:r>
          </w:p>
          <w:p w:rsidR="00AE2545" w:rsidRPr="00061306" w:rsidRDefault="00AE2545" w:rsidP="00AE2545">
            <w:pPr>
              <w:numPr>
                <w:ilvl w:val="0"/>
                <w:numId w:val="97"/>
              </w:numPr>
              <w:spacing w:after="0" w:line="240" w:lineRule="auto"/>
              <w:contextualSpacing/>
              <w:rPr>
                <w:rFonts w:cstheme="minorHAnsi"/>
              </w:rPr>
            </w:pPr>
            <w:r w:rsidRPr="00061306">
              <w:rPr>
                <w:rFonts w:cstheme="minorHAnsi"/>
              </w:rPr>
              <w:t>Why is graphite used in pencils?</w:t>
            </w:r>
          </w:p>
          <w:p w:rsidR="00AE2545" w:rsidRPr="00061306" w:rsidRDefault="00AE2545" w:rsidP="00124C51">
            <w:pPr>
              <w:spacing w:after="0" w:line="240" w:lineRule="auto"/>
              <w:ind w:left="720"/>
              <w:contextualSpacing/>
              <w:rPr>
                <w:rFonts w:cstheme="minorHAnsi"/>
              </w:rPr>
            </w:pPr>
          </w:p>
        </w:tc>
      </w:tr>
    </w:tbl>
    <w:p w:rsidR="00AE2545" w:rsidRDefault="00AE2545" w:rsidP="00AE2545">
      <w:pPr>
        <w:spacing w:after="0" w:line="240" w:lineRule="auto"/>
        <w:contextualSpacing/>
        <w:rPr>
          <w:b/>
        </w:rPr>
      </w:pPr>
    </w:p>
    <w:p w:rsidR="00AE2545" w:rsidRPr="00046097" w:rsidRDefault="00AE2545" w:rsidP="00AE2545">
      <w:pPr>
        <w:spacing w:after="0" w:line="240" w:lineRule="auto"/>
        <w:contextualSpacing/>
        <w:rPr>
          <w:b/>
          <w:i/>
        </w:rPr>
      </w:pPr>
      <w:r w:rsidRPr="00046097">
        <w:rPr>
          <w:b/>
          <w:i/>
        </w:rPr>
        <w:t xml:space="preserve">Lesson </w:t>
      </w:r>
      <w:r w:rsidR="0061246B">
        <w:rPr>
          <w:b/>
          <w:i/>
        </w:rPr>
        <w:t>19</w:t>
      </w:r>
      <w:r w:rsidRPr="00046097">
        <w:rPr>
          <w:b/>
          <w:i/>
        </w:rPr>
        <w:t xml:space="preserve"> – How does structure and bonding in the elements change across the Periodic Table?</w:t>
      </w:r>
    </w:p>
    <w:p w:rsidR="00AE2545" w:rsidRPr="0095173F" w:rsidRDefault="00AE2545" w:rsidP="00AE2545">
      <w:pPr>
        <w:spacing w:after="0" w:line="240" w:lineRule="auto"/>
        <w:contextualSpacing/>
        <w:rPr>
          <w:b/>
        </w:rPr>
      </w:pPr>
    </w:p>
    <w:p w:rsidR="00AE2545" w:rsidRPr="0095173F" w:rsidRDefault="00AE2545" w:rsidP="00D55270">
      <w:pPr>
        <w:pStyle w:val="ListParagraph"/>
        <w:numPr>
          <w:ilvl w:val="0"/>
          <w:numId w:val="117"/>
        </w:numPr>
        <w:ind w:left="720" w:hanging="720"/>
        <w:contextualSpacing/>
        <w:rPr>
          <w:rFonts w:asciiTheme="minorHAnsi" w:hAnsiTheme="minorHAnsi" w:cstheme="minorHAnsi"/>
          <w:b/>
          <w:sz w:val="44"/>
          <w:szCs w:val="44"/>
        </w:rPr>
      </w:pPr>
      <w:r w:rsidRPr="0095173F">
        <w:rPr>
          <w:rFonts w:asciiTheme="minorHAnsi" w:hAnsiTheme="minorHAnsi" w:cstheme="minorHAnsi"/>
          <w:b/>
          <w:sz w:val="44"/>
          <w:szCs w:val="44"/>
        </w:rPr>
        <w:t>Structure and Bonding in the Periodic Table</w:t>
      </w:r>
    </w:p>
    <w:p w:rsidR="00AE2545" w:rsidRPr="00B74B48" w:rsidRDefault="00AE2545" w:rsidP="00AE2545">
      <w:pPr>
        <w:pStyle w:val="ListParagraph"/>
        <w:contextualSpacing/>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auto"/>
          </w:tcPr>
          <w:p w:rsidR="00AE2545" w:rsidRPr="00B74B48" w:rsidRDefault="00AE2545" w:rsidP="00124C51">
            <w:pPr>
              <w:pStyle w:val="ListParagraph"/>
              <w:ind w:left="0"/>
              <w:rPr>
                <w:rFonts w:asciiTheme="minorHAnsi" w:hAnsiTheme="minorHAnsi" w:cstheme="minorHAnsi"/>
                <w:sz w:val="22"/>
                <w:szCs w:val="22"/>
              </w:rPr>
            </w:pPr>
            <w:r w:rsidRPr="00B74B48">
              <w:rPr>
                <w:rFonts w:asciiTheme="minorHAnsi" w:hAnsiTheme="minorHAnsi" w:cstheme="minorHAnsi"/>
                <w:noProof/>
                <w:sz w:val="22"/>
                <w:szCs w:val="22"/>
              </w:rPr>
              <w:drawing>
                <wp:inline distT="0" distB="0" distL="0" distR="0" wp14:anchorId="7AA375B8" wp14:editId="6BE7FB64">
                  <wp:extent cx="723900" cy="3810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B74B48">
              <w:rPr>
                <w:rFonts w:asciiTheme="minorHAnsi" w:hAnsiTheme="minorHAnsi" w:cstheme="minorHAnsi"/>
                <w:b/>
                <w:sz w:val="22"/>
                <w:szCs w:val="22"/>
              </w:rPr>
              <w:t xml:space="preserve">Summary Activity </w:t>
            </w:r>
            <w:r w:rsidR="0061246B">
              <w:rPr>
                <w:rFonts w:asciiTheme="minorHAnsi" w:hAnsiTheme="minorHAnsi" w:cstheme="minorHAnsi"/>
                <w:b/>
                <w:sz w:val="22"/>
                <w:szCs w:val="22"/>
              </w:rPr>
              <w:t>19</w:t>
            </w:r>
            <w:r w:rsidRPr="00B74B48">
              <w:rPr>
                <w:rFonts w:asciiTheme="minorHAnsi" w:hAnsiTheme="minorHAnsi" w:cstheme="minorHAnsi"/>
                <w:b/>
                <w:sz w:val="22"/>
                <w:szCs w:val="22"/>
              </w:rPr>
              <w:t>.1: Periodic properties of atoms</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atomic size changes across a Period</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atomic size changes down a Group</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electronegativity changes across a Period</w:t>
            </w:r>
          </w:p>
          <w:p w:rsidR="00AE2545" w:rsidRPr="00B74B48" w:rsidRDefault="00AE2545" w:rsidP="00AE2545">
            <w:pPr>
              <w:pStyle w:val="ListParagraph"/>
              <w:numPr>
                <w:ilvl w:val="0"/>
                <w:numId w:val="2"/>
              </w:numPr>
              <w:ind w:left="357" w:hanging="357"/>
              <w:rPr>
                <w:rFonts w:asciiTheme="minorHAnsi" w:hAnsiTheme="minorHAnsi" w:cstheme="minorHAnsi"/>
                <w:sz w:val="22"/>
                <w:szCs w:val="22"/>
              </w:rPr>
            </w:pPr>
            <w:r w:rsidRPr="00B74B48">
              <w:rPr>
                <w:rFonts w:asciiTheme="minorHAnsi" w:hAnsiTheme="minorHAnsi" w:cstheme="minorHAnsi"/>
                <w:sz w:val="22"/>
                <w:szCs w:val="22"/>
              </w:rPr>
              <w:t>State and explain how electronegativity changes down a Group</w:t>
            </w:r>
          </w:p>
          <w:p w:rsidR="00AE2545" w:rsidRPr="00B74B48" w:rsidRDefault="00AE2545" w:rsidP="00124C51">
            <w:pPr>
              <w:pStyle w:val="ListParagraph"/>
              <w:ind w:left="357"/>
              <w:rPr>
                <w:rFonts w:asciiTheme="minorHAnsi" w:hAnsiTheme="minorHAnsi" w:cstheme="minorHAnsi"/>
                <w:sz w:val="22"/>
                <w:szCs w:val="22"/>
              </w:rPr>
            </w:pPr>
          </w:p>
        </w:tc>
      </w:tr>
    </w:tbl>
    <w:p w:rsidR="00AE2545" w:rsidRPr="00B74B48" w:rsidRDefault="00AE2545" w:rsidP="00AE2545">
      <w:pPr>
        <w:pStyle w:val="ListParagraph"/>
        <w:contextualSpacing/>
        <w:rPr>
          <w:rFonts w:asciiTheme="minorHAnsi" w:hAnsiTheme="minorHAnsi" w:cstheme="minorHAnsi"/>
          <w:b/>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 xml:space="preserve">Atoms in the periodic table show </w:t>
      </w:r>
      <w:r w:rsidRPr="00B74B48">
        <w:rPr>
          <w:rFonts w:asciiTheme="minorHAnsi" w:hAnsiTheme="minorHAnsi" w:cstheme="minorHAnsi"/>
          <w:b/>
          <w:color w:val="000000"/>
          <w:sz w:val="22"/>
          <w:szCs w:val="22"/>
        </w:rPr>
        <w:t>periodic</w:t>
      </w:r>
      <w:r w:rsidRPr="00B74B48">
        <w:rPr>
          <w:rFonts w:asciiTheme="minorHAnsi" w:hAnsiTheme="minorHAnsi" w:cstheme="minorHAnsi"/>
          <w:color w:val="000000"/>
          <w:sz w:val="22"/>
          <w:szCs w:val="22"/>
        </w:rPr>
        <w:t xml:space="preserve"> properties (trends in properties which repeat themselves across each period); these properties include:</w:t>
      </w:r>
    </w:p>
    <w:p w:rsidR="00AE2545" w:rsidRPr="00B74B48" w:rsidRDefault="00AE2545" w:rsidP="00AE2545">
      <w:pPr>
        <w:pStyle w:val="ListParagraph"/>
        <w:numPr>
          <w:ilvl w:val="0"/>
          <w:numId w:val="7"/>
        </w:numPr>
        <w:autoSpaceDE w:val="0"/>
        <w:autoSpaceDN w:val="0"/>
        <w:adjustRightInd w:val="0"/>
        <w:ind w:left="108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 decrease in atomic and ionic size across a period, and an increase down a group</w:t>
      </w:r>
    </w:p>
    <w:p w:rsidR="00AE2545" w:rsidRPr="00B74B48" w:rsidRDefault="00AE2545" w:rsidP="00AE2545">
      <w:pPr>
        <w:pStyle w:val="ListParagraph"/>
        <w:numPr>
          <w:ilvl w:val="0"/>
          <w:numId w:val="7"/>
        </w:numPr>
        <w:autoSpaceDE w:val="0"/>
        <w:autoSpaceDN w:val="0"/>
        <w:adjustRightInd w:val="0"/>
        <w:ind w:left="108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an increase in electronegativity across a period, and a decrease down a group</w:t>
      </w:r>
    </w:p>
    <w:p w:rsidR="00AE2545" w:rsidRPr="00B74B48" w:rsidRDefault="00AE2545" w:rsidP="00AE2545">
      <w:pPr>
        <w:autoSpaceDE w:val="0"/>
        <w:autoSpaceDN w:val="0"/>
        <w:adjustRightInd w:val="0"/>
        <w:spacing w:after="0" w:line="240" w:lineRule="auto"/>
        <w:contextualSpacing/>
        <w:rPr>
          <w:rFonts w:cstheme="minorHAnsi"/>
          <w:color w:val="000000"/>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Elements are substances made up of only one type of atom; for each type of atom, therefore, there is one corresponding element; elements in the Periodic Table show periodic properties just like the atoms do</w:t>
      </w:r>
    </w:p>
    <w:p w:rsidR="00AE2545" w:rsidRPr="00B74B48" w:rsidRDefault="00AE2545" w:rsidP="00AE2545">
      <w:pPr>
        <w:autoSpaceDE w:val="0"/>
        <w:autoSpaceDN w:val="0"/>
        <w:adjustRightInd w:val="0"/>
        <w:spacing w:after="0" w:line="240" w:lineRule="auto"/>
        <w:contextualSpacing/>
        <w:rPr>
          <w:rFonts w:cstheme="minorHAnsi"/>
          <w:color w:val="000000"/>
        </w:rPr>
      </w:pPr>
    </w:p>
    <w:p w:rsidR="00AE2545" w:rsidRPr="00B74B48" w:rsidRDefault="00AE2545" w:rsidP="00AE2545">
      <w:pPr>
        <w:pStyle w:val="ListParagraph"/>
        <w:numPr>
          <w:ilvl w:val="0"/>
          <w:numId w:val="118"/>
        </w:numPr>
        <w:autoSpaceDE w:val="0"/>
        <w:autoSpaceDN w:val="0"/>
        <w:adjustRightInd w:val="0"/>
        <w:ind w:left="1080"/>
        <w:contextualSpacing/>
        <w:rPr>
          <w:rFonts w:asciiTheme="minorHAnsi" w:hAnsiTheme="minorHAnsi" w:cstheme="minorHAnsi"/>
          <w:b/>
          <w:color w:val="000000"/>
          <w:sz w:val="22"/>
          <w:szCs w:val="22"/>
        </w:rPr>
      </w:pPr>
      <w:r w:rsidRPr="00B74B48">
        <w:rPr>
          <w:rFonts w:asciiTheme="minorHAnsi" w:hAnsiTheme="minorHAnsi" w:cstheme="minorHAnsi"/>
          <w:b/>
          <w:color w:val="000000"/>
          <w:sz w:val="22"/>
          <w:szCs w:val="22"/>
        </w:rPr>
        <w:t>Structure and Bonding in Elements</w:t>
      </w:r>
    </w:p>
    <w:p w:rsidR="00AE2545" w:rsidRPr="00B74B48" w:rsidRDefault="00AE2545" w:rsidP="00AE2545">
      <w:pPr>
        <w:autoSpaceDE w:val="0"/>
        <w:autoSpaceDN w:val="0"/>
        <w:adjustRightInd w:val="0"/>
        <w:spacing w:after="0" w:line="240" w:lineRule="auto"/>
        <w:contextualSpacing/>
        <w:rPr>
          <w:rFonts w:cstheme="minorHAnsi"/>
          <w:color w:val="000000"/>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 xml:space="preserve">All the atoms in a single element have the same electronegativity, so the bond type cannot be ionic – it </w:t>
      </w:r>
      <w:proofErr w:type="gramStart"/>
      <w:r w:rsidRPr="00B74B48">
        <w:rPr>
          <w:rFonts w:asciiTheme="minorHAnsi" w:hAnsiTheme="minorHAnsi" w:cstheme="minorHAnsi"/>
          <w:color w:val="000000"/>
          <w:sz w:val="22"/>
          <w:szCs w:val="22"/>
        </w:rPr>
        <w:t>has to</w:t>
      </w:r>
      <w:proofErr w:type="gramEnd"/>
      <w:r w:rsidRPr="00B74B48">
        <w:rPr>
          <w:rFonts w:asciiTheme="minorHAnsi" w:hAnsiTheme="minorHAnsi" w:cstheme="minorHAnsi"/>
          <w:color w:val="000000"/>
          <w:sz w:val="22"/>
          <w:szCs w:val="22"/>
        </w:rPr>
        <w:t xml:space="preserve"> be either metallic or covalent</w:t>
      </w:r>
    </w:p>
    <w:p w:rsidR="00AE2545" w:rsidRPr="00B74B48" w:rsidRDefault="00AE2545" w:rsidP="00AE2545">
      <w:pPr>
        <w:pStyle w:val="ListParagraph"/>
        <w:autoSpaceDE w:val="0"/>
        <w:autoSpaceDN w:val="0"/>
        <w:adjustRightInd w:val="0"/>
        <w:contextualSpacing/>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Atoms with low electronegativities form metallic bonds with themselves; the resulting elements therefore have giant metallic structures (</w:t>
      </w:r>
      <w:proofErr w:type="spellStart"/>
      <w:r w:rsidRPr="00B74B48">
        <w:rPr>
          <w:rFonts w:asciiTheme="minorHAnsi" w:hAnsiTheme="minorHAnsi" w:cstheme="minorHAnsi"/>
          <w:color w:val="000000"/>
          <w:sz w:val="22"/>
          <w:szCs w:val="22"/>
        </w:rPr>
        <w:t>ie</w:t>
      </w:r>
      <w:proofErr w:type="spellEnd"/>
      <w:r w:rsidRPr="00B74B48">
        <w:rPr>
          <w:rFonts w:asciiTheme="minorHAnsi" w:hAnsiTheme="minorHAnsi" w:cstheme="minorHAnsi"/>
          <w:color w:val="000000"/>
          <w:sz w:val="22"/>
          <w:szCs w:val="22"/>
        </w:rPr>
        <w:t xml:space="preserve"> they are metals)</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Atoms with higher electronegativities form covalent bonds with themselves; the resulting elements therefore have either simple molecular structures or giant covalent structures (</w:t>
      </w:r>
      <w:proofErr w:type="spellStart"/>
      <w:r w:rsidRPr="00B74B48">
        <w:rPr>
          <w:rFonts w:asciiTheme="minorHAnsi" w:hAnsiTheme="minorHAnsi" w:cstheme="minorHAnsi"/>
          <w:color w:val="000000"/>
          <w:sz w:val="22"/>
          <w:szCs w:val="22"/>
        </w:rPr>
        <w:t>ie</w:t>
      </w:r>
      <w:proofErr w:type="spellEnd"/>
      <w:r w:rsidRPr="00B74B48">
        <w:rPr>
          <w:rFonts w:asciiTheme="minorHAnsi" w:hAnsiTheme="minorHAnsi" w:cstheme="minorHAnsi"/>
          <w:color w:val="000000"/>
          <w:sz w:val="22"/>
          <w:szCs w:val="22"/>
        </w:rPr>
        <w:t xml:space="preserve"> they are non-metals)</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Noble gases form no bonds with themselves; the resulting elements therefore have simple atomic structures (</w:t>
      </w:r>
      <w:proofErr w:type="spellStart"/>
      <w:r w:rsidRPr="00B74B48">
        <w:rPr>
          <w:rFonts w:asciiTheme="minorHAnsi" w:hAnsiTheme="minorHAnsi" w:cstheme="minorHAnsi"/>
          <w:color w:val="000000"/>
          <w:sz w:val="22"/>
          <w:szCs w:val="22"/>
        </w:rPr>
        <w:t>ie</w:t>
      </w:r>
      <w:proofErr w:type="spellEnd"/>
      <w:r w:rsidRPr="00B74B48">
        <w:rPr>
          <w:rFonts w:asciiTheme="minorHAnsi" w:hAnsiTheme="minorHAnsi" w:cstheme="minorHAnsi"/>
          <w:color w:val="000000"/>
          <w:sz w:val="22"/>
          <w:szCs w:val="22"/>
        </w:rPr>
        <w:t xml:space="preserve"> they are non-metals)</w:t>
      </w: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lastRenderedPageBreak/>
        <w:t>A non-metal is an element which does not form a giant metallic structure</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color w:val="000000"/>
          <w:sz w:val="22"/>
          <w:szCs w:val="22"/>
        </w:rPr>
        <w:t xml:space="preserve">As electronegativity increases across a period, </w:t>
      </w:r>
      <w:r w:rsidRPr="00B74B48">
        <w:rPr>
          <w:rFonts w:asciiTheme="minorHAnsi" w:hAnsiTheme="minorHAnsi" w:cstheme="minorHAnsi"/>
          <w:b/>
          <w:color w:val="000000"/>
          <w:sz w:val="22"/>
          <w:szCs w:val="22"/>
        </w:rPr>
        <w:t>the elements therefore become less</w:t>
      </w:r>
      <w:r w:rsidRPr="00B74B48">
        <w:rPr>
          <w:rFonts w:asciiTheme="minorHAnsi" w:hAnsiTheme="minorHAnsi" w:cstheme="minorHAnsi"/>
          <w:b/>
          <w:sz w:val="22"/>
          <w:szCs w:val="22"/>
        </w:rPr>
        <w:t xml:space="preserve"> metallic across a period</w:t>
      </w:r>
      <w:r w:rsidRPr="00B74B48">
        <w:rPr>
          <w:rFonts w:asciiTheme="minorHAnsi" w:hAnsiTheme="minorHAnsi" w:cstheme="minorHAnsi"/>
          <w:sz w:val="22"/>
          <w:szCs w:val="22"/>
        </w:rPr>
        <w:t xml:space="preserve"> (sodium and magnesium are </w:t>
      </w:r>
      <w:proofErr w:type="gramStart"/>
      <w:r w:rsidRPr="00B74B48">
        <w:rPr>
          <w:rFonts w:asciiTheme="minorHAnsi" w:hAnsiTheme="minorHAnsi" w:cstheme="minorHAnsi"/>
          <w:sz w:val="22"/>
          <w:szCs w:val="22"/>
        </w:rPr>
        <w:t>metals</w:t>
      </w:r>
      <w:proofErr w:type="gramEnd"/>
      <w:r w:rsidRPr="00B74B48">
        <w:rPr>
          <w:rFonts w:asciiTheme="minorHAnsi" w:hAnsiTheme="minorHAnsi" w:cstheme="minorHAnsi"/>
          <w:sz w:val="22"/>
          <w:szCs w:val="22"/>
        </w:rPr>
        <w:t xml:space="preserve"> but chlorine and argon are non-metals)</w:t>
      </w:r>
    </w:p>
    <w:p w:rsidR="00AE2545" w:rsidRPr="00B74B48" w:rsidRDefault="00AE2545" w:rsidP="00AE2545">
      <w:pPr>
        <w:pStyle w:val="ListParagraph"/>
        <w:rPr>
          <w:rFonts w:asciiTheme="minorHAnsi" w:hAnsiTheme="minorHAnsi" w:cstheme="minorHAnsi"/>
          <w:color w:val="000000"/>
          <w:sz w:val="22"/>
          <w:szCs w:val="22"/>
        </w:rPr>
      </w:pPr>
    </w:p>
    <w:p w:rsidR="00AE2545" w:rsidRPr="00B74B48" w:rsidRDefault="00AE2545" w:rsidP="00AE2545">
      <w:pPr>
        <w:pStyle w:val="ListParagraph"/>
        <w:numPr>
          <w:ilvl w:val="0"/>
          <w:numId w:val="112"/>
        </w:numPr>
        <w:autoSpaceDE w:val="0"/>
        <w:autoSpaceDN w:val="0"/>
        <w:adjustRightInd w:val="0"/>
        <w:contextualSpacing/>
        <w:rPr>
          <w:rFonts w:asciiTheme="minorHAnsi" w:hAnsiTheme="minorHAnsi" w:cstheme="minorHAnsi"/>
          <w:color w:val="000000"/>
          <w:sz w:val="22"/>
          <w:szCs w:val="22"/>
        </w:rPr>
      </w:pPr>
      <w:r w:rsidRPr="00B74B48">
        <w:rPr>
          <w:rFonts w:asciiTheme="minorHAnsi" w:hAnsiTheme="minorHAnsi" w:cstheme="minorHAnsi"/>
          <w:sz w:val="22"/>
          <w:szCs w:val="22"/>
        </w:rPr>
        <w:t xml:space="preserve">As electronegativity decreases down a group, </w:t>
      </w:r>
      <w:r w:rsidRPr="00B74B48">
        <w:rPr>
          <w:rFonts w:asciiTheme="minorHAnsi" w:hAnsiTheme="minorHAnsi" w:cstheme="minorHAnsi"/>
          <w:b/>
          <w:sz w:val="22"/>
          <w:szCs w:val="22"/>
        </w:rPr>
        <w:t>the elements therefore become more metallic down a group</w:t>
      </w:r>
      <w:r w:rsidRPr="00B74B48">
        <w:rPr>
          <w:rFonts w:asciiTheme="minorHAnsi" w:hAnsiTheme="minorHAnsi" w:cstheme="minorHAnsi"/>
          <w:sz w:val="22"/>
          <w:szCs w:val="22"/>
        </w:rPr>
        <w:t xml:space="preserve"> (carbon and silicon are </w:t>
      </w:r>
      <w:proofErr w:type="gramStart"/>
      <w:r w:rsidRPr="00B74B48">
        <w:rPr>
          <w:rFonts w:asciiTheme="minorHAnsi" w:hAnsiTheme="minorHAnsi" w:cstheme="minorHAnsi"/>
          <w:sz w:val="22"/>
          <w:szCs w:val="22"/>
        </w:rPr>
        <w:t>non-metals</w:t>
      </w:r>
      <w:proofErr w:type="gramEnd"/>
      <w:r w:rsidRPr="00B74B48">
        <w:rPr>
          <w:rFonts w:asciiTheme="minorHAnsi" w:hAnsiTheme="minorHAnsi" w:cstheme="minorHAnsi"/>
          <w:sz w:val="22"/>
          <w:szCs w:val="22"/>
        </w:rPr>
        <w:t xml:space="preserve"> but tin and lead are metals)</w:t>
      </w:r>
    </w:p>
    <w:p w:rsidR="00624E99" w:rsidRDefault="00624E99" w:rsidP="00624E99">
      <w:pPr>
        <w:pStyle w:val="ListParagraph"/>
        <w:contextualSpacing/>
        <w:rPr>
          <w:rFonts w:asciiTheme="minorHAnsi" w:hAnsiTheme="minorHAnsi" w:cstheme="minorHAnsi"/>
          <w:sz w:val="22"/>
          <w:szCs w:val="22"/>
        </w:rPr>
      </w:pPr>
    </w:p>
    <w:p w:rsidR="00AE2545" w:rsidRPr="00B74B48" w:rsidRDefault="00AE2545" w:rsidP="00AE2545">
      <w:pPr>
        <w:pStyle w:val="ListParagraph"/>
        <w:numPr>
          <w:ilvl w:val="0"/>
          <w:numId w:val="112"/>
        </w:numPr>
        <w:contextualSpacing/>
        <w:rPr>
          <w:rFonts w:asciiTheme="minorHAnsi" w:hAnsiTheme="minorHAnsi" w:cstheme="minorHAnsi"/>
          <w:sz w:val="22"/>
          <w:szCs w:val="22"/>
        </w:rPr>
      </w:pPr>
      <w:r w:rsidRPr="00B74B48">
        <w:rPr>
          <w:rFonts w:asciiTheme="minorHAnsi" w:hAnsiTheme="minorHAnsi" w:cstheme="minorHAnsi"/>
          <w:sz w:val="22"/>
          <w:szCs w:val="22"/>
        </w:rPr>
        <w:t>The periodic variation in structure, and hence metallic character, can be shown in the table below:</w:t>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r w:rsidRPr="00B74B48">
        <w:rPr>
          <w:rFonts w:asciiTheme="minorHAnsi" w:hAnsiTheme="minorHAnsi" w:cstheme="minorHAnsi"/>
          <w:sz w:val="22"/>
          <w:szCs w:val="22"/>
        </w:rPr>
        <w:tab/>
      </w: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1361"/>
        <w:gridCol w:w="1361"/>
        <w:gridCol w:w="1361"/>
        <w:gridCol w:w="1361"/>
        <w:gridCol w:w="1361"/>
        <w:gridCol w:w="1361"/>
        <w:gridCol w:w="1361"/>
      </w:tblGrid>
      <w:tr w:rsidR="00AE2545" w:rsidRPr="00B74B48" w:rsidTr="00124C51">
        <w:tc>
          <w:tcPr>
            <w:tcW w:w="1361" w:type="dxa"/>
          </w:tcPr>
          <w:p w:rsidR="00AE2545" w:rsidRPr="00B74B48" w:rsidRDefault="00AE2545" w:rsidP="00124C51">
            <w:pPr>
              <w:spacing w:after="0" w:line="240" w:lineRule="auto"/>
              <w:contextualSpacing/>
              <w:jc w:val="center"/>
              <w:rPr>
                <w:rFonts w:cstheme="minorHAnsi"/>
                <w:vertAlign w:val="subscript"/>
              </w:rPr>
            </w:pPr>
            <w:r w:rsidRPr="00B74B48">
              <w:rPr>
                <w:rFonts w:cstheme="minorHAnsi"/>
              </w:rPr>
              <w:t>H (H</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He</w:t>
            </w:r>
          </w:p>
          <w:p w:rsidR="00AE2545" w:rsidRPr="00B74B48" w:rsidRDefault="00AE2545" w:rsidP="00124C51">
            <w:pPr>
              <w:spacing w:after="0" w:line="240" w:lineRule="auto"/>
              <w:contextualSpacing/>
              <w:jc w:val="center"/>
              <w:rPr>
                <w:rFonts w:cstheme="minorHAnsi"/>
              </w:rPr>
            </w:pPr>
            <w:r w:rsidRPr="00B74B48">
              <w:rPr>
                <w:rFonts w:cstheme="minorHAnsi"/>
              </w:rPr>
              <w:t>simple atomic</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r>
      <w:tr w:rsidR="00AE2545" w:rsidRPr="00B74B48" w:rsidTr="00124C51">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Li</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Be</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B</w:t>
            </w:r>
          </w:p>
          <w:p w:rsidR="00AE2545" w:rsidRPr="00B74B48" w:rsidRDefault="00AE2545" w:rsidP="00124C51">
            <w:pPr>
              <w:spacing w:after="0" w:line="240" w:lineRule="auto"/>
              <w:contextualSpacing/>
              <w:jc w:val="center"/>
              <w:rPr>
                <w:rFonts w:cstheme="minorHAnsi"/>
              </w:rPr>
            </w:pPr>
            <w:r w:rsidRPr="00B74B48">
              <w:rPr>
                <w:rFonts w:cstheme="minorHAnsi"/>
              </w:rPr>
              <w:t xml:space="preserve">giant covalent </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C</w:t>
            </w:r>
          </w:p>
          <w:p w:rsidR="00AE2545" w:rsidRPr="00B74B48" w:rsidRDefault="00AE2545" w:rsidP="00124C51">
            <w:pPr>
              <w:spacing w:after="0" w:line="240" w:lineRule="auto"/>
              <w:contextualSpacing/>
              <w:jc w:val="center"/>
              <w:rPr>
                <w:rFonts w:cstheme="minorHAnsi"/>
              </w:rPr>
            </w:pPr>
            <w:r w:rsidRPr="00B74B48">
              <w:rPr>
                <w:rFonts w:cstheme="minorHAnsi"/>
              </w:rPr>
              <w:t>giant covalent</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N (N</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O (O</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F (F</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Ne</w:t>
            </w:r>
          </w:p>
          <w:p w:rsidR="00AE2545" w:rsidRPr="00B74B48" w:rsidRDefault="00AE2545" w:rsidP="00124C51">
            <w:pPr>
              <w:spacing w:after="0" w:line="240" w:lineRule="auto"/>
              <w:contextualSpacing/>
              <w:jc w:val="center"/>
              <w:rPr>
                <w:rFonts w:cstheme="minorHAnsi"/>
              </w:rPr>
            </w:pPr>
            <w:r w:rsidRPr="00B74B48">
              <w:rPr>
                <w:rFonts w:cstheme="minorHAnsi"/>
              </w:rPr>
              <w:t>simple atomic</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r>
      <w:tr w:rsidR="00AE2545" w:rsidRPr="00B74B48" w:rsidTr="00124C51">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Na</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Mg</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Al</w:t>
            </w:r>
          </w:p>
          <w:p w:rsidR="00AE2545" w:rsidRPr="00B74B48" w:rsidRDefault="00AE2545" w:rsidP="00124C51">
            <w:pPr>
              <w:spacing w:after="0" w:line="240" w:lineRule="auto"/>
              <w:contextualSpacing/>
              <w:jc w:val="center"/>
              <w:rPr>
                <w:rFonts w:cstheme="minorHAnsi"/>
              </w:rPr>
            </w:pPr>
            <w:r w:rsidRPr="00B74B48">
              <w:rPr>
                <w:rFonts w:cstheme="minorHAnsi"/>
              </w:rPr>
              <w:t>giant metallic</w:t>
            </w:r>
          </w:p>
          <w:p w:rsidR="00AE2545" w:rsidRPr="00B74B48" w:rsidRDefault="00AE2545" w:rsidP="00124C51">
            <w:pPr>
              <w:spacing w:after="0" w:line="240" w:lineRule="auto"/>
              <w:contextualSpacing/>
              <w:jc w:val="center"/>
              <w:rPr>
                <w:rFonts w:cstheme="minorHAnsi"/>
              </w:rPr>
            </w:pPr>
            <w:r w:rsidRPr="00B74B48">
              <w:rPr>
                <w:rFonts w:cstheme="minorHAnsi"/>
              </w:rPr>
              <w:t>(metal)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Si</w:t>
            </w:r>
          </w:p>
          <w:p w:rsidR="00AE2545" w:rsidRPr="00B74B48" w:rsidRDefault="00AE2545" w:rsidP="00124C51">
            <w:pPr>
              <w:spacing w:after="0" w:line="240" w:lineRule="auto"/>
              <w:contextualSpacing/>
              <w:jc w:val="center"/>
              <w:rPr>
                <w:rFonts w:cstheme="minorHAnsi"/>
              </w:rPr>
            </w:pPr>
            <w:r w:rsidRPr="00B74B48">
              <w:rPr>
                <w:rFonts w:cstheme="minorHAnsi"/>
              </w:rPr>
              <w:t>giant covalent</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P (P</w:t>
            </w:r>
            <w:r w:rsidRPr="00B74B48">
              <w:rPr>
                <w:rFonts w:cstheme="minorHAnsi"/>
                <w:vertAlign w:val="subscript"/>
              </w:rPr>
              <w:t>4)</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S (S</w:t>
            </w:r>
            <w:r w:rsidRPr="00B74B48">
              <w:rPr>
                <w:rFonts w:cstheme="minorHAnsi"/>
                <w:vertAlign w:val="subscript"/>
              </w:rPr>
              <w:t>8)</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r w:rsidRPr="00B74B48">
              <w:rPr>
                <w:rFonts w:cstheme="minorHAnsi"/>
              </w:rPr>
              <w:t>Cl (Cl</w:t>
            </w:r>
            <w:r w:rsidRPr="00B74B48">
              <w:rPr>
                <w:rFonts w:cstheme="minorHAnsi"/>
                <w:vertAlign w:val="subscript"/>
              </w:rPr>
              <w:t>2)</w:t>
            </w:r>
          </w:p>
          <w:p w:rsidR="00AE2545" w:rsidRPr="00B74B48" w:rsidRDefault="00AE2545" w:rsidP="00124C51">
            <w:pPr>
              <w:spacing w:after="0" w:line="240" w:lineRule="auto"/>
              <w:contextualSpacing/>
              <w:jc w:val="center"/>
              <w:rPr>
                <w:rFonts w:cstheme="minorHAnsi"/>
              </w:rPr>
            </w:pPr>
            <w:r w:rsidRPr="00B74B48">
              <w:rPr>
                <w:rFonts w:cstheme="minorHAnsi"/>
              </w:rPr>
              <w:t>simple molecular</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c>
          <w:tcPr>
            <w:tcW w:w="1361" w:type="dxa"/>
          </w:tcPr>
          <w:p w:rsidR="00AE2545" w:rsidRPr="00B74B48" w:rsidRDefault="00AE2545" w:rsidP="00124C51">
            <w:pPr>
              <w:spacing w:after="0" w:line="240" w:lineRule="auto"/>
              <w:contextualSpacing/>
              <w:jc w:val="center"/>
              <w:rPr>
                <w:rFonts w:cstheme="minorHAnsi"/>
              </w:rPr>
            </w:pPr>
            <w:proofErr w:type="spellStart"/>
            <w:r w:rsidRPr="00B74B48">
              <w:rPr>
                <w:rFonts w:cstheme="minorHAnsi"/>
              </w:rPr>
              <w:t>Ar</w:t>
            </w:r>
            <w:proofErr w:type="spellEnd"/>
          </w:p>
          <w:p w:rsidR="00AE2545" w:rsidRPr="00B74B48" w:rsidRDefault="00AE2545" w:rsidP="00124C51">
            <w:pPr>
              <w:spacing w:after="0" w:line="240" w:lineRule="auto"/>
              <w:contextualSpacing/>
              <w:jc w:val="center"/>
              <w:rPr>
                <w:rFonts w:cstheme="minorHAnsi"/>
              </w:rPr>
            </w:pPr>
            <w:r w:rsidRPr="00B74B48">
              <w:rPr>
                <w:rFonts w:cstheme="minorHAnsi"/>
              </w:rPr>
              <w:t>simple atomic</w:t>
            </w:r>
          </w:p>
          <w:p w:rsidR="00AE2545" w:rsidRPr="00B74B48" w:rsidRDefault="00AE2545" w:rsidP="00124C51">
            <w:pPr>
              <w:spacing w:after="0" w:line="240" w:lineRule="auto"/>
              <w:contextualSpacing/>
              <w:jc w:val="center"/>
              <w:rPr>
                <w:rFonts w:cstheme="minorHAnsi"/>
              </w:rPr>
            </w:pPr>
            <w:r w:rsidRPr="00B74B48">
              <w:rPr>
                <w:rFonts w:cstheme="minorHAnsi"/>
              </w:rPr>
              <w:t>(non-metal)</w:t>
            </w:r>
          </w:p>
        </w:tc>
      </w:tr>
    </w:tbl>
    <w:p w:rsidR="00D55270" w:rsidRDefault="00D55270" w:rsidP="00D55270">
      <w:pPr>
        <w:pStyle w:val="ListParagraph"/>
        <w:ind w:left="1080"/>
        <w:contextualSpacing/>
        <w:rPr>
          <w:rFonts w:asciiTheme="minorHAnsi" w:hAnsiTheme="minorHAnsi" w:cstheme="minorHAnsi"/>
          <w:sz w:val="22"/>
          <w:szCs w:val="22"/>
        </w:rPr>
      </w:pPr>
    </w:p>
    <w:p w:rsidR="00AE2545" w:rsidRPr="009F4232"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 xml:space="preserve">Lithium, beryllium, sodium, magnesium and aluminium have </w:t>
      </w:r>
      <w:r w:rsidRPr="009F4232">
        <w:rPr>
          <w:rFonts w:asciiTheme="minorHAnsi" w:hAnsiTheme="minorHAnsi" w:cstheme="minorHAnsi"/>
          <w:b/>
          <w:sz w:val="22"/>
          <w:szCs w:val="22"/>
        </w:rPr>
        <w:t>giant metallic structures</w:t>
      </w:r>
      <w:r w:rsidRPr="009F4232">
        <w:rPr>
          <w:rFonts w:asciiTheme="minorHAnsi" w:hAnsiTheme="minorHAnsi" w:cstheme="minorHAnsi"/>
          <w:sz w:val="22"/>
          <w:szCs w:val="22"/>
        </w:rPr>
        <w:t xml:space="preserve"> (</w:t>
      </w:r>
      <w:proofErr w:type="spellStart"/>
      <w:r w:rsidRPr="009F4232">
        <w:rPr>
          <w:rFonts w:asciiTheme="minorHAnsi" w:hAnsiTheme="minorHAnsi" w:cstheme="minorHAnsi"/>
          <w:sz w:val="22"/>
          <w:szCs w:val="22"/>
        </w:rPr>
        <w:t>ie</w:t>
      </w:r>
      <w:proofErr w:type="spellEnd"/>
      <w:r w:rsidRPr="009F4232">
        <w:rPr>
          <w:rFonts w:asciiTheme="minorHAnsi" w:hAnsiTheme="minorHAnsi" w:cstheme="minorHAnsi"/>
          <w:sz w:val="22"/>
          <w:szCs w:val="22"/>
        </w:rPr>
        <w:t xml:space="preserve"> they are metals); they consist of an infinite lattice of cations held together by a sea of delocalised electrons; metallic bonding is typically strong and as a result metals tend to have fairly high melting points and boiling points; the melting points increase with increasing charge and decreasing size and thus increase across a period:</w:t>
      </w:r>
    </w:p>
    <w:p w:rsidR="00AE2545" w:rsidRPr="00B74B48" w:rsidRDefault="00AE2545" w:rsidP="00AE2545">
      <w:pPr>
        <w:spacing w:after="0" w:line="240" w:lineRule="auto"/>
        <w:contextualSpacing/>
        <w:rPr>
          <w:rFonts w:cstheme="minorHAnsi"/>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14"/>
        <w:gridCol w:w="2214"/>
        <w:gridCol w:w="2214"/>
      </w:tblGrid>
      <w:tr w:rsidR="00AE2545" w:rsidRPr="00B74B48" w:rsidTr="00124C51">
        <w:trPr>
          <w:cantSplit/>
          <w:trHeight w:val="292"/>
        </w:trPr>
        <w:tc>
          <w:tcPr>
            <w:tcW w:w="959" w:type="dxa"/>
          </w:tcPr>
          <w:p w:rsidR="00AE2545" w:rsidRPr="00B74B48" w:rsidRDefault="00AE2545" w:rsidP="00124C51">
            <w:pPr>
              <w:spacing w:after="0" w:line="240" w:lineRule="auto"/>
              <w:contextualSpacing/>
              <w:rPr>
                <w:rFonts w:cstheme="minorHAnsi"/>
              </w:rPr>
            </w:pPr>
            <w:r w:rsidRPr="00B74B48">
              <w:rPr>
                <w:rFonts w:cstheme="minorHAnsi"/>
              </w:rPr>
              <w:t>Element</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Sodium</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Magnesium</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Aluminium</w:t>
            </w:r>
          </w:p>
        </w:tc>
      </w:tr>
      <w:tr w:rsidR="00AE2545" w:rsidRPr="00B74B48" w:rsidTr="00124C51">
        <w:trPr>
          <w:cantSplit/>
          <w:trHeight w:val="292"/>
        </w:trPr>
        <w:tc>
          <w:tcPr>
            <w:tcW w:w="959" w:type="dxa"/>
          </w:tcPr>
          <w:p w:rsidR="00AE2545" w:rsidRPr="00B74B48" w:rsidRDefault="00AE2545" w:rsidP="00124C51">
            <w:pPr>
              <w:spacing w:after="0" w:line="240" w:lineRule="auto"/>
              <w:contextualSpacing/>
              <w:rPr>
                <w:rFonts w:cstheme="minorHAnsi"/>
              </w:rPr>
            </w:pPr>
            <w:proofErr w:type="spellStart"/>
            <w:r w:rsidRPr="00B74B48">
              <w:rPr>
                <w:rFonts w:cstheme="minorHAnsi"/>
              </w:rPr>
              <w:t>Mpt</w:t>
            </w:r>
            <w:proofErr w:type="spellEnd"/>
            <w:r w:rsidRPr="00B74B48">
              <w:rPr>
                <w:rFonts w:cstheme="minorHAnsi"/>
              </w:rPr>
              <w:t>/</w:t>
            </w:r>
            <w:proofErr w:type="spellStart"/>
            <w:r w:rsidRPr="00B74B48">
              <w:rPr>
                <w:rFonts w:cstheme="minorHAnsi"/>
                <w:vertAlign w:val="superscript"/>
              </w:rPr>
              <w:t>o</w:t>
            </w:r>
            <w:r w:rsidRPr="00B74B48">
              <w:rPr>
                <w:rFonts w:cstheme="minorHAnsi"/>
              </w:rPr>
              <w:t>C</w:t>
            </w:r>
            <w:proofErr w:type="spellEnd"/>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98</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669</w:t>
            </w:r>
          </w:p>
        </w:tc>
        <w:tc>
          <w:tcPr>
            <w:tcW w:w="2214" w:type="dxa"/>
          </w:tcPr>
          <w:p w:rsidR="00AE2545" w:rsidRPr="00B74B48" w:rsidRDefault="00AE2545" w:rsidP="00124C51">
            <w:pPr>
              <w:spacing w:after="0" w:line="240" w:lineRule="auto"/>
              <w:contextualSpacing/>
              <w:jc w:val="center"/>
              <w:rPr>
                <w:rFonts w:cstheme="minorHAnsi"/>
              </w:rPr>
            </w:pPr>
            <w:r w:rsidRPr="00B74B48">
              <w:rPr>
                <w:rFonts w:cstheme="minorHAnsi"/>
              </w:rPr>
              <w:t>680</w:t>
            </w:r>
          </w:p>
        </w:tc>
      </w:tr>
    </w:tbl>
    <w:p w:rsidR="00AE2545" w:rsidRPr="00B74B48" w:rsidRDefault="00AE2545" w:rsidP="00AE2545">
      <w:pPr>
        <w:spacing w:after="0" w:line="240" w:lineRule="auto"/>
        <w:contextualSpacing/>
        <w:rPr>
          <w:rFonts w:cstheme="minorHAnsi"/>
        </w:rPr>
      </w:pP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 xml:space="preserve">Boron, carbon (both graphite and diamond) and silicon have </w:t>
      </w:r>
      <w:r w:rsidRPr="009F4232">
        <w:rPr>
          <w:rFonts w:asciiTheme="minorHAnsi" w:hAnsiTheme="minorHAnsi" w:cstheme="minorHAnsi"/>
          <w:b/>
          <w:sz w:val="22"/>
          <w:szCs w:val="22"/>
        </w:rPr>
        <w:t>giant covalent structures</w:t>
      </w:r>
      <w:r w:rsidRPr="009F4232">
        <w:rPr>
          <w:rFonts w:asciiTheme="minorHAnsi" w:hAnsiTheme="minorHAnsi" w:cstheme="minorHAnsi"/>
          <w:sz w:val="22"/>
          <w:szCs w:val="22"/>
        </w:rPr>
        <w:t xml:space="preserve"> and are hence non-metals; silicon has a 3D tetrahedral structure identical to diamond and boron has a 2D layered structure similar to graphite; in giant covalent structures, strong covalent bonds link all atoms in the lattice and these elements have high melting points; with the exception of graphite, these elements do not conduct electricity as they have no free ions or electrons</w:t>
      </w:r>
    </w:p>
    <w:p w:rsidR="00AE2545" w:rsidRDefault="00AE2545" w:rsidP="00AE2545">
      <w:pPr>
        <w:pStyle w:val="ListParagraph"/>
        <w:ind w:left="1080"/>
        <w:contextualSpacing/>
        <w:rPr>
          <w:rFonts w:asciiTheme="minorHAnsi" w:hAnsiTheme="minorHAnsi" w:cstheme="minorHAnsi"/>
          <w:sz w:val="22"/>
          <w:szCs w:val="22"/>
        </w:rPr>
      </w:pP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 xml:space="preserve">Hydrogen, nitrogen, oxygen, fluorine, phosphorus, sulphur and chlorine form simple molecular structures; there are strong, covalent bonds within </w:t>
      </w:r>
      <w:r>
        <w:rPr>
          <w:rFonts w:asciiTheme="minorHAnsi" w:hAnsiTheme="minorHAnsi" w:cstheme="minorHAnsi"/>
          <w:sz w:val="22"/>
          <w:szCs w:val="22"/>
        </w:rPr>
        <w:t>each</w:t>
      </w:r>
      <w:r w:rsidRPr="009F4232">
        <w:rPr>
          <w:rFonts w:asciiTheme="minorHAnsi" w:hAnsiTheme="minorHAnsi" w:cstheme="minorHAnsi"/>
          <w:sz w:val="22"/>
          <w:szCs w:val="22"/>
        </w:rPr>
        <w:t xml:space="preserve"> </w:t>
      </w:r>
      <w:proofErr w:type="gramStart"/>
      <w:r w:rsidRPr="009F4232">
        <w:rPr>
          <w:rFonts w:asciiTheme="minorHAnsi" w:hAnsiTheme="minorHAnsi" w:cstheme="minorHAnsi"/>
          <w:sz w:val="22"/>
          <w:szCs w:val="22"/>
        </w:rPr>
        <w:t>molecule</w:t>
      </w:r>
      <w:proofErr w:type="gramEnd"/>
      <w:r w:rsidRPr="009F4232">
        <w:rPr>
          <w:rFonts w:asciiTheme="minorHAnsi" w:hAnsiTheme="minorHAnsi" w:cstheme="minorHAnsi"/>
          <w:sz w:val="22"/>
          <w:szCs w:val="22"/>
        </w:rPr>
        <w:t xml:space="preserve"> but the different molecules are only held together by weak Van der Waal’s forces; separating the molecules thus requires little energy and the melting and boiling points of simple molecular elements is relatively low</w:t>
      </w:r>
    </w:p>
    <w:p w:rsidR="00AE2545" w:rsidRPr="009F4232" w:rsidRDefault="00AE2545" w:rsidP="00AE2545">
      <w:pPr>
        <w:pStyle w:val="ListParagraph"/>
        <w:rPr>
          <w:rFonts w:asciiTheme="minorHAnsi" w:hAnsiTheme="minorHAnsi" w:cstheme="minorHAnsi"/>
          <w:sz w:val="22"/>
          <w:szCs w:val="22"/>
        </w:rPr>
      </w:pPr>
    </w:p>
    <w:p w:rsidR="00AE2545" w:rsidRDefault="00AE2545" w:rsidP="00AE2545">
      <w:pPr>
        <w:pStyle w:val="ListParagraph"/>
        <w:numPr>
          <w:ilvl w:val="0"/>
          <w:numId w:val="7"/>
        </w:numPr>
        <w:ind w:left="1080"/>
        <w:contextualSpacing/>
        <w:rPr>
          <w:rFonts w:asciiTheme="minorHAnsi" w:hAnsiTheme="minorHAnsi" w:cstheme="minorHAnsi"/>
          <w:sz w:val="22"/>
          <w:szCs w:val="22"/>
        </w:rPr>
      </w:pPr>
      <w:r w:rsidRPr="009F4232">
        <w:rPr>
          <w:rFonts w:asciiTheme="minorHAnsi" w:hAnsiTheme="minorHAnsi" w:cstheme="minorHAnsi"/>
          <w:sz w:val="22"/>
          <w:szCs w:val="22"/>
        </w:rPr>
        <w:t>Helium, neon and argon form simple atomic structures with weak Van der Waal’s forces holding the atoms together; they have very low boiling points</w:t>
      </w:r>
    </w:p>
    <w:p w:rsidR="00624E99" w:rsidRDefault="00624E99">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FFFFFF" w:themeFill="background1"/>
          </w:tcPr>
          <w:p w:rsidR="00AE2545" w:rsidRPr="00B74B48" w:rsidRDefault="00AE2545" w:rsidP="00124C51">
            <w:pPr>
              <w:spacing w:after="0" w:line="240" w:lineRule="auto"/>
              <w:contextualSpacing/>
              <w:rPr>
                <w:rFonts w:cstheme="minorHAnsi"/>
              </w:rPr>
            </w:pPr>
            <w:r w:rsidRPr="00B74B48">
              <w:rPr>
                <w:rFonts w:cstheme="minorHAnsi"/>
              </w:rPr>
              <w:lastRenderedPageBreak/>
              <w:br w:type="page"/>
            </w:r>
            <w:r w:rsidRPr="00B74B48">
              <w:rPr>
                <w:rFonts w:cstheme="minorHAnsi"/>
                <w:noProof/>
              </w:rPr>
              <w:drawing>
                <wp:inline distT="0" distB="0" distL="0" distR="0" wp14:anchorId="3DA42CBB" wp14:editId="5E54D015">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74B48">
              <w:rPr>
                <w:rFonts w:cstheme="minorHAnsi"/>
                <w:b/>
              </w:rPr>
              <w:t xml:space="preserve">Test your knowledge </w:t>
            </w:r>
            <w:r w:rsidR="0061246B">
              <w:rPr>
                <w:rFonts w:cstheme="minorHAnsi"/>
                <w:b/>
              </w:rPr>
              <w:t>19</w:t>
            </w:r>
            <w:r w:rsidRPr="00B74B48">
              <w:rPr>
                <w:rFonts w:cstheme="minorHAnsi"/>
                <w:b/>
              </w:rPr>
              <w:t>.2: Explaining the bonding and structure of the Period 2 elements</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t>Complete the following table by drawing diagrams to show the structures of the elements in Period 2. Draw six atoms in each structure.</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object w:dxaOrig="9735" w:dyaOrig="2385">
                <v:shape id="_x0000_i1086" type="#_x0000_t75" style="width:370.5pt;height:92.5pt" o:ole="">
                  <v:imagedata r:id="rId143" o:title=""/>
                </v:shape>
                <o:OLEObject Type="Embed" ProgID="PBrush" ShapeID="_x0000_i1086" DrawAspect="Content" ObjectID="_1612883956" r:id="rId144"/>
              </w:object>
            </w:r>
          </w:p>
          <w:p w:rsidR="00AE2545" w:rsidRPr="00B74B48" w:rsidRDefault="00AE2545" w:rsidP="00124C51">
            <w:pPr>
              <w:pStyle w:val="ListParagraph"/>
              <w:ind w:left="0"/>
              <w:contextualSpacing/>
              <w:rPr>
                <w:rFonts w:asciiTheme="minorHAnsi" w:hAnsiTheme="minorHAnsi" w:cstheme="minorHAnsi"/>
                <w:sz w:val="22"/>
                <w:szCs w:val="22"/>
              </w:rPr>
            </w:pPr>
          </w:p>
        </w:tc>
      </w:tr>
    </w:tbl>
    <w:p w:rsidR="00AE2545" w:rsidRDefault="00AE2545" w:rsidP="00D55270">
      <w:pPr>
        <w:spacing w:after="0" w:line="240" w:lineRule="auto"/>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FFFFFF" w:themeFill="background1"/>
          </w:tcPr>
          <w:p w:rsidR="00AE2545" w:rsidRPr="00B74B48" w:rsidRDefault="00AE2545" w:rsidP="00124C51">
            <w:pPr>
              <w:pStyle w:val="ListParagraph"/>
              <w:ind w:left="0"/>
              <w:contextualSpacing/>
              <w:rPr>
                <w:rFonts w:asciiTheme="minorHAnsi" w:hAnsiTheme="minorHAnsi" w:cstheme="minorHAnsi"/>
                <w:b/>
                <w:sz w:val="22"/>
                <w:szCs w:val="22"/>
              </w:rPr>
            </w:pPr>
          </w:p>
          <w:p w:rsidR="00AE2545" w:rsidRPr="00B74B48" w:rsidRDefault="00AE2545" w:rsidP="00124C51">
            <w:pPr>
              <w:spacing w:after="0" w:line="240" w:lineRule="auto"/>
              <w:contextualSpacing/>
              <w:rPr>
                <w:rFonts w:cstheme="minorHAnsi"/>
              </w:rPr>
            </w:pPr>
            <w:r w:rsidRPr="00B74B48">
              <w:rPr>
                <w:rFonts w:cstheme="minorHAnsi"/>
                <w:noProof/>
              </w:rPr>
              <w:drawing>
                <wp:inline distT="0" distB="0" distL="0" distR="0" wp14:anchorId="633956E9" wp14:editId="29C807A8">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74B48">
              <w:rPr>
                <w:rFonts w:cstheme="minorHAnsi"/>
                <w:b/>
              </w:rPr>
              <w:t xml:space="preserve">Test your knowledge </w:t>
            </w:r>
            <w:r w:rsidR="0061246B">
              <w:rPr>
                <w:rFonts w:cstheme="minorHAnsi"/>
                <w:b/>
              </w:rPr>
              <w:t>19</w:t>
            </w:r>
            <w:r w:rsidRPr="00B74B48">
              <w:rPr>
                <w:rFonts w:cstheme="minorHAnsi"/>
                <w:b/>
              </w:rPr>
              <w:t>.3: Explaining the bonding and structure of the Period 1 and 3 elements</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t>Complete the following table by drawing diagrams to show the structures of the elements in Periods 1 and 3. Draw at least six atoms in each structure. Represent phosphorus and sulphur as P</w:t>
            </w:r>
            <w:r w:rsidRPr="00B74B48">
              <w:rPr>
                <w:rFonts w:asciiTheme="minorHAnsi" w:hAnsiTheme="minorHAnsi" w:cstheme="minorHAnsi"/>
                <w:sz w:val="22"/>
                <w:szCs w:val="22"/>
                <w:vertAlign w:val="subscript"/>
              </w:rPr>
              <w:t>4</w:t>
            </w:r>
            <w:r w:rsidRPr="00B74B48">
              <w:rPr>
                <w:rFonts w:asciiTheme="minorHAnsi" w:hAnsiTheme="minorHAnsi" w:cstheme="minorHAnsi"/>
                <w:sz w:val="22"/>
                <w:szCs w:val="22"/>
              </w:rPr>
              <w:t xml:space="preserve"> and S</w:t>
            </w:r>
            <w:r w:rsidRPr="00B74B48">
              <w:rPr>
                <w:rFonts w:asciiTheme="minorHAnsi" w:hAnsiTheme="minorHAnsi" w:cstheme="minorHAnsi"/>
                <w:sz w:val="22"/>
                <w:szCs w:val="22"/>
                <w:vertAlign w:val="subscript"/>
              </w:rPr>
              <w:t>8</w:t>
            </w:r>
            <w:r w:rsidRPr="00B74B48">
              <w:rPr>
                <w:rFonts w:asciiTheme="minorHAnsi" w:hAnsiTheme="minorHAnsi" w:cstheme="minorHAnsi"/>
                <w:sz w:val="22"/>
                <w:szCs w:val="22"/>
              </w:rPr>
              <w:t xml:space="preserve"> respectively. </w:t>
            </w:r>
          </w:p>
          <w:p w:rsidR="00AE2545" w:rsidRPr="00B74B48" w:rsidRDefault="00AE2545" w:rsidP="00124C51">
            <w:pPr>
              <w:pStyle w:val="ListParagraph"/>
              <w:ind w:left="0"/>
              <w:contextualSpacing/>
              <w:rPr>
                <w:rFonts w:asciiTheme="minorHAnsi" w:hAnsiTheme="minorHAnsi" w:cstheme="minorHAnsi"/>
                <w:sz w:val="22"/>
                <w:szCs w:val="22"/>
              </w:rPr>
            </w:pPr>
            <w:r w:rsidRPr="00B74B48">
              <w:rPr>
                <w:rFonts w:asciiTheme="minorHAnsi" w:hAnsiTheme="minorHAnsi" w:cstheme="minorHAnsi"/>
                <w:sz w:val="22"/>
                <w:szCs w:val="22"/>
              </w:rPr>
              <w:object w:dxaOrig="10140" w:dyaOrig="4935">
                <v:shape id="_x0000_i1087" type="#_x0000_t75" style="width:319pt;height:154pt" o:ole="">
                  <v:imagedata r:id="rId145" o:title=""/>
                </v:shape>
                <o:OLEObject Type="Embed" ProgID="PBrush" ShapeID="_x0000_i1087" DrawAspect="Content" ObjectID="_1612883957" r:id="rId146"/>
              </w:object>
            </w:r>
          </w:p>
          <w:p w:rsidR="00AE2545" w:rsidRPr="00B74B48" w:rsidRDefault="00AE2545" w:rsidP="00124C51">
            <w:pPr>
              <w:pStyle w:val="ListParagraph"/>
              <w:ind w:left="0"/>
              <w:contextualSpacing/>
              <w:rPr>
                <w:rFonts w:asciiTheme="minorHAnsi" w:hAnsiTheme="minorHAnsi" w:cstheme="minorHAnsi"/>
                <w:sz w:val="22"/>
                <w:szCs w:val="22"/>
              </w:rPr>
            </w:pPr>
          </w:p>
        </w:tc>
      </w:tr>
    </w:tbl>
    <w:p w:rsidR="00AE2545" w:rsidRDefault="00AE2545" w:rsidP="00AE2545">
      <w:pPr>
        <w:autoSpaceDE w:val="0"/>
        <w:autoSpaceDN w:val="0"/>
        <w:adjustRightInd w:val="0"/>
        <w:spacing w:after="0" w:line="240" w:lineRule="auto"/>
        <w:ind w:left="720"/>
        <w:contextualSpacing/>
        <w:rPr>
          <w:rFonts w:cstheme="minorHAnsi"/>
          <w:b/>
          <w:color w:val="000000"/>
        </w:rPr>
      </w:pPr>
    </w:p>
    <w:p w:rsidR="00AE2545" w:rsidRPr="00046097" w:rsidRDefault="00AE2545" w:rsidP="00AE2545">
      <w:pPr>
        <w:spacing w:after="0" w:line="240" w:lineRule="auto"/>
        <w:contextualSpacing/>
        <w:rPr>
          <w:rFonts w:cstheme="minorHAnsi"/>
          <w:b/>
          <w:i/>
        </w:rPr>
      </w:pPr>
      <w:r w:rsidRPr="00046097">
        <w:rPr>
          <w:rFonts w:cstheme="minorHAnsi"/>
          <w:b/>
          <w:i/>
        </w:rPr>
        <w:t xml:space="preserve">Lesson </w:t>
      </w:r>
      <w:r w:rsidR="0061246B">
        <w:rPr>
          <w:rFonts w:cstheme="minorHAnsi"/>
          <w:b/>
          <w:i/>
        </w:rPr>
        <w:t>20</w:t>
      </w:r>
      <w:r w:rsidRPr="00046097">
        <w:rPr>
          <w:rFonts w:cstheme="minorHAnsi"/>
          <w:b/>
          <w:i/>
        </w:rPr>
        <w:t xml:space="preserve"> – How does structure and bonding in compounds change across the Periodic Table?</w:t>
      </w:r>
    </w:p>
    <w:p w:rsidR="00AE2545" w:rsidRPr="005C4F61" w:rsidRDefault="00AE2545" w:rsidP="00AE2545">
      <w:pPr>
        <w:autoSpaceDE w:val="0"/>
        <w:autoSpaceDN w:val="0"/>
        <w:adjustRightInd w:val="0"/>
        <w:spacing w:after="0" w:line="240" w:lineRule="auto"/>
        <w:ind w:left="720"/>
        <w:contextualSpacing/>
        <w:rPr>
          <w:rFonts w:cstheme="minorHAnsi"/>
          <w:b/>
          <w:color w:val="000000"/>
        </w:rPr>
      </w:pPr>
    </w:p>
    <w:p w:rsidR="00AE2545" w:rsidRPr="005C4F61" w:rsidRDefault="00AE2545" w:rsidP="00AE2545">
      <w:pPr>
        <w:pStyle w:val="ListParagraph"/>
        <w:numPr>
          <w:ilvl w:val="0"/>
          <w:numId w:val="118"/>
        </w:numPr>
        <w:autoSpaceDE w:val="0"/>
        <w:autoSpaceDN w:val="0"/>
        <w:adjustRightInd w:val="0"/>
        <w:ind w:left="1080"/>
        <w:contextualSpacing/>
        <w:rPr>
          <w:rFonts w:asciiTheme="minorHAnsi" w:hAnsiTheme="minorHAnsi" w:cstheme="minorHAnsi"/>
          <w:b/>
          <w:color w:val="000000"/>
          <w:sz w:val="22"/>
          <w:szCs w:val="22"/>
        </w:rPr>
      </w:pPr>
      <w:r w:rsidRPr="005C4F61">
        <w:rPr>
          <w:rFonts w:asciiTheme="minorHAnsi" w:hAnsiTheme="minorHAnsi" w:cstheme="minorHAnsi"/>
          <w:b/>
          <w:color w:val="000000"/>
          <w:sz w:val="22"/>
          <w:szCs w:val="22"/>
        </w:rPr>
        <w:t>Bonding in Compounds – oxides and chlorides</w:t>
      </w:r>
    </w:p>
    <w:p w:rsidR="00AE2545" w:rsidRPr="005C4F61" w:rsidRDefault="00AE2545" w:rsidP="00AE2545">
      <w:pPr>
        <w:autoSpaceDE w:val="0"/>
        <w:autoSpaceDN w:val="0"/>
        <w:adjustRightInd w:val="0"/>
        <w:spacing w:after="0" w:line="240" w:lineRule="auto"/>
        <w:contextualSpacing/>
        <w:rPr>
          <w:rFonts w:cstheme="minorHAnsi"/>
          <w:b/>
          <w:color w:val="000000"/>
        </w:rPr>
      </w:pPr>
    </w:p>
    <w:p w:rsidR="00AE2545" w:rsidRPr="005C4F61" w:rsidRDefault="00AE2545" w:rsidP="00AE2545">
      <w:pPr>
        <w:pStyle w:val="ListParagraph"/>
        <w:numPr>
          <w:ilvl w:val="0"/>
          <w:numId w:val="119"/>
        </w:numPr>
        <w:autoSpaceDE w:val="0"/>
        <w:autoSpaceDN w:val="0"/>
        <w:adjustRightInd w:val="0"/>
        <w:contextualSpacing/>
        <w:rPr>
          <w:rFonts w:asciiTheme="minorHAnsi" w:hAnsiTheme="minorHAnsi" w:cstheme="minorHAnsi"/>
          <w:color w:val="000000"/>
          <w:sz w:val="22"/>
          <w:szCs w:val="22"/>
        </w:rPr>
      </w:pPr>
      <w:r w:rsidRPr="005C4F61">
        <w:rPr>
          <w:rFonts w:asciiTheme="minorHAnsi" w:hAnsiTheme="minorHAnsi" w:cstheme="minorHAnsi"/>
          <w:color w:val="000000"/>
          <w:sz w:val="22"/>
          <w:szCs w:val="22"/>
        </w:rPr>
        <w:t xml:space="preserve">Atoms on the left of the Periodic Table have low electronegativities, and hence a large difference in electronegativity with oxygen and chlorine, both of which have high electronegativities; atoms on the of the Periodic Table therefore tend to form ionic bonds with oxygen and chlorine, and the resulting compounds have </w:t>
      </w:r>
      <w:r w:rsidRPr="005C4F61">
        <w:rPr>
          <w:rFonts w:asciiTheme="minorHAnsi" w:hAnsiTheme="minorHAnsi" w:cstheme="minorHAnsi"/>
          <w:b/>
          <w:color w:val="000000"/>
          <w:sz w:val="22"/>
          <w:szCs w:val="22"/>
        </w:rPr>
        <w:t xml:space="preserve">giant ionic </w:t>
      </w:r>
      <w:r w:rsidRPr="005C4F61">
        <w:rPr>
          <w:rFonts w:asciiTheme="minorHAnsi" w:hAnsiTheme="minorHAnsi" w:cstheme="minorHAnsi"/>
          <w:color w:val="000000"/>
          <w:sz w:val="22"/>
          <w:szCs w:val="22"/>
        </w:rPr>
        <w:t>structures</w:t>
      </w:r>
    </w:p>
    <w:p w:rsidR="00AE2545" w:rsidRPr="005C4F61" w:rsidRDefault="00AE2545" w:rsidP="00AE2545">
      <w:pPr>
        <w:pStyle w:val="ListParagraph"/>
        <w:autoSpaceDE w:val="0"/>
        <w:autoSpaceDN w:val="0"/>
        <w:adjustRightInd w:val="0"/>
        <w:contextualSpacing/>
        <w:rPr>
          <w:rFonts w:asciiTheme="minorHAnsi" w:hAnsiTheme="minorHAnsi" w:cstheme="minorHAnsi"/>
          <w:color w:val="000000"/>
          <w:sz w:val="22"/>
          <w:szCs w:val="22"/>
        </w:rPr>
      </w:pPr>
    </w:p>
    <w:p w:rsidR="00AE2545" w:rsidRPr="005C4F61" w:rsidRDefault="00AE2545" w:rsidP="00AE2545">
      <w:pPr>
        <w:pStyle w:val="ListParagraph"/>
        <w:numPr>
          <w:ilvl w:val="0"/>
          <w:numId w:val="119"/>
        </w:numPr>
        <w:autoSpaceDE w:val="0"/>
        <w:autoSpaceDN w:val="0"/>
        <w:adjustRightInd w:val="0"/>
        <w:contextualSpacing/>
        <w:rPr>
          <w:rFonts w:asciiTheme="minorHAnsi" w:hAnsiTheme="minorHAnsi" w:cstheme="minorHAnsi"/>
          <w:color w:val="000000"/>
          <w:sz w:val="22"/>
          <w:szCs w:val="22"/>
        </w:rPr>
      </w:pPr>
      <w:r w:rsidRPr="005C4F61">
        <w:rPr>
          <w:rFonts w:asciiTheme="minorHAnsi" w:hAnsiTheme="minorHAnsi" w:cstheme="minorHAnsi"/>
          <w:color w:val="000000"/>
          <w:sz w:val="22"/>
          <w:szCs w:val="22"/>
        </w:rPr>
        <w:t xml:space="preserve">As you move from left to right in the Periodic Table, the electronegativities increase, so the difference in electronegativity between the atoms and oxygen or chlorine becomes smaller; </w:t>
      </w:r>
      <w:proofErr w:type="gramStart"/>
      <w:r w:rsidRPr="005C4F61">
        <w:rPr>
          <w:rFonts w:asciiTheme="minorHAnsi" w:hAnsiTheme="minorHAnsi" w:cstheme="minorHAnsi"/>
          <w:color w:val="000000"/>
          <w:sz w:val="22"/>
          <w:szCs w:val="22"/>
        </w:rPr>
        <w:t>so</w:t>
      </w:r>
      <w:proofErr w:type="gramEnd"/>
      <w:r w:rsidRPr="005C4F61">
        <w:rPr>
          <w:rFonts w:asciiTheme="minorHAnsi" w:hAnsiTheme="minorHAnsi" w:cstheme="minorHAnsi"/>
          <w:color w:val="000000"/>
          <w:sz w:val="22"/>
          <w:szCs w:val="22"/>
        </w:rPr>
        <w:t xml:space="preserve"> the atoms start to form covalent bonds with oxygen and chlorine, and the resulting compounds have </w:t>
      </w:r>
      <w:r w:rsidRPr="005C4F61">
        <w:rPr>
          <w:rFonts w:asciiTheme="minorHAnsi" w:hAnsiTheme="minorHAnsi" w:cstheme="minorHAnsi"/>
          <w:b/>
          <w:color w:val="000000"/>
          <w:sz w:val="22"/>
          <w:szCs w:val="22"/>
        </w:rPr>
        <w:t>simple molecular</w:t>
      </w:r>
      <w:r w:rsidRPr="005C4F61">
        <w:rPr>
          <w:rFonts w:asciiTheme="minorHAnsi" w:hAnsiTheme="minorHAnsi" w:cstheme="minorHAnsi"/>
          <w:color w:val="000000"/>
          <w:sz w:val="22"/>
          <w:szCs w:val="22"/>
        </w:rPr>
        <w:t xml:space="preserve"> or </w:t>
      </w:r>
      <w:r w:rsidRPr="005C4F61">
        <w:rPr>
          <w:rFonts w:asciiTheme="minorHAnsi" w:hAnsiTheme="minorHAnsi" w:cstheme="minorHAnsi"/>
          <w:b/>
          <w:color w:val="000000"/>
          <w:sz w:val="22"/>
          <w:szCs w:val="22"/>
        </w:rPr>
        <w:t>giant covalent</w:t>
      </w:r>
      <w:r w:rsidRPr="005C4F61">
        <w:rPr>
          <w:rFonts w:asciiTheme="minorHAnsi" w:hAnsiTheme="minorHAnsi" w:cstheme="minorHAnsi"/>
          <w:color w:val="000000"/>
          <w:sz w:val="22"/>
          <w:szCs w:val="22"/>
        </w:rPr>
        <w:t xml:space="preserve"> structures</w:t>
      </w:r>
    </w:p>
    <w:p w:rsidR="00AE2545" w:rsidRPr="005C4F61" w:rsidRDefault="00AE2545" w:rsidP="00AE2545">
      <w:pPr>
        <w:pStyle w:val="ListParagraph"/>
        <w:rPr>
          <w:rFonts w:asciiTheme="minorHAnsi" w:hAnsiTheme="minorHAnsi" w:cstheme="minorHAnsi"/>
          <w:color w:val="000000"/>
          <w:sz w:val="22"/>
          <w:szCs w:val="22"/>
        </w:rPr>
      </w:pPr>
    </w:p>
    <w:p w:rsidR="00624E99" w:rsidRDefault="00624E99">
      <w:pPr>
        <w:rPr>
          <w:rFonts w:eastAsia="Times New Roman" w:cstheme="minorHAnsi"/>
          <w:b/>
          <w:color w:val="000000"/>
          <w:lang w:eastAsia="en-GB"/>
        </w:rPr>
      </w:pPr>
      <w:r>
        <w:rPr>
          <w:rFonts w:cstheme="minorHAnsi"/>
          <w:b/>
          <w:color w:val="000000"/>
        </w:rPr>
        <w:br w:type="page"/>
      </w:r>
    </w:p>
    <w:p w:rsidR="00AE2545" w:rsidRPr="005C4F61" w:rsidRDefault="00AE2545" w:rsidP="00AE2545">
      <w:pPr>
        <w:pStyle w:val="ListParagraph"/>
        <w:numPr>
          <w:ilvl w:val="0"/>
          <w:numId w:val="119"/>
        </w:numPr>
        <w:autoSpaceDE w:val="0"/>
        <w:autoSpaceDN w:val="0"/>
        <w:adjustRightInd w:val="0"/>
        <w:contextualSpacing/>
        <w:rPr>
          <w:rFonts w:asciiTheme="minorHAnsi" w:hAnsiTheme="minorHAnsi" w:cstheme="minorHAnsi"/>
          <w:color w:val="000000"/>
          <w:sz w:val="22"/>
          <w:szCs w:val="22"/>
        </w:rPr>
      </w:pPr>
      <w:r w:rsidRPr="005C4F61">
        <w:rPr>
          <w:rFonts w:asciiTheme="minorHAnsi" w:hAnsiTheme="minorHAnsi" w:cstheme="minorHAnsi"/>
          <w:b/>
          <w:color w:val="000000"/>
          <w:sz w:val="22"/>
          <w:szCs w:val="22"/>
        </w:rPr>
        <w:lastRenderedPageBreak/>
        <w:t>On moving across a Period from left to right, the type of bond formed with oxygen and chlorine becomes less ionic and more covalent in character</w:t>
      </w:r>
    </w:p>
    <w:p w:rsidR="00AE2545" w:rsidRPr="005C4F61" w:rsidRDefault="00AE2545" w:rsidP="00AE2545">
      <w:pPr>
        <w:autoSpaceDE w:val="0"/>
        <w:autoSpaceDN w:val="0"/>
        <w:adjustRightInd w:val="0"/>
        <w:spacing w:after="0" w:line="240" w:lineRule="auto"/>
        <w:contextualSpacing/>
        <w:rPr>
          <w:rFonts w:cstheme="minorHAnsi"/>
          <w:color w:val="000000"/>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770"/>
      </w:tblGrid>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Type of structure</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Examples of chlorides and oxides</w:t>
            </w:r>
          </w:p>
        </w:tc>
      </w:tr>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Giant Ionic</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LiCl, NaCl, MgCl</w:t>
            </w:r>
            <w:r w:rsidRPr="005C4F61">
              <w:rPr>
                <w:rFonts w:cstheme="minorHAnsi"/>
                <w:color w:val="000000"/>
                <w:vertAlign w:val="subscript"/>
              </w:rPr>
              <w:t>2</w:t>
            </w:r>
            <w:r w:rsidRPr="005C4F61">
              <w:rPr>
                <w:rFonts w:cstheme="minorHAnsi"/>
                <w:color w:val="000000"/>
              </w:rPr>
              <w:t>, Li</w:t>
            </w:r>
            <w:r w:rsidRPr="005C4F61">
              <w:rPr>
                <w:rFonts w:cstheme="minorHAnsi"/>
                <w:color w:val="000000"/>
                <w:vertAlign w:val="subscript"/>
              </w:rPr>
              <w:t>2</w:t>
            </w:r>
            <w:r w:rsidRPr="005C4F61">
              <w:rPr>
                <w:rFonts w:cstheme="minorHAnsi"/>
                <w:color w:val="000000"/>
              </w:rPr>
              <w:t>O, Na</w:t>
            </w:r>
            <w:r w:rsidRPr="005C4F61">
              <w:rPr>
                <w:rFonts w:cstheme="minorHAnsi"/>
                <w:color w:val="000000"/>
                <w:vertAlign w:val="subscript"/>
              </w:rPr>
              <w:t>2</w:t>
            </w:r>
            <w:r w:rsidRPr="005C4F61">
              <w:rPr>
                <w:rFonts w:cstheme="minorHAnsi"/>
                <w:color w:val="000000"/>
              </w:rPr>
              <w:t xml:space="preserve">O, </w:t>
            </w:r>
            <w:proofErr w:type="spellStart"/>
            <w:r w:rsidRPr="005C4F61">
              <w:rPr>
                <w:rFonts w:cstheme="minorHAnsi"/>
                <w:color w:val="000000"/>
              </w:rPr>
              <w:t>BeO</w:t>
            </w:r>
            <w:proofErr w:type="spellEnd"/>
            <w:r w:rsidRPr="005C4F61">
              <w:rPr>
                <w:rFonts w:cstheme="minorHAnsi"/>
                <w:color w:val="000000"/>
              </w:rPr>
              <w:t>, Al</w:t>
            </w:r>
            <w:r w:rsidRPr="005C4F61">
              <w:rPr>
                <w:rFonts w:cstheme="minorHAnsi"/>
                <w:color w:val="000000"/>
                <w:vertAlign w:val="subscript"/>
              </w:rPr>
              <w:t>2</w:t>
            </w:r>
            <w:r w:rsidRPr="005C4F61">
              <w:rPr>
                <w:rFonts w:cstheme="minorHAnsi"/>
                <w:color w:val="000000"/>
              </w:rPr>
              <w:t>O</w:t>
            </w:r>
            <w:r w:rsidRPr="005C4F61">
              <w:rPr>
                <w:rFonts w:cstheme="minorHAnsi"/>
                <w:color w:val="000000"/>
                <w:vertAlign w:val="subscript"/>
              </w:rPr>
              <w:t>3</w:t>
            </w:r>
            <w:r w:rsidRPr="005C4F61">
              <w:rPr>
                <w:rFonts w:cstheme="minorHAnsi"/>
                <w:color w:val="000000"/>
              </w:rPr>
              <w:t xml:space="preserve"> </w:t>
            </w:r>
          </w:p>
        </w:tc>
      </w:tr>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Simple molecular</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HCl, H</w:t>
            </w:r>
            <w:r w:rsidRPr="005C4F61">
              <w:rPr>
                <w:rFonts w:cstheme="minorHAnsi"/>
                <w:color w:val="000000"/>
                <w:vertAlign w:val="subscript"/>
              </w:rPr>
              <w:t>2</w:t>
            </w:r>
            <w:r w:rsidRPr="005C4F61">
              <w:rPr>
                <w:rFonts w:cstheme="minorHAnsi"/>
                <w:color w:val="000000"/>
              </w:rPr>
              <w:t>O, BeCl</w:t>
            </w:r>
            <w:r w:rsidRPr="005C4F61">
              <w:rPr>
                <w:rFonts w:cstheme="minorHAnsi"/>
                <w:color w:val="000000"/>
                <w:vertAlign w:val="subscript"/>
              </w:rPr>
              <w:t>2</w:t>
            </w:r>
            <w:r w:rsidRPr="005C4F61">
              <w:rPr>
                <w:rFonts w:cstheme="minorHAnsi"/>
                <w:color w:val="000000"/>
              </w:rPr>
              <w:t>, AlCl</w:t>
            </w:r>
            <w:r w:rsidRPr="005C4F61">
              <w:rPr>
                <w:rFonts w:cstheme="minorHAnsi"/>
                <w:color w:val="000000"/>
                <w:vertAlign w:val="subscript"/>
              </w:rPr>
              <w:t>3</w:t>
            </w:r>
            <w:r w:rsidRPr="005C4F61">
              <w:rPr>
                <w:rFonts w:cstheme="minorHAnsi"/>
                <w:color w:val="000000"/>
              </w:rPr>
              <w:t>, SiCl</w:t>
            </w:r>
            <w:r w:rsidRPr="005C4F61">
              <w:rPr>
                <w:rFonts w:cstheme="minorHAnsi"/>
                <w:color w:val="000000"/>
                <w:vertAlign w:val="subscript"/>
              </w:rPr>
              <w:t>4</w:t>
            </w:r>
            <w:r w:rsidRPr="005C4F61">
              <w:rPr>
                <w:rFonts w:cstheme="minorHAnsi"/>
                <w:color w:val="000000"/>
              </w:rPr>
              <w:t>, PCl</w:t>
            </w:r>
            <w:r w:rsidRPr="005C4F61">
              <w:rPr>
                <w:rFonts w:cstheme="minorHAnsi"/>
                <w:color w:val="000000"/>
                <w:vertAlign w:val="subscript"/>
              </w:rPr>
              <w:t>3</w:t>
            </w:r>
            <w:r w:rsidRPr="005C4F61">
              <w:rPr>
                <w:rFonts w:cstheme="minorHAnsi"/>
                <w:color w:val="000000"/>
              </w:rPr>
              <w:t>, SCl</w:t>
            </w:r>
            <w:r w:rsidRPr="005C4F61">
              <w:rPr>
                <w:rFonts w:cstheme="minorHAnsi"/>
                <w:color w:val="000000"/>
                <w:vertAlign w:val="subscript"/>
              </w:rPr>
              <w:t>2</w:t>
            </w:r>
            <w:r w:rsidRPr="005C4F61">
              <w:rPr>
                <w:rFonts w:cstheme="minorHAnsi"/>
                <w:color w:val="000000"/>
              </w:rPr>
              <w:t>, NO, P</w:t>
            </w:r>
            <w:r w:rsidRPr="005C4F61">
              <w:rPr>
                <w:rFonts w:cstheme="minorHAnsi"/>
                <w:color w:val="000000"/>
                <w:vertAlign w:val="subscript"/>
              </w:rPr>
              <w:t>4</w:t>
            </w:r>
            <w:r w:rsidRPr="005C4F61">
              <w:rPr>
                <w:rFonts w:cstheme="minorHAnsi"/>
                <w:color w:val="000000"/>
              </w:rPr>
              <w:t>O</w:t>
            </w:r>
            <w:r w:rsidRPr="005C4F61">
              <w:rPr>
                <w:rFonts w:cstheme="minorHAnsi"/>
                <w:color w:val="000000"/>
                <w:vertAlign w:val="subscript"/>
              </w:rPr>
              <w:t>6</w:t>
            </w:r>
          </w:p>
        </w:tc>
      </w:tr>
      <w:tr w:rsidR="00AE2545" w:rsidRPr="005C4F61" w:rsidTr="00E502D5">
        <w:tc>
          <w:tcPr>
            <w:tcW w:w="216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rPr>
            </w:pPr>
            <w:r w:rsidRPr="005C4F61">
              <w:rPr>
                <w:rFonts w:cstheme="minorHAnsi"/>
                <w:color w:val="000000"/>
              </w:rPr>
              <w:t>Giant covalent</w:t>
            </w:r>
          </w:p>
        </w:tc>
        <w:tc>
          <w:tcPr>
            <w:tcW w:w="4770" w:type="dxa"/>
            <w:shd w:val="clear" w:color="auto" w:fill="auto"/>
          </w:tcPr>
          <w:p w:rsidR="00AE2545" w:rsidRPr="005C4F61" w:rsidRDefault="00AE2545" w:rsidP="00124C51">
            <w:pPr>
              <w:autoSpaceDE w:val="0"/>
              <w:autoSpaceDN w:val="0"/>
              <w:adjustRightInd w:val="0"/>
              <w:spacing w:after="0" w:line="240" w:lineRule="auto"/>
              <w:contextualSpacing/>
              <w:rPr>
                <w:rFonts w:cstheme="minorHAnsi"/>
                <w:color w:val="000000"/>
                <w:vertAlign w:val="subscript"/>
              </w:rPr>
            </w:pPr>
            <w:r w:rsidRPr="005C4F61">
              <w:rPr>
                <w:rFonts w:cstheme="minorHAnsi"/>
                <w:color w:val="000000"/>
              </w:rPr>
              <w:t>SiO</w:t>
            </w:r>
            <w:r w:rsidRPr="005C4F61">
              <w:rPr>
                <w:rFonts w:cstheme="minorHAnsi"/>
                <w:color w:val="000000"/>
                <w:vertAlign w:val="subscript"/>
              </w:rPr>
              <w:t>2</w:t>
            </w:r>
          </w:p>
        </w:tc>
      </w:tr>
    </w:tbl>
    <w:p w:rsidR="00E502D5" w:rsidRDefault="00E502D5" w:rsidP="00E502D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5C4F61" w:rsidTr="00124C51">
        <w:tc>
          <w:tcPr>
            <w:tcW w:w="10456" w:type="dxa"/>
            <w:shd w:val="clear" w:color="auto" w:fill="FFFFFF" w:themeFill="background1"/>
          </w:tcPr>
          <w:p w:rsidR="00AE2545" w:rsidRPr="005C4F61" w:rsidRDefault="00AE2545" w:rsidP="00124C51">
            <w:pPr>
              <w:spacing w:after="0" w:line="240" w:lineRule="auto"/>
              <w:contextualSpacing/>
              <w:rPr>
                <w:rFonts w:cstheme="minorHAnsi"/>
              </w:rPr>
            </w:pPr>
            <w:r w:rsidRPr="005C4F61">
              <w:rPr>
                <w:rFonts w:cstheme="minorHAnsi"/>
                <w:noProof/>
              </w:rPr>
              <w:drawing>
                <wp:inline distT="0" distB="0" distL="0" distR="0" wp14:anchorId="28CBC62A" wp14:editId="2C7E0623">
                  <wp:extent cx="381000" cy="381000"/>
                  <wp:effectExtent l="0" t="0" r="0" b="0"/>
                  <wp:docPr id="1033" name="Picture 103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C4F61">
              <w:rPr>
                <w:rFonts w:cstheme="minorHAnsi"/>
                <w:b/>
              </w:rPr>
              <w:t xml:space="preserve">Test your knowledge </w:t>
            </w:r>
            <w:r w:rsidR="0061246B">
              <w:rPr>
                <w:rFonts w:cstheme="minorHAnsi"/>
                <w:b/>
              </w:rPr>
              <w:t>20</w:t>
            </w:r>
            <w:r w:rsidRPr="005C4F61">
              <w:rPr>
                <w:rFonts w:cstheme="minorHAnsi"/>
                <w:b/>
              </w:rPr>
              <w:t>.1: Describe the structure and bonding in oxides and chlorides</w:t>
            </w:r>
          </w:p>
          <w:p w:rsidR="00AE2545" w:rsidRPr="005C4F61" w:rsidRDefault="00AE2545" w:rsidP="00124C51">
            <w:pPr>
              <w:pStyle w:val="ListParagraph"/>
              <w:ind w:left="0"/>
              <w:contextualSpacing/>
              <w:rPr>
                <w:rFonts w:asciiTheme="minorHAnsi" w:hAnsiTheme="minorHAnsi" w:cstheme="minorHAnsi"/>
                <w:sz w:val="22"/>
                <w:szCs w:val="22"/>
              </w:rPr>
            </w:pPr>
            <w:r w:rsidRPr="005C4F61">
              <w:rPr>
                <w:rFonts w:asciiTheme="minorHAnsi" w:hAnsiTheme="minorHAnsi" w:cstheme="minorHAnsi"/>
                <w:sz w:val="22"/>
                <w:szCs w:val="22"/>
              </w:rPr>
              <w:t>Copy and complete the following table to show the formulae and structure of the oxides and chlorides of the first 18 elements.</w:t>
            </w:r>
          </w:p>
          <w:p w:rsidR="00AE2545" w:rsidRPr="005C4F61" w:rsidRDefault="00AE2545" w:rsidP="00124C51">
            <w:pPr>
              <w:pStyle w:val="ListParagraph"/>
              <w:ind w:left="0"/>
              <w:contextualSpacing/>
              <w:rPr>
                <w:rFonts w:asciiTheme="minorHAnsi" w:hAnsiTheme="minorHAnsi" w:cstheme="minorHAnsi"/>
                <w:sz w:val="22"/>
                <w:szCs w:val="22"/>
              </w:rPr>
            </w:pPr>
            <w:r w:rsidRPr="005C4F61">
              <w:rPr>
                <w:rFonts w:asciiTheme="minorHAnsi" w:hAnsiTheme="minorHAnsi" w:cstheme="minorHAnsi"/>
                <w:sz w:val="22"/>
                <w:szCs w:val="22"/>
              </w:rPr>
              <w:object w:dxaOrig="10845" w:dyaOrig="1575">
                <v:shape id="_x0000_i1088" type="#_x0000_t75" style="width:396pt;height:56.5pt" o:ole="">
                  <v:imagedata r:id="rId147" o:title=""/>
                </v:shape>
                <o:OLEObject Type="Embed" ProgID="PBrush" ShapeID="_x0000_i1088" DrawAspect="Content" ObjectID="_1612883958" r:id="rId148"/>
              </w:object>
            </w:r>
          </w:p>
          <w:p w:rsidR="00AE2545" w:rsidRPr="005C4F61" w:rsidRDefault="00AE2545" w:rsidP="00124C51">
            <w:pPr>
              <w:pStyle w:val="ListParagraph"/>
              <w:ind w:left="0"/>
              <w:contextualSpacing/>
              <w:rPr>
                <w:rFonts w:asciiTheme="minorHAnsi" w:hAnsiTheme="minorHAnsi" w:cstheme="minorHAnsi"/>
                <w:sz w:val="22"/>
                <w:szCs w:val="22"/>
              </w:rPr>
            </w:pPr>
          </w:p>
        </w:tc>
      </w:tr>
    </w:tbl>
    <w:p w:rsidR="00AE2545" w:rsidRPr="005C4F61" w:rsidRDefault="00AE2545" w:rsidP="00AE2545">
      <w:pPr>
        <w:autoSpaceDE w:val="0"/>
        <w:autoSpaceDN w:val="0"/>
        <w:adjustRightInd w:val="0"/>
        <w:spacing w:after="0" w:line="240" w:lineRule="auto"/>
        <w:contextualSpacing/>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5C4F61" w:rsidTr="00124C51">
        <w:tc>
          <w:tcPr>
            <w:tcW w:w="10456" w:type="dxa"/>
            <w:shd w:val="clear" w:color="auto" w:fill="auto"/>
          </w:tcPr>
          <w:p w:rsidR="00AE2545" w:rsidRPr="005C4F61" w:rsidRDefault="00AE2545" w:rsidP="00124C51">
            <w:pPr>
              <w:spacing w:after="0" w:line="240" w:lineRule="auto"/>
              <w:contextualSpacing/>
              <w:rPr>
                <w:rFonts w:cstheme="minorHAnsi"/>
              </w:rPr>
            </w:pPr>
            <w:r w:rsidRPr="005C4F61">
              <w:rPr>
                <w:rFonts w:cstheme="minorHAnsi"/>
                <w:color w:val="000000"/>
              </w:rPr>
              <w:br w:type="page"/>
            </w:r>
            <w:r w:rsidRPr="005C4F61">
              <w:rPr>
                <w:rFonts w:cstheme="minorHAnsi"/>
                <w:noProof/>
              </w:rPr>
              <w:drawing>
                <wp:inline distT="0" distB="0" distL="0" distR="0" wp14:anchorId="6297F002" wp14:editId="79DF6A45">
                  <wp:extent cx="381000" cy="381000"/>
                  <wp:effectExtent l="0" t="0" r="0" b="0"/>
                  <wp:docPr id="15" name="Picture 1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C4F61">
              <w:rPr>
                <w:rFonts w:cstheme="minorHAnsi"/>
                <w:b/>
              </w:rPr>
              <w:t xml:space="preserve">Test your knowledge </w:t>
            </w:r>
            <w:r w:rsidR="0061246B">
              <w:rPr>
                <w:rFonts w:cstheme="minorHAnsi"/>
                <w:b/>
              </w:rPr>
              <w:t>20</w:t>
            </w:r>
            <w:r w:rsidRPr="005C4F61">
              <w:rPr>
                <w:rFonts w:cstheme="minorHAnsi"/>
                <w:b/>
              </w:rPr>
              <w:t>.2: Summarising structure and bonding in the Periodic Table</w:t>
            </w:r>
          </w:p>
          <w:p w:rsidR="00AE2545" w:rsidRPr="005C4F61" w:rsidRDefault="00AE2545" w:rsidP="00AE2545">
            <w:pPr>
              <w:pStyle w:val="ListParagraph"/>
              <w:numPr>
                <w:ilvl w:val="0"/>
                <w:numId w:val="98"/>
              </w:numPr>
              <w:ind w:left="720"/>
              <w:contextualSpacing/>
              <w:rPr>
                <w:rFonts w:asciiTheme="minorHAnsi" w:hAnsiTheme="minorHAnsi" w:cstheme="minorHAnsi"/>
                <w:sz w:val="22"/>
                <w:szCs w:val="22"/>
              </w:rPr>
            </w:pPr>
            <w:r w:rsidRPr="005C4F61">
              <w:rPr>
                <w:rFonts w:asciiTheme="minorHAnsi" w:hAnsiTheme="minorHAnsi" w:cstheme="minorHAnsi"/>
                <w:sz w:val="22"/>
                <w:szCs w:val="22"/>
              </w:rPr>
              <w:t>Why do the elements become less metallic across a Period?</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From the first 18 elements in the Periodic Table, name five metals and five non-metals.</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 xml:space="preserve">Give the formulae of three </w:t>
            </w:r>
            <w:proofErr w:type="spellStart"/>
            <w:r w:rsidRPr="005C4F61">
              <w:rPr>
                <w:rFonts w:cstheme="minorHAnsi"/>
              </w:rPr>
              <w:t>chorides</w:t>
            </w:r>
            <w:proofErr w:type="spellEnd"/>
            <w:r w:rsidRPr="005C4F61">
              <w:rPr>
                <w:rFonts w:cstheme="minorHAnsi"/>
              </w:rPr>
              <w:t xml:space="preserve"> of the first 18 elements which have giant ionic structures.</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Give the formulae of three oxides of the first 18 elements which have simple molecular structures.</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Explain why sodium chloride has a high melting point and conducts electricity when molten, but aluminium chloride has a low melting point and does not conduct electricity when molten.</w:t>
            </w:r>
          </w:p>
          <w:p w:rsidR="00AE2545" w:rsidRPr="005C4F61" w:rsidRDefault="00AE2545" w:rsidP="00AE2545">
            <w:pPr>
              <w:numPr>
                <w:ilvl w:val="0"/>
                <w:numId w:val="98"/>
              </w:numPr>
              <w:spacing w:after="0" w:line="240" w:lineRule="auto"/>
              <w:ind w:left="720"/>
              <w:contextualSpacing/>
              <w:rPr>
                <w:rFonts w:cstheme="minorHAnsi"/>
              </w:rPr>
            </w:pPr>
            <w:r w:rsidRPr="005C4F61">
              <w:rPr>
                <w:rFonts w:cstheme="minorHAnsi"/>
              </w:rPr>
              <w:t>Explain why aluminium oxide and silicon dioxide both have high melting points, but only aluminium oxide conducts electricity when molten.</w:t>
            </w:r>
          </w:p>
          <w:p w:rsidR="00AE2545" w:rsidRPr="005C4F61" w:rsidRDefault="00AE2545" w:rsidP="00124C51">
            <w:pPr>
              <w:spacing w:after="0" w:line="240" w:lineRule="auto"/>
              <w:ind w:left="720"/>
              <w:contextualSpacing/>
              <w:rPr>
                <w:rFonts w:cstheme="minorHAnsi"/>
              </w:rPr>
            </w:pPr>
          </w:p>
        </w:tc>
      </w:tr>
    </w:tbl>
    <w:p w:rsidR="00AE2545" w:rsidRDefault="00AE2545" w:rsidP="00AE2545">
      <w:pPr>
        <w:spacing w:after="0" w:line="240" w:lineRule="auto"/>
        <w:contextualSpacing/>
        <w:rPr>
          <w:rFonts w:cstheme="minorHAnsi"/>
          <w:b/>
          <w:bCs/>
          <w:i/>
        </w:rPr>
      </w:pPr>
    </w:p>
    <w:p w:rsidR="00AE2545" w:rsidRDefault="00AE2545" w:rsidP="00AE2545">
      <w:pPr>
        <w:rPr>
          <w:rFonts w:cstheme="minorHAnsi"/>
          <w:b/>
          <w:bCs/>
          <w:i/>
        </w:rPr>
      </w:pPr>
      <w:r>
        <w:rPr>
          <w:rFonts w:cstheme="minorHAnsi"/>
          <w:b/>
          <w:bCs/>
          <w:i/>
        </w:rPr>
        <w:br w:type="page"/>
      </w:r>
    </w:p>
    <w:p w:rsidR="00AE2545" w:rsidRPr="006403F0" w:rsidRDefault="00AE2545" w:rsidP="00AE2545">
      <w:pPr>
        <w:spacing w:after="0" w:line="240" w:lineRule="auto"/>
        <w:contextualSpacing/>
        <w:rPr>
          <w:rFonts w:cstheme="minorHAnsi"/>
          <w:b/>
          <w:bCs/>
          <w:i/>
        </w:rPr>
      </w:pPr>
      <w:r w:rsidRPr="006403F0">
        <w:rPr>
          <w:rFonts w:cstheme="minorHAnsi"/>
          <w:b/>
          <w:bCs/>
          <w:i/>
        </w:rPr>
        <w:lastRenderedPageBreak/>
        <w:t xml:space="preserve">Lesson </w:t>
      </w:r>
      <w:r w:rsidR="0061246B">
        <w:rPr>
          <w:rFonts w:cstheme="minorHAnsi"/>
          <w:b/>
          <w:bCs/>
          <w:i/>
        </w:rPr>
        <w:t>21</w:t>
      </w:r>
      <w:r w:rsidRPr="006403F0">
        <w:rPr>
          <w:rFonts w:cstheme="minorHAnsi"/>
          <w:b/>
          <w:bCs/>
          <w:i/>
        </w:rPr>
        <w:t xml:space="preserve"> – What have </w:t>
      </w:r>
      <w:r>
        <w:rPr>
          <w:rFonts w:cstheme="minorHAnsi"/>
          <w:b/>
          <w:bCs/>
          <w:i/>
        </w:rPr>
        <w:t>I learned</w:t>
      </w:r>
      <w:r w:rsidRPr="006403F0">
        <w:rPr>
          <w:rFonts w:cstheme="minorHAnsi"/>
          <w:b/>
          <w:bCs/>
          <w:i/>
        </w:rPr>
        <w:t xml:space="preserve"> about Particles, Bonding and Structure?</w:t>
      </w:r>
    </w:p>
    <w:p w:rsidR="00AE2545" w:rsidRPr="006403F0" w:rsidRDefault="00AE2545" w:rsidP="00AE2545">
      <w:pPr>
        <w:spacing w:after="0" w:line="240" w:lineRule="auto"/>
        <w:contextualSpacing/>
        <w:rPr>
          <w:rFonts w:cstheme="minorHAnsi"/>
          <w:b/>
        </w:rPr>
      </w:pPr>
    </w:p>
    <w:tbl>
      <w:tblPr>
        <w:tblStyle w:val="TableGrid"/>
        <w:tblW w:w="0" w:type="auto"/>
        <w:tblLook w:val="04A0" w:firstRow="1" w:lastRow="0" w:firstColumn="1" w:lastColumn="0" w:noHBand="0" w:noVBand="1"/>
      </w:tblPr>
      <w:tblGrid>
        <w:gridCol w:w="10456"/>
      </w:tblGrid>
      <w:tr w:rsidR="00AE2545" w:rsidRPr="006403F0" w:rsidTr="00124C51">
        <w:tc>
          <w:tcPr>
            <w:tcW w:w="10456" w:type="dxa"/>
          </w:tcPr>
          <w:p w:rsidR="00AE2545" w:rsidRPr="006403F0" w:rsidRDefault="0061246B" w:rsidP="00124C51">
            <w:pPr>
              <w:pStyle w:val="Heading7"/>
              <w:contextualSpacing/>
              <w:outlineLvl w:val="6"/>
              <w:rPr>
                <w:rFonts w:cstheme="minorHAnsi"/>
              </w:rPr>
            </w:pPr>
            <w:r>
              <w:rPr>
                <w:rFonts w:cstheme="minorHAnsi"/>
              </w:rPr>
              <w:t>21</w:t>
            </w:r>
            <w:r w:rsidR="00AE2545" w:rsidRPr="006403F0">
              <w:rPr>
                <w:rFonts w:cstheme="minorHAnsi"/>
              </w:rPr>
              <w:t>.1 END-OF-TOPIC QUIZ</w:t>
            </w:r>
          </w:p>
          <w:p w:rsidR="00AE2545" w:rsidRPr="006403F0" w:rsidRDefault="0061246B" w:rsidP="00124C51">
            <w:pPr>
              <w:pStyle w:val="Heading7"/>
              <w:contextualSpacing/>
              <w:outlineLvl w:val="6"/>
              <w:rPr>
                <w:rFonts w:cstheme="minorHAnsi"/>
              </w:rPr>
            </w:pPr>
            <w:r>
              <w:rPr>
                <w:rFonts w:cstheme="minorHAnsi"/>
              </w:rPr>
              <w:t>UNIT</w:t>
            </w:r>
            <w:r w:rsidR="00AE2545" w:rsidRPr="006403F0">
              <w:rPr>
                <w:rFonts w:cstheme="minorHAnsi"/>
              </w:rPr>
              <w:t xml:space="preserve"> 2 – PARTICLES, BONDING AND STRUCTURE</w:t>
            </w:r>
            <w:r>
              <w:rPr>
                <w:rFonts w:cstheme="minorHAnsi"/>
              </w:rPr>
              <w:t>S</w:t>
            </w:r>
          </w:p>
          <w:p w:rsidR="00AE2545" w:rsidRPr="006403F0" w:rsidRDefault="00AE2545" w:rsidP="00124C51">
            <w:pPr>
              <w:contextualSpacing/>
              <w:jc w:val="center"/>
              <w:rPr>
                <w:rFonts w:cstheme="minorHAnsi"/>
              </w:rPr>
            </w:pPr>
            <w:r w:rsidRPr="006403F0">
              <w:rPr>
                <w:rFonts w:cstheme="minorHAnsi"/>
                <w:noProof/>
                <w:color w:val="000000"/>
              </w:rPr>
              <w:drawing>
                <wp:inline distT="0" distB="0" distL="0" distR="0" wp14:anchorId="0AFCC857" wp14:editId="1E9E5B0B">
                  <wp:extent cx="381000" cy="381000"/>
                  <wp:effectExtent l="0" t="0" r="0" b="0"/>
                  <wp:docPr id="19" name="Picture 19"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Lewis-dot structure to show the bonding in magnesium chloride (MgCl</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Lewis-dot structure to show the bonding in ammonia (NH</w:t>
            </w:r>
            <w:r w:rsidRPr="00DF7FAD">
              <w:rPr>
                <w:rFonts w:asciiTheme="minorHAnsi" w:hAnsiTheme="minorHAnsi" w:cstheme="minorHAnsi"/>
                <w:sz w:val="22"/>
                <w:szCs w:val="22"/>
                <w:vertAlign w:val="subscript"/>
              </w:rPr>
              <w:t>3</w:t>
            </w:r>
            <w:r w:rsidRPr="00DF7FAD">
              <w:rPr>
                <w:rFonts w:asciiTheme="minorHAnsi" w:hAnsiTheme="minorHAnsi" w:cstheme="minorHAnsi"/>
                <w:sz w:val="22"/>
                <w:szCs w:val="22"/>
              </w:rPr>
              <w:t>)</w:t>
            </w:r>
            <w:r>
              <w:rPr>
                <w:rFonts w:asciiTheme="minorHAnsi" w:hAnsiTheme="minorHAnsi" w:cstheme="minorHAnsi"/>
                <w:sz w:val="22"/>
                <w:szCs w:val="22"/>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why the bonding in magnesium chloride is ionic but the bonding in ammonia is covalent</w:t>
            </w:r>
            <w:r>
              <w:rPr>
                <w:rFonts w:asciiTheme="minorHAnsi" w:hAnsiTheme="minorHAnsi" w:cstheme="minorHAnsi"/>
                <w:sz w:val="22"/>
                <w:szCs w:val="22"/>
              </w:rPr>
              <w:t>.</w:t>
            </w:r>
          </w:p>
          <w:p w:rsidR="00AE2545" w:rsidRPr="00DF7FAD" w:rsidRDefault="00AE2545" w:rsidP="00124C51">
            <w:pPr>
              <w:contextualSpacing/>
              <w:rPr>
                <w:rFonts w:cstheme="minorHAnsi"/>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how an ammonia molecule can bond with a hydrogen ion and draw the structure of the species formed</w:t>
            </w:r>
            <w:r>
              <w:rPr>
                <w:rFonts w:asciiTheme="minorHAnsi" w:hAnsiTheme="minorHAnsi" w:cstheme="minorHAnsi"/>
                <w:sz w:val="22"/>
                <w:szCs w:val="22"/>
              </w:rPr>
              <w:t>.</w:t>
            </w:r>
          </w:p>
          <w:p w:rsidR="00AE2545" w:rsidRPr="00DF7FAD" w:rsidRDefault="00AE2545" w:rsidP="00124C51">
            <w:pPr>
              <w:contextualSpacing/>
              <w:rPr>
                <w:rFonts w:cstheme="minorHAnsi"/>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molecule of CH</w:t>
            </w:r>
            <w:r w:rsidRPr="00DF7FAD">
              <w:rPr>
                <w:rFonts w:asciiTheme="minorHAnsi" w:hAnsiTheme="minorHAnsi" w:cstheme="minorHAnsi"/>
                <w:sz w:val="22"/>
                <w:szCs w:val="22"/>
                <w:vertAlign w:val="subscript"/>
              </w:rPr>
              <w:t>4</w:t>
            </w:r>
            <w:r w:rsidRPr="00DF7FAD">
              <w:rPr>
                <w:rFonts w:asciiTheme="minorHAnsi" w:hAnsiTheme="minorHAnsi" w:cstheme="minorHAnsi"/>
                <w:sz w:val="22"/>
                <w:szCs w:val="22"/>
              </w:rPr>
              <w:t>; state its shape and give the angle between the bonds</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Draw a molecule of H</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O; state its shape and give the angle between the bonds</w:t>
            </w:r>
            <w:r>
              <w:rPr>
                <w:rFonts w:asciiTheme="minorHAnsi" w:hAnsiTheme="minorHAnsi" w:cstheme="minorHAnsi"/>
                <w:sz w:val="22"/>
                <w:szCs w:val="22"/>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how a van der Waal’s force is created between two molecules</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why SO</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 xml:space="preserve"> is a polar molecule but CO</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 xml:space="preserve"> is not</w:t>
            </w:r>
            <w:r>
              <w:rPr>
                <w:rFonts w:asciiTheme="minorHAnsi" w:hAnsiTheme="minorHAnsi" w:cstheme="minorHAnsi"/>
                <w:sz w:val="22"/>
                <w:szCs w:val="22"/>
              </w:rPr>
              <w:t>.</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Describe the processes which take place when a solid is heated until it melts.</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what is meant by Brownian motion and explain how it provides evidence for the kinetic model of matter</w:t>
            </w:r>
            <w:r>
              <w:rPr>
                <w:rFonts w:asciiTheme="minorHAnsi" w:hAnsiTheme="minorHAnsi" w:cstheme="minorHAnsi"/>
                <w:sz w:val="22"/>
                <w:szCs w:val="22"/>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sidRPr="00DF7FAD">
              <w:rPr>
                <w:rFonts w:cstheme="minorHAnsi"/>
              </w:rPr>
              <w:t>A tyre has a volume of 25 dm</w:t>
            </w:r>
            <w:r w:rsidRPr="00DF7FAD">
              <w:rPr>
                <w:rFonts w:cstheme="minorHAnsi"/>
                <w:vertAlign w:val="superscript"/>
              </w:rPr>
              <w:t>3</w:t>
            </w:r>
            <w:r w:rsidRPr="00DF7FAD">
              <w:rPr>
                <w:rFonts w:cstheme="minorHAnsi"/>
              </w:rPr>
              <w:t xml:space="preserve"> when the temperature of the air inside is 285 K and the pressure is 2,000,000 Pa. Later that day, the temperature of the air in the tyre has increased to 400 K and the pressure of the tyre has increased to </w:t>
            </w:r>
            <w:r>
              <w:rPr>
                <w:rFonts w:cstheme="minorHAnsi"/>
              </w:rPr>
              <w:t>2</w:t>
            </w:r>
            <w:r w:rsidRPr="00DF7FAD">
              <w:rPr>
                <w:rFonts w:cstheme="minorHAnsi"/>
              </w:rPr>
              <w:t>,</w:t>
            </w:r>
            <w:r>
              <w:rPr>
                <w:rFonts w:cstheme="minorHAnsi"/>
              </w:rPr>
              <w:t>4</w:t>
            </w:r>
            <w:r w:rsidRPr="00DF7FAD">
              <w:rPr>
                <w:rFonts w:cstheme="minorHAnsi"/>
              </w:rPr>
              <w:t>00,000 Pa. What is the new volume of the tyre?</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sidRPr="00DF7FAD">
              <w:rPr>
                <w:rFonts w:cstheme="minorHAnsi"/>
              </w:rPr>
              <w:t>Describe the structure and bonding in magnesium. Explain why magnesium i</w:t>
            </w:r>
            <w:r>
              <w:rPr>
                <w:rFonts w:cstheme="minorHAnsi"/>
              </w:rPr>
              <w:t xml:space="preserve">s </w:t>
            </w:r>
            <w:r w:rsidRPr="00DF7FAD">
              <w:rPr>
                <w:rFonts w:cstheme="minorHAnsi"/>
              </w:rPr>
              <w:t>a good conductor of electricity</w:t>
            </w:r>
            <w:r>
              <w:rPr>
                <w:rFonts w:cstheme="minorHAnsi"/>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sidRPr="00DF7FAD">
              <w:rPr>
                <w:rFonts w:cstheme="minorHAnsi"/>
              </w:rPr>
              <w:t>Describe the structure and bonding in diamond. Explain why diamond is hard</w:t>
            </w:r>
            <w:r>
              <w:rPr>
                <w:rFonts w:cstheme="minorHAnsi"/>
              </w:rPr>
              <w:t xml:space="preserve"> and</w:t>
            </w:r>
            <w:r w:rsidRPr="00DF7FAD">
              <w:rPr>
                <w:rFonts w:cstheme="minorHAnsi"/>
              </w:rPr>
              <w:t xml:space="preserve"> brittle</w:t>
            </w:r>
            <w:r>
              <w:rPr>
                <w:rFonts w:cstheme="minorHAnsi"/>
              </w:rPr>
              <w:t>.</w:t>
            </w:r>
          </w:p>
          <w:p w:rsidR="00AE2545" w:rsidRPr="00DF7FAD" w:rsidRDefault="00AE2545" w:rsidP="00124C51">
            <w:pPr>
              <w:pStyle w:val="ListParagraph"/>
              <w:rPr>
                <w:rFonts w:asciiTheme="minorHAnsi" w:hAnsiTheme="minorHAnsi" w:cstheme="minorHAnsi"/>
                <w:sz w:val="22"/>
                <w:szCs w:val="22"/>
              </w:rPr>
            </w:pPr>
          </w:p>
          <w:p w:rsidR="00AE2545" w:rsidRPr="00DF7FAD" w:rsidRDefault="00AE2545" w:rsidP="00AE2545">
            <w:pPr>
              <w:numPr>
                <w:ilvl w:val="0"/>
                <w:numId w:val="90"/>
              </w:numPr>
              <w:rPr>
                <w:rFonts w:cstheme="minorHAnsi"/>
              </w:rPr>
            </w:pPr>
            <w:r>
              <w:rPr>
                <w:rFonts w:cstheme="minorHAnsi"/>
              </w:rPr>
              <w:t>Describe the structure and bonding in sodium chloride. Explain why sodium chloride is soluble in water.</w:t>
            </w:r>
          </w:p>
          <w:p w:rsidR="00AE2545" w:rsidRPr="00DF7FAD" w:rsidRDefault="00AE2545" w:rsidP="00124C51">
            <w:pPr>
              <w:pStyle w:val="ListParagraph"/>
              <w:contextualSpacing/>
              <w:rPr>
                <w:rFonts w:asciiTheme="minorHAnsi" w:hAnsiTheme="minorHAnsi" w:cstheme="minorHAnsi"/>
                <w:sz w:val="22"/>
                <w:szCs w:val="22"/>
              </w:rPr>
            </w:pPr>
          </w:p>
          <w:p w:rsidR="00AE2545" w:rsidRPr="00DF7FAD" w:rsidRDefault="00AE2545" w:rsidP="00AE2545">
            <w:pPr>
              <w:pStyle w:val="ListParagraph"/>
              <w:numPr>
                <w:ilvl w:val="0"/>
                <w:numId w:val="90"/>
              </w:numPr>
              <w:contextualSpacing/>
              <w:rPr>
                <w:rFonts w:asciiTheme="minorHAnsi" w:hAnsiTheme="minorHAnsi" w:cstheme="minorHAnsi"/>
                <w:sz w:val="22"/>
                <w:szCs w:val="22"/>
              </w:rPr>
            </w:pPr>
            <w:r w:rsidRPr="00DF7FAD">
              <w:rPr>
                <w:rFonts w:asciiTheme="minorHAnsi" w:hAnsiTheme="minorHAnsi" w:cstheme="minorHAnsi"/>
                <w:sz w:val="22"/>
                <w:szCs w:val="22"/>
              </w:rPr>
              <w:t>Explain why the boiling point of H</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O is higher than that of H</w:t>
            </w:r>
            <w:r w:rsidRPr="00DF7FAD">
              <w:rPr>
                <w:rFonts w:asciiTheme="minorHAnsi" w:hAnsiTheme="minorHAnsi" w:cstheme="minorHAnsi"/>
                <w:sz w:val="22"/>
                <w:szCs w:val="22"/>
                <w:vertAlign w:val="subscript"/>
              </w:rPr>
              <w:t>2</w:t>
            </w:r>
            <w:r w:rsidRPr="00DF7FAD">
              <w:rPr>
                <w:rFonts w:asciiTheme="minorHAnsi" w:hAnsiTheme="minorHAnsi" w:cstheme="minorHAnsi"/>
                <w:sz w:val="22"/>
                <w:szCs w:val="22"/>
              </w:rPr>
              <w:t>S</w:t>
            </w:r>
            <w:r>
              <w:rPr>
                <w:rFonts w:asciiTheme="minorHAnsi" w:hAnsiTheme="minorHAnsi" w:cstheme="minorHAnsi"/>
                <w:sz w:val="22"/>
                <w:szCs w:val="22"/>
              </w:rPr>
              <w:t>.</w:t>
            </w:r>
          </w:p>
          <w:p w:rsidR="00AE2545" w:rsidRPr="00DF7FAD" w:rsidRDefault="00AE2545" w:rsidP="00124C51">
            <w:pPr>
              <w:contextualSpacing/>
              <w:rPr>
                <w:rFonts w:cstheme="minorHAnsi"/>
              </w:rPr>
            </w:pPr>
          </w:p>
        </w:tc>
      </w:tr>
    </w:tbl>
    <w:p w:rsidR="00124C51" w:rsidRPr="0061246B" w:rsidRDefault="00124C51" w:rsidP="00624E99">
      <w:pPr>
        <w:rPr>
          <w:rFonts w:cstheme="minorHAnsi"/>
          <w:b/>
        </w:rPr>
      </w:pPr>
      <w:bookmarkStart w:id="1" w:name="_GoBack"/>
      <w:bookmarkEnd w:id="1"/>
    </w:p>
    <w:sectPr w:rsidR="00124C51" w:rsidRPr="0061246B" w:rsidSect="00124C51">
      <w:headerReference w:type="default" r:id="rId150"/>
      <w:footerReference w:type="default" r:id="rId1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42B" w:rsidRDefault="00BF242B">
      <w:pPr>
        <w:spacing w:after="0" w:line="240" w:lineRule="auto"/>
      </w:pPr>
      <w:r>
        <w:separator/>
      </w:r>
    </w:p>
  </w:endnote>
  <w:endnote w:type="continuationSeparator" w:id="0">
    <w:p w:rsidR="00BF242B" w:rsidRDefault="00BF2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609236"/>
      <w:docPartObj>
        <w:docPartGallery w:val="Page Numbers (Bottom of Page)"/>
        <w:docPartUnique/>
      </w:docPartObj>
    </w:sdtPr>
    <w:sdtEndPr>
      <w:rPr>
        <w:noProof/>
      </w:rPr>
    </w:sdtEndPr>
    <w:sdtContent>
      <w:p w:rsidR="00BF221E" w:rsidRDefault="00BF22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F221E" w:rsidRDefault="00BF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42B" w:rsidRDefault="00BF242B">
      <w:pPr>
        <w:spacing w:after="0" w:line="240" w:lineRule="auto"/>
      </w:pPr>
      <w:r>
        <w:separator/>
      </w:r>
    </w:p>
  </w:footnote>
  <w:footnote w:type="continuationSeparator" w:id="0">
    <w:p w:rsidR="00BF242B" w:rsidRDefault="00BF2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21E" w:rsidRPr="00B52D5D" w:rsidRDefault="00BF221E" w:rsidP="00B52D5D">
    <w:pPr>
      <w:pStyle w:val="Header"/>
      <w:jc w:val="center"/>
      <w:rPr>
        <w:rFonts w:asciiTheme="minorHAnsi" w:hAnsiTheme="minorHAnsi" w:cstheme="minorHAnsi"/>
        <w:b/>
        <w:sz w:val="22"/>
        <w:szCs w:val="22"/>
        <w:lang w:val="en-US"/>
      </w:rPr>
    </w:pPr>
    <w:r w:rsidRPr="00B52D5D">
      <w:rPr>
        <w:rFonts w:asciiTheme="minorHAnsi" w:hAnsiTheme="minorHAnsi" w:cstheme="minorHAnsi"/>
        <w:b/>
        <w:sz w:val="22"/>
        <w:szCs w:val="22"/>
        <w:lang w:val="en-US"/>
      </w:rPr>
      <w:t>UNIT 2 – PARTICLES, BONDING AND STRUCTURES</w:t>
    </w:r>
  </w:p>
  <w:p w:rsidR="00BF221E" w:rsidRPr="00B52D5D" w:rsidRDefault="00BF221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8E3"/>
    <w:multiLevelType w:val="hybridMultilevel"/>
    <w:tmpl w:val="641CEE36"/>
    <w:lvl w:ilvl="0" w:tplc="DF2C3270">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 w15:restartNumberingAfterBreak="0">
    <w:nsid w:val="01E736DA"/>
    <w:multiLevelType w:val="hybridMultilevel"/>
    <w:tmpl w:val="48623544"/>
    <w:lvl w:ilvl="0" w:tplc="AEC8E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8A6229"/>
    <w:multiLevelType w:val="hybridMultilevel"/>
    <w:tmpl w:val="43E8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612F"/>
    <w:multiLevelType w:val="hybridMultilevel"/>
    <w:tmpl w:val="46FE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D137C"/>
    <w:multiLevelType w:val="hybridMultilevel"/>
    <w:tmpl w:val="4E24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B17EF"/>
    <w:multiLevelType w:val="hybridMultilevel"/>
    <w:tmpl w:val="D58CF462"/>
    <w:lvl w:ilvl="0" w:tplc="D878F1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9717F"/>
    <w:multiLevelType w:val="hybridMultilevel"/>
    <w:tmpl w:val="B530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E101C"/>
    <w:multiLevelType w:val="hybridMultilevel"/>
    <w:tmpl w:val="1C7C3698"/>
    <w:lvl w:ilvl="0" w:tplc="4B8214B8">
      <w:start w:val="7"/>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76131BA"/>
    <w:multiLevelType w:val="hybridMultilevel"/>
    <w:tmpl w:val="72F8FA9A"/>
    <w:lvl w:ilvl="0" w:tplc="689C815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BB7461"/>
    <w:multiLevelType w:val="hybridMultilevel"/>
    <w:tmpl w:val="25D49DF8"/>
    <w:lvl w:ilvl="0" w:tplc="9AB81042">
      <w:numFmt w:val="bullet"/>
      <w:lvlText w:val="-"/>
      <w:lvlJc w:val="left"/>
      <w:pPr>
        <w:ind w:left="1440" w:hanging="360"/>
      </w:pPr>
      <w:rPr>
        <w:rFonts w:ascii="Calibri" w:eastAsia="Times New Roman" w:hAnsi="Calibri" w:cs="Calibr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B03B17"/>
    <w:multiLevelType w:val="hybridMultilevel"/>
    <w:tmpl w:val="5504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5206C"/>
    <w:multiLevelType w:val="hybridMultilevel"/>
    <w:tmpl w:val="5F666276"/>
    <w:lvl w:ilvl="0" w:tplc="E5DCCE90">
      <w:start w:val="1"/>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945F3"/>
    <w:multiLevelType w:val="hybridMultilevel"/>
    <w:tmpl w:val="E286E2BA"/>
    <w:lvl w:ilvl="0" w:tplc="B76E9E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8B73C7"/>
    <w:multiLevelType w:val="singleLevel"/>
    <w:tmpl w:val="5448BCF6"/>
    <w:lvl w:ilvl="0">
      <w:start w:val="1"/>
      <w:numFmt w:val="lowerLetter"/>
      <w:lvlText w:val="(%1)"/>
      <w:lvlJc w:val="left"/>
      <w:pPr>
        <w:tabs>
          <w:tab w:val="num" w:pos="360"/>
        </w:tabs>
        <w:ind w:left="360" w:hanging="360"/>
      </w:pPr>
      <w:rPr>
        <w:rFonts w:asciiTheme="minorHAnsi" w:eastAsiaTheme="minorHAnsi" w:hAnsiTheme="minorHAnsi" w:cstheme="minorBidi"/>
      </w:rPr>
    </w:lvl>
  </w:abstractNum>
  <w:abstractNum w:abstractNumId="14" w15:restartNumberingAfterBreak="0">
    <w:nsid w:val="14095FAB"/>
    <w:multiLevelType w:val="hybridMultilevel"/>
    <w:tmpl w:val="2DDE1C3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F101B"/>
    <w:multiLevelType w:val="hybridMultilevel"/>
    <w:tmpl w:val="88940C72"/>
    <w:lvl w:ilvl="0" w:tplc="AE50DCD0">
      <w:start w:val="1"/>
      <w:numFmt w:val="lowerLetter"/>
      <w:lvlText w:val="%1)"/>
      <w:lvlJc w:val="left"/>
      <w:pPr>
        <w:ind w:left="720" w:hanging="36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2D1C82"/>
    <w:multiLevelType w:val="hybridMultilevel"/>
    <w:tmpl w:val="D3E0B6C0"/>
    <w:lvl w:ilvl="0" w:tplc="FD7E70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A7823"/>
    <w:multiLevelType w:val="hybridMultilevel"/>
    <w:tmpl w:val="56EE7C8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9362AD"/>
    <w:multiLevelType w:val="hybridMultilevel"/>
    <w:tmpl w:val="4362510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624C65"/>
    <w:multiLevelType w:val="hybridMultilevel"/>
    <w:tmpl w:val="D9146B7E"/>
    <w:lvl w:ilvl="0" w:tplc="68AC1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11107F"/>
    <w:multiLevelType w:val="hybridMultilevel"/>
    <w:tmpl w:val="115C626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B145D2"/>
    <w:multiLevelType w:val="hybridMultilevel"/>
    <w:tmpl w:val="A5DE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9E3CF3"/>
    <w:multiLevelType w:val="hybridMultilevel"/>
    <w:tmpl w:val="67D02186"/>
    <w:lvl w:ilvl="0" w:tplc="7D442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C73BEB"/>
    <w:multiLevelType w:val="hybridMultilevel"/>
    <w:tmpl w:val="50C2716C"/>
    <w:lvl w:ilvl="0" w:tplc="4956EC6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15:restartNumberingAfterBreak="0">
    <w:nsid w:val="24DD7251"/>
    <w:multiLevelType w:val="hybridMultilevel"/>
    <w:tmpl w:val="EC8AEE0A"/>
    <w:lvl w:ilvl="0" w:tplc="AFD866C4">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26E73448"/>
    <w:multiLevelType w:val="hybridMultilevel"/>
    <w:tmpl w:val="589817A0"/>
    <w:lvl w:ilvl="0" w:tplc="94AE63A6">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26" w15:restartNumberingAfterBreak="0">
    <w:nsid w:val="296C46CE"/>
    <w:multiLevelType w:val="hybridMultilevel"/>
    <w:tmpl w:val="485418C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718B3"/>
    <w:multiLevelType w:val="hybridMultilevel"/>
    <w:tmpl w:val="FA8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D63D8"/>
    <w:multiLevelType w:val="hybridMultilevel"/>
    <w:tmpl w:val="4E26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E67CAC"/>
    <w:multiLevelType w:val="hybridMultilevel"/>
    <w:tmpl w:val="343E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9F1BEB"/>
    <w:multiLevelType w:val="hybridMultilevel"/>
    <w:tmpl w:val="67D2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C97B2C"/>
    <w:multiLevelType w:val="hybridMultilevel"/>
    <w:tmpl w:val="22EADD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D055BB2"/>
    <w:multiLevelType w:val="hybridMultilevel"/>
    <w:tmpl w:val="58682710"/>
    <w:lvl w:ilvl="0" w:tplc="5BB8F83A">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EC56954"/>
    <w:multiLevelType w:val="hybridMultilevel"/>
    <w:tmpl w:val="A84E4DA4"/>
    <w:lvl w:ilvl="0" w:tplc="4F68A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494D48"/>
    <w:multiLevelType w:val="hybridMultilevel"/>
    <w:tmpl w:val="A1A24884"/>
    <w:lvl w:ilvl="0" w:tplc="829E8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FBD1BA3"/>
    <w:multiLevelType w:val="multilevel"/>
    <w:tmpl w:val="76B4482E"/>
    <w:lvl w:ilvl="0">
      <w:start w:val="1"/>
      <w:numFmt w:val="lowerLetter"/>
      <w:lvlText w:val="%1)"/>
      <w:lvlJc w:val="left"/>
      <w:pPr>
        <w:ind w:left="720" w:hanging="360"/>
      </w:pPr>
      <w:rPr>
        <w:rFonts w:asciiTheme="minorHAnsi" w:eastAsiaTheme="minorHAnsi" w:hAnsi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23842AA"/>
    <w:multiLevelType w:val="hybridMultilevel"/>
    <w:tmpl w:val="92C2C5BC"/>
    <w:lvl w:ilvl="0" w:tplc="C44879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44A37E6"/>
    <w:multiLevelType w:val="hybridMultilevel"/>
    <w:tmpl w:val="C74E9866"/>
    <w:lvl w:ilvl="0" w:tplc="8A3C97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835190"/>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6B5055C"/>
    <w:multiLevelType w:val="hybridMultilevel"/>
    <w:tmpl w:val="984E600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CA6D60"/>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D52090"/>
    <w:multiLevelType w:val="hybridMultilevel"/>
    <w:tmpl w:val="3EB4F310"/>
    <w:lvl w:ilvl="0" w:tplc="E4C0390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70572A"/>
    <w:multiLevelType w:val="hybridMultilevel"/>
    <w:tmpl w:val="B08C5A82"/>
    <w:lvl w:ilvl="0" w:tplc="E60E5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8F72735"/>
    <w:multiLevelType w:val="hybridMultilevel"/>
    <w:tmpl w:val="030ACFE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040DF7"/>
    <w:multiLevelType w:val="hybridMultilevel"/>
    <w:tmpl w:val="5C4890F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D96687"/>
    <w:multiLevelType w:val="hybridMultilevel"/>
    <w:tmpl w:val="5992CE44"/>
    <w:lvl w:ilvl="0" w:tplc="762C1C0C">
      <w:start w:val="2"/>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411D18"/>
    <w:multiLevelType w:val="hybridMultilevel"/>
    <w:tmpl w:val="07AA4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BB5D6A"/>
    <w:multiLevelType w:val="hybridMultilevel"/>
    <w:tmpl w:val="E612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300AE7"/>
    <w:multiLevelType w:val="hybridMultilevel"/>
    <w:tmpl w:val="E276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E51560"/>
    <w:multiLevelType w:val="hybridMultilevel"/>
    <w:tmpl w:val="80C224DA"/>
    <w:lvl w:ilvl="0" w:tplc="1C7E7F8C">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0" w15:restartNumberingAfterBreak="0">
    <w:nsid w:val="3FA73C63"/>
    <w:multiLevelType w:val="hybridMultilevel"/>
    <w:tmpl w:val="B29ED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08A261D"/>
    <w:multiLevelType w:val="hybridMultilevel"/>
    <w:tmpl w:val="93B64F60"/>
    <w:lvl w:ilvl="0" w:tplc="86A032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1134A23"/>
    <w:multiLevelType w:val="hybridMultilevel"/>
    <w:tmpl w:val="B754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6911BB"/>
    <w:multiLevelType w:val="hybridMultilevel"/>
    <w:tmpl w:val="8FBE09EC"/>
    <w:lvl w:ilvl="0" w:tplc="70EC96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206302C"/>
    <w:multiLevelType w:val="hybridMultilevel"/>
    <w:tmpl w:val="B59C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4A55B0"/>
    <w:multiLevelType w:val="hybridMultilevel"/>
    <w:tmpl w:val="417A4CD2"/>
    <w:lvl w:ilvl="0" w:tplc="649052A2">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426734B3"/>
    <w:multiLevelType w:val="hybridMultilevel"/>
    <w:tmpl w:val="26E46E26"/>
    <w:lvl w:ilvl="0" w:tplc="154E8E1A">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7" w15:restartNumberingAfterBreak="0">
    <w:nsid w:val="426E2C9E"/>
    <w:multiLevelType w:val="hybridMultilevel"/>
    <w:tmpl w:val="33747028"/>
    <w:lvl w:ilvl="0" w:tplc="601A5E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682839"/>
    <w:multiLevelType w:val="hybridMultilevel"/>
    <w:tmpl w:val="40BC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EE4A45"/>
    <w:multiLevelType w:val="hybridMultilevel"/>
    <w:tmpl w:val="EDC2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3C6EF0"/>
    <w:multiLevelType w:val="hybridMultilevel"/>
    <w:tmpl w:val="FD2E85A0"/>
    <w:lvl w:ilvl="0" w:tplc="04090017">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DE42E4"/>
    <w:multiLevelType w:val="hybridMultilevel"/>
    <w:tmpl w:val="BEEE2F9A"/>
    <w:lvl w:ilvl="0" w:tplc="B3A8A6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5453926"/>
    <w:multiLevelType w:val="hybridMultilevel"/>
    <w:tmpl w:val="4CACD988"/>
    <w:lvl w:ilvl="0" w:tplc="99327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D25788"/>
    <w:multiLevelType w:val="hybridMultilevel"/>
    <w:tmpl w:val="53DA3B64"/>
    <w:lvl w:ilvl="0" w:tplc="D7FC9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7054220"/>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5F2F99"/>
    <w:multiLevelType w:val="hybridMultilevel"/>
    <w:tmpl w:val="8854A5C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383337"/>
    <w:multiLevelType w:val="hybridMultilevel"/>
    <w:tmpl w:val="5852C9D4"/>
    <w:lvl w:ilvl="0" w:tplc="656AFD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8E0955"/>
    <w:multiLevelType w:val="hybridMultilevel"/>
    <w:tmpl w:val="4BCEA722"/>
    <w:lvl w:ilvl="0" w:tplc="5D3413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934854"/>
    <w:multiLevelType w:val="hybridMultilevel"/>
    <w:tmpl w:val="02DE72D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467317"/>
    <w:multiLevelType w:val="hybridMultilevel"/>
    <w:tmpl w:val="92F68760"/>
    <w:lvl w:ilvl="0" w:tplc="32BA98E2">
      <w:start w:val="1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0" w15:restartNumberingAfterBreak="0">
    <w:nsid w:val="4BAE0ADE"/>
    <w:multiLevelType w:val="hybridMultilevel"/>
    <w:tmpl w:val="1ECE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B638DB"/>
    <w:multiLevelType w:val="hybridMultilevel"/>
    <w:tmpl w:val="508459C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9E6CD0"/>
    <w:multiLevelType w:val="hybridMultilevel"/>
    <w:tmpl w:val="7BE68B18"/>
    <w:lvl w:ilvl="0" w:tplc="A880A6A8">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DC37AFE"/>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114D55"/>
    <w:multiLevelType w:val="hybridMultilevel"/>
    <w:tmpl w:val="217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476773"/>
    <w:multiLevelType w:val="hybridMultilevel"/>
    <w:tmpl w:val="0C4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4F581F"/>
    <w:multiLevelType w:val="hybridMultilevel"/>
    <w:tmpl w:val="2D0C6952"/>
    <w:lvl w:ilvl="0" w:tplc="5CDAA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38B3434"/>
    <w:multiLevelType w:val="hybridMultilevel"/>
    <w:tmpl w:val="C928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D840F0"/>
    <w:multiLevelType w:val="hybridMultilevel"/>
    <w:tmpl w:val="E012B5A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40763ED"/>
    <w:multiLevelType w:val="hybridMultilevel"/>
    <w:tmpl w:val="467A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3244AF"/>
    <w:multiLevelType w:val="hybridMultilevel"/>
    <w:tmpl w:val="1078217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4837EDF"/>
    <w:multiLevelType w:val="hybridMultilevel"/>
    <w:tmpl w:val="85CC6852"/>
    <w:lvl w:ilvl="0" w:tplc="FFEED76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549B75F7"/>
    <w:multiLevelType w:val="hybridMultilevel"/>
    <w:tmpl w:val="EED271BC"/>
    <w:lvl w:ilvl="0" w:tplc="963E67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57669FA"/>
    <w:multiLevelType w:val="hybridMultilevel"/>
    <w:tmpl w:val="EB1E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0955E7"/>
    <w:multiLevelType w:val="hybridMultilevel"/>
    <w:tmpl w:val="590C8B4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67C0FAB"/>
    <w:multiLevelType w:val="hybridMultilevel"/>
    <w:tmpl w:val="5CA8052A"/>
    <w:lvl w:ilvl="0" w:tplc="5E52F0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8690D2C"/>
    <w:multiLevelType w:val="hybridMultilevel"/>
    <w:tmpl w:val="CF8C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2C36D0"/>
    <w:multiLevelType w:val="hybridMultilevel"/>
    <w:tmpl w:val="854641A2"/>
    <w:lvl w:ilvl="0" w:tplc="F66299A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592D5B7A"/>
    <w:multiLevelType w:val="hybridMultilevel"/>
    <w:tmpl w:val="D7EC162A"/>
    <w:lvl w:ilvl="0" w:tplc="8D66E8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A2F14EF"/>
    <w:multiLevelType w:val="hybridMultilevel"/>
    <w:tmpl w:val="8578E7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5D805316"/>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9B78E4"/>
    <w:multiLevelType w:val="hybridMultilevel"/>
    <w:tmpl w:val="1744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333ED0"/>
    <w:multiLevelType w:val="hybridMultilevel"/>
    <w:tmpl w:val="1EF26D66"/>
    <w:lvl w:ilvl="0" w:tplc="5246C486">
      <w:start w:val="1"/>
      <w:numFmt w:val="lowerLetter"/>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0AC6731"/>
    <w:multiLevelType w:val="hybridMultilevel"/>
    <w:tmpl w:val="28DE56DE"/>
    <w:lvl w:ilvl="0" w:tplc="904895CC">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4" w15:restartNumberingAfterBreak="0">
    <w:nsid w:val="611C4874"/>
    <w:multiLevelType w:val="hybridMultilevel"/>
    <w:tmpl w:val="6A4E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11E0ED8"/>
    <w:multiLevelType w:val="hybridMultilevel"/>
    <w:tmpl w:val="6E22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6F38B6"/>
    <w:multiLevelType w:val="hybridMultilevel"/>
    <w:tmpl w:val="A168B78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1A667BB"/>
    <w:multiLevelType w:val="hybridMultilevel"/>
    <w:tmpl w:val="8340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B56FFD"/>
    <w:multiLevelType w:val="hybridMultilevel"/>
    <w:tmpl w:val="93A6D1EE"/>
    <w:lvl w:ilvl="0" w:tplc="BFCC80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4804004"/>
    <w:multiLevelType w:val="hybridMultilevel"/>
    <w:tmpl w:val="D572F8C0"/>
    <w:lvl w:ilvl="0" w:tplc="3F4463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77C53EE"/>
    <w:multiLevelType w:val="hybridMultilevel"/>
    <w:tmpl w:val="1C4286D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641EA4"/>
    <w:multiLevelType w:val="hybridMultilevel"/>
    <w:tmpl w:val="9FC284BC"/>
    <w:lvl w:ilvl="0" w:tplc="29C02F9A">
      <w:start w:val="1"/>
      <w:numFmt w:val="lowerRoman"/>
      <w:lvlText w:val="(%1)"/>
      <w:lvlJc w:val="left"/>
      <w:pPr>
        <w:ind w:left="1797" w:hanging="72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02" w15:restartNumberingAfterBreak="0">
    <w:nsid w:val="6898539B"/>
    <w:multiLevelType w:val="hybridMultilevel"/>
    <w:tmpl w:val="66008F5A"/>
    <w:lvl w:ilvl="0" w:tplc="188C3542">
      <w:start w:val="1"/>
      <w:numFmt w:val="lowerLetter"/>
      <w:lvlText w:val="%1)"/>
      <w:lvlJc w:val="left"/>
      <w:pPr>
        <w:ind w:left="720" w:hanging="360"/>
      </w:pPr>
      <w:rPr>
        <w:rFonts w:asciiTheme="minorHAnsi" w:eastAsia="Times New Roman"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96B79FD"/>
    <w:multiLevelType w:val="hybridMultilevel"/>
    <w:tmpl w:val="B55C2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214ECC"/>
    <w:multiLevelType w:val="hybridMultilevel"/>
    <w:tmpl w:val="541E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E9931EC"/>
    <w:multiLevelType w:val="hybridMultilevel"/>
    <w:tmpl w:val="3182A1BE"/>
    <w:lvl w:ilvl="0" w:tplc="E88E0CB4">
      <w:start w:val="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0DE380C"/>
    <w:multiLevelType w:val="hybridMultilevel"/>
    <w:tmpl w:val="AADEA7B6"/>
    <w:lvl w:ilvl="0" w:tplc="A65814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712E4FA5"/>
    <w:multiLevelType w:val="hybridMultilevel"/>
    <w:tmpl w:val="84A4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2D4242"/>
    <w:multiLevelType w:val="hybridMultilevel"/>
    <w:tmpl w:val="892A9E24"/>
    <w:lvl w:ilvl="0" w:tplc="777A1C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5B50388"/>
    <w:multiLevelType w:val="hybridMultilevel"/>
    <w:tmpl w:val="662E6382"/>
    <w:lvl w:ilvl="0" w:tplc="E72AE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447024"/>
    <w:multiLevelType w:val="hybridMultilevel"/>
    <w:tmpl w:val="6B227DAE"/>
    <w:lvl w:ilvl="0" w:tplc="5462A0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252A06"/>
    <w:multiLevelType w:val="hybridMultilevel"/>
    <w:tmpl w:val="435C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F41306"/>
    <w:multiLevelType w:val="hybridMultilevel"/>
    <w:tmpl w:val="877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B103C2"/>
    <w:multiLevelType w:val="hybridMultilevel"/>
    <w:tmpl w:val="A8C8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FD42AE"/>
    <w:multiLevelType w:val="hybridMultilevel"/>
    <w:tmpl w:val="5E927560"/>
    <w:lvl w:ilvl="0" w:tplc="AC468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FD2BB3"/>
    <w:multiLevelType w:val="hybridMultilevel"/>
    <w:tmpl w:val="3D6A6660"/>
    <w:lvl w:ilvl="0" w:tplc="AA2CEC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A206EE8"/>
    <w:multiLevelType w:val="hybridMultilevel"/>
    <w:tmpl w:val="BAC0E49E"/>
    <w:lvl w:ilvl="0" w:tplc="6AB65C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7AD7628C"/>
    <w:multiLevelType w:val="hybridMultilevel"/>
    <w:tmpl w:val="FF9A53FE"/>
    <w:lvl w:ilvl="0" w:tplc="7D5225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7C923D82"/>
    <w:multiLevelType w:val="hybridMultilevel"/>
    <w:tmpl w:val="C59ED48E"/>
    <w:lvl w:ilvl="0" w:tplc="8930948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CA238F6"/>
    <w:multiLevelType w:val="hybridMultilevel"/>
    <w:tmpl w:val="C0AC3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D17325D"/>
    <w:multiLevelType w:val="hybridMultilevel"/>
    <w:tmpl w:val="AFFCDF94"/>
    <w:lvl w:ilvl="0" w:tplc="799859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2" w15:restartNumberingAfterBreak="0">
    <w:nsid w:val="7DA45D0D"/>
    <w:multiLevelType w:val="hybridMultilevel"/>
    <w:tmpl w:val="EAAA1F56"/>
    <w:lvl w:ilvl="0" w:tplc="BDAE6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B16CCF"/>
    <w:multiLevelType w:val="hybridMultilevel"/>
    <w:tmpl w:val="3698BF62"/>
    <w:lvl w:ilvl="0" w:tplc="B914E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118"/>
  </w:num>
  <w:num w:numId="3">
    <w:abstractNumId w:val="78"/>
  </w:num>
  <w:num w:numId="4">
    <w:abstractNumId w:val="80"/>
  </w:num>
  <w:num w:numId="5">
    <w:abstractNumId w:val="23"/>
  </w:num>
  <w:num w:numId="6">
    <w:abstractNumId w:val="69"/>
  </w:num>
  <w:num w:numId="7">
    <w:abstractNumId w:val="45"/>
  </w:num>
  <w:num w:numId="8">
    <w:abstractNumId w:val="106"/>
  </w:num>
  <w:num w:numId="9">
    <w:abstractNumId w:val="14"/>
  </w:num>
  <w:num w:numId="10">
    <w:abstractNumId w:val="82"/>
  </w:num>
  <w:num w:numId="11">
    <w:abstractNumId w:val="100"/>
  </w:num>
  <w:num w:numId="12">
    <w:abstractNumId w:val="84"/>
  </w:num>
  <w:num w:numId="13">
    <w:abstractNumId w:val="96"/>
  </w:num>
  <w:num w:numId="14">
    <w:abstractNumId w:val="24"/>
  </w:num>
  <w:num w:numId="15">
    <w:abstractNumId w:val="56"/>
  </w:num>
  <w:num w:numId="16">
    <w:abstractNumId w:val="18"/>
  </w:num>
  <w:num w:numId="17">
    <w:abstractNumId w:val="99"/>
  </w:num>
  <w:num w:numId="18">
    <w:abstractNumId w:val="20"/>
  </w:num>
  <w:num w:numId="19">
    <w:abstractNumId w:val="44"/>
  </w:num>
  <w:num w:numId="20">
    <w:abstractNumId w:val="101"/>
  </w:num>
  <w:num w:numId="21">
    <w:abstractNumId w:val="25"/>
  </w:num>
  <w:num w:numId="22">
    <w:abstractNumId w:val="87"/>
  </w:num>
  <w:num w:numId="23">
    <w:abstractNumId w:val="121"/>
  </w:num>
  <w:num w:numId="24">
    <w:abstractNumId w:val="57"/>
  </w:num>
  <w:num w:numId="25">
    <w:abstractNumId w:val="111"/>
  </w:num>
  <w:num w:numId="26">
    <w:abstractNumId w:val="41"/>
  </w:num>
  <w:num w:numId="27">
    <w:abstractNumId w:val="13"/>
  </w:num>
  <w:num w:numId="28">
    <w:abstractNumId w:val="53"/>
  </w:num>
  <w:num w:numId="29">
    <w:abstractNumId w:val="92"/>
  </w:num>
  <w:num w:numId="30">
    <w:abstractNumId w:val="85"/>
  </w:num>
  <w:num w:numId="31">
    <w:abstractNumId w:val="15"/>
  </w:num>
  <w:num w:numId="32">
    <w:abstractNumId w:val="102"/>
  </w:num>
  <w:num w:numId="33">
    <w:abstractNumId w:val="54"/>
  </w:num>
  <w:num w:numId="34">
    <w:abstractNumId w:val="77"/>
  </w:num>
  <w:num w:numId="35">
    <w:abstractNumId w:val="22"/>
  </w:num>
  <w:num w:numId="36">
    <w:abstractNumId w:val="11"/>
  </w:num>
  <w:num w:numId="37">
    <w:abstractNumId w:val="2"/>
  </w:num>
  <w:num w:numId="38">
    <w:abstractNumId w:val="58"/>
  </w:num>
  <w:num w:numId="39">
    <w:abstractNumId w:val="110"/>
  </w:num>
  <w:num w:numId="40">
    <w:abstractNumId w:val="74"/>
  </w:num>
  <w:num w:numId="41">
    <w:abstractNumId w:val="21"/>
  </w:num>
  <w:num w:numId="42">
    <w:abstractNumId w:val="34"/>
  </w:num>
  <w:num w:numId="43">
    <w:abstractNumId w:val="59"/>
  </w:num>
  <w:num w:numId="44">
    <w:abstractNumId w:val="8"/>
  </w:num>
  <w:num w:numId="45">
    <w:abstractNumId w:val="5"/>
  </w:num>
  <w:num w:numId="46">
    <w:abstractNumId w:val="113"/>
  </w:num>
  <w:num w:numId="47">
    <w:abstractNumId w:val="89"/>
  </w:num>
  <w:num w:numId="48">
    <w:abstractNumId w:val="47"/>
  </w:num>
  <w:num w:numId="49">
    <w:abstractNumId w:val="28"/>
  </w:num>
  <w:num w:numId="50">
    <w:abstractNumId w:val="0"/>
  </w:num>
  <w:num w:numId="51">
    <w:abstractNumId w:val="93"/>
  </w:num>
  <w:num w:numId="52">
    <w:abstractNumId w:val="114"/>
  </w:num>
  <w:num w:numId="53">
    <w:abstractNumId w:val="94"/>
  </w:num>
  <w:num w:numId="54">
    <w:abstractNumId w:val="107"/>
  </w:num>
  <w:num w:numId="55">
    <w:abstractNumId w:val="90"/>
  </w:num>
  <w:num w:numId="56">
    <w:abstractNumId w:val="73"/>
  </w:num>
  <w:num w:numId="57">
    <w:abstractNumId w:val="64"/>
  </w:num>
  <w:num w:numId="58">
    <w:abstractNumId w:val="40"/>
  </w:num>
  <w:num w:numId="59">
    <w:abstractNumId w:val="81"/>
  </w:num>
  <w:num w:numId="60">
    <w:abstractNumId w:val="12"/>
  </w:num>
  <w:num w:numId="61">
    <w:abstractNumId w:val="97"/>
  </w:num>
  <w:num w:numId="62">
    <w:abstractNumId w:val="52"/>
  </w:num>
  <w:num w:numId="63">
    <w:abstractNumId w:val="104"/>
  </w:num>
  <w:num w:numId="64">
    <w:abstractNumId w:val="31"/>
  </w:num>
  <w:num w:numId="65">
    <w:abstractNumId w:val="19"/>
  </w:num>
  <w:num w:numId="66">
    <w:abstractNumId w:val="33"/>
  </w:num>
  <w:num w:numId="67">
    <w:abstractNumId w:val="42"/>
  </w:num>
  <w:num w:numId="68">
    <w:abstractNumId w:val="50"/>
  </w:num>
  <w:num w:numId="69">
    <w:abstractNumId w:val="91"/>
  </w:num>
  <w:num w:numId="70">
    <w:abstractNumId w:val="115"/>
  </w:num>
  <w:num w:numId="71">
    <w:abstractNumId w:val="122"/>
  </w:num>
  <w:num w:numId="72">
    <w:abstractNumId w:val="27"/>
  </w:num>
  <w:num w:numId="73">
    <w:abstractNumId w:val="10"/>
  </w:num>
  <w:num w:numId="74">
    <w:abstractNumId w:val="51"/>
  </w:num>
  <w:num w:numId="75">
    <w:abstractNumId w:val="49"/>
  </w:num>
  <w:num w:numId="76">
    <w:abstractNumId w:val="37"/>
  </w:num>
  <w:num w:numId="77">
    <w:abstractNumId w:val="4"/>
  </w:num>
  <w:num w:numId="78">
    <w:abstractNumId w:val="70"/>
  </w:num>
  <w:num w:numId="79">
    <w:abstractNumId w:val="98"/>
  </w:num>
  <w:num w:numId="80">
    <w:abstractNumId w:val="112"/>
  </w:num>
  <w:num w:numId="81">
    <w:abstractNumId w:val="86"/>
  </w:num>
  <w:num w:numId="82">
    <w:abstractNumId w:val="48"/>
  </w:num>
  <w:num w:numId="83">
    <w:abstractNumId w:val="95"/>
  </w:num>
  <w:num w:numId="84">
    <w:abstractNumId w:val="16"/>
  </w:num>
  <w:num w:numId="85">
    <w:abstractNumId w:val="123"/>
  </w:num>
  <w:num w:numId="86">
    <w:abstractNumId w:val="109"/>
  </w:num>
  <w:num w:numId="87">
    <w:abstractNumId w:val="63"/>
  </w:num>
  <w:num w:numId="88">
    <w:abstractNumId w:val="71"/>
  </w:num>
  <w:num w:numId="89">
    <w:abstractNumId w:val="43"/>
  </w:num>
  <w:num w:numId="90">
    <w:abstractNumId w:val="38"/>
  </w:num>
  <w:num w:numId="91">
    <w:abstractNumId w:val="36"/>
  </w:num>
  <w:num w:numId="92">
    <w:abstractNumId w:val="117"/>
  </w:num>
  <w:num w:numId="93">
    <w:abstractNumId w:val="26"/>
  </w:num>
  <w:num w:numId="94">
    <w:abstractNumId w:val="65"/>
  </w:num>
  <w:num w:numId="95">
    <w:abstractNumId w:val="17"/>
  </w:num>
  <w:num w:numId="96">
    <w:abstractNumId w:val="39"/>
  </w:num>
  <w:num w:numId="97">
    <w:abstractNumId w:val="108"/>
  </w:num>
  <w:num w:numId="98">
    <w:abstractNumId w:val="55"/>
  </w:num>
  <w:num w:numId="99">
    <w:abstractNumId w:val="29"/>
  </w:num>
  <w:num w:numId="100">
    <w:abstractNumId w:val="79"/>
  </w:num>
  <w:num w:numId="101">
    <w:abstractNumId w:val="62"/>
  </w:num>
  <w:num w:numId="102">
    <w:abstractNumId w:val="105"/>
  </w:num>
  <w:num w:numId="103">
    <w:abstractNumId w:val="6"/>
  </w:num>
  <w:num w:numId="104">
    <w:abstractNumId w:val="76"/>
  </w:num>
  <w:num w:numId="105">
    <w:abstractNumId w:val="88"/>
  </w:num>
  <w:num w:numId="106">
    <w:abstractNumId w:val="120"/>
  </w:num>
  <w:num w:numId="107">
    <w:abstractNumId w:val="46"/>
  </w:num>
  <w:num w:numId="108">
    <w:abstractNumId w:val="116"/>
  </w:num>
  <w:num w:numId="109">
    <w:abstractNumId w:val="1"/>
  </w:num>
  <w:num w:numId="110">
    <w:abstractNumId w:val="67"/>
  </w:num>
  <w:num w:numId="111">
    <w:abstractNumId w:val="66"/>
  </w:num>
  <w:num w:numId="112">
    <w:abstractNumId w:val="3"/>
  </w:num>
  <w:num w:numId="113">
    <w:abstractNumId w:val="83"/>
  </w:num>
  <w:num w:numId="114">
    <w:abstractNumId w:val="119"/>
  </w:num>
  <w:num w:numId="115">
    <w:abstractNumId w:val="68"/>
  </w:num>
  <w:num w:numId="116">
    <w:abstractNumId w:val="103"/>
  </w:num>
  <w:num w:numId="117">
    <w:abstractNumId w:val="32"/>
  </w:num>
  <w:num w:numId="118">
    <w:abstractNumId w:val="61"/>
  </w:num>
  <w:num w:numId="119">
    <w:abstractNumId w:val="30"/>
  </w:num>
  <w:num w:numId="120">
    <w:abstractNumId w:val="35"/>
  </w:num>
  <w:num w:numId="121">
    <w:abstractNumId w:val="60"/>
  </w:num>
  <w:num w:numId="122">
    <w:abstractNumId w:val="7"/>
  </w:num>
  <w:num w:numId="123">
    <w:abstractNumId w:val="9"/>
  </w:num>
  <w:num w:numId="124">
    <w:abstractNumId w:val="7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45"/>
    <w:rsid w:val="000261B7"/>
    <w:rsid w:val="000E610E"/>
    <w:rsid w:val="00124C51"/>
    <w:rsid w:val="001537EF"/>
    <w:rsid w:val="001674CB"/>
    <w:rsid w:val="00182D2F"/>
    <w:rsid w:val="002C19BF"/>
    <w:rsid w:val="002E5101"/>
    <w:rsid w:val="00314E60"/>
    <w:rsid w:val="00353FA1"/>
    <w:rsid w:val="003544B4"/>
    <w:rsid w:val="003862CB"/>
    <w:rsid w:val="003879EF"/>
    <w:rsid w:val="003F7CD2"/>
    <w:rsid w:val="004653B6"/>
    <w:rsid w:val="0050184A"/>
    <w:rsid w:val="00506570"/>
    <w:rsid w:val="00514AA5"/>
    <w:rsid w:val="005A45E5"/>
    <w:rsid w:val="005C5360"/>
    <w:rsid w:val="00607709"/>
    <w:rsid w:val="0061246B"/>
    <w:rsid w:val="00624E99"/>
    <w:rsid w:val="00645DB9"/>
    <w:rsid w:val="006A6FD8"/>
    <w:rsid w:val="006F44C6"/>
    <w:rsid w:val="007113E7"/>
    <w:rsid w:val="007A1B33"/>
    <w:rsid w:val="007B26C1"/>
    <w:rsid w:val="007C29C0"/>
    <w:rsid w:val="007E0908"/>
    <w:rsid w:val="0086180F"/>
    <w:rsid w:val="00900107"/>
    <w:rsid w:val="00924D6B"/>
    <w:rsid w:val="009F47D9"/>
    <w:rsid w:val="00A63A73"/>
    <w:rsid w:val="00AC5867"/>
    <w:rsid w:val="00AC6627"/>
    <w:rsid w:val="00AC7FD0"/>
    <w:rsid w:val="00AD24A3"/>
    <w:rsid w:val="00AE2545"/>
    <w:rsid w:val="00B52D5D"/>
    <w:rsid w:val="00B53AE9"/>
    <w:rsid w:val="00B8357A"/>
    <w:rsid w:val="00BB7D7C"/>
    <w:rsid w:val="00BC1F65"/>
    <w:rsid w:val="00BF221E"/>
    <w:rsid w:val="00BF242B"/>
    <w:rsid w:val="00C41909"/>
    <w:rsid w:val="00CB4465"/>
    <w:rsid w:val="00CC177B"/>
    <w:rsid w:val="00D55270"/>
    <w:rsid w:val="00DF558A"/>
    <w:rsid w:val="00E41752"/>
    <w:rsid w:val="00E475B2"/>
    <w:rsid w:val="00E502D5"/>
    <w:rsid w:val="00E901D3"/>
    <w:rsid w:val="00EB318C"/>
    <w:rsid w:val="00EB5E47"/>
    <w:rsid w:val="00ED6BCA"/>
    <w:rsid w:val="00F17F75"/>
    <w:rsid w:val="00F23B47"/>
    <w:rsid w:val="00F47EFB"/>
    <w:rsid w:val="00F80566"/>
    <w:rsid w:val="00F8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BB244"/>
  <w15:chartTrackingRefBased/>
  <w15:docId w15:val="{54597C99-CDE3-46B4-9537-FB41757A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545"/>
    <w:rPr>
      <w:lang w:val="en-GB"/>
    </w:rPr>
  </w:style>
  <w:style w:type="paragraph" w:styleId="Heading1">
    <w:name w:val="heading 1"/>
    <w:basedOn w:val="Normal"/>
    <w:next w:val="Normal"/>
    <w:link w:val="Heading1Char"/>
    <w:uiPriority w:val="9"/>
    <w:qFormat/>
    <w:rsid w:val="00AE2545"/>
    <w:pPr>
      <w:keepNext/>
      <w:spacing w:before="240" w:after="60" w:line="240" w:lineRule="auto"/>
      <w:outlineLvl w:val="0"/>
    </w:pPr>
    <w:rPr>
      <w:rFonts w:ascii="Calibri Light" w:eastAsia="Times New Roman" w:hAnsi="Calibri Light" w:cs="Times New Roman"/>
      <w:b/>
      <w:bCs/>
      <w:kern w:val="32"/>
      <w:sz w:val="32"/>
      <w:szCs w:val="32"/>
      <w:lang w:eastAsia="en-GB"/>
    </w:rPr>
  </w:style>
  <w:style w:type="paragraph" w:styleId="Heading2">
    <w:name w:val="heading 2"/>
    <w:basedOn w:val="Normal"/>
    <w:next w:val="Normal"/>
    <w:link w:val="Heading2Char"/>
    <w:qFormat/>
    <w:rsid w:val="00AE2545"/>
    <w:pPr>
      <w:keepNext/>
      <w:spacing w:after="0" w:line="240" w:lineRule="auto"/>
      <w:outlineLvl w:val="1"/>
    </w:pPr>
    <w:rPr>
      <w:rFonts w:ascii="Arial" w:eastAsia="Times New Roman" w:hAnsi="Arial" w:cs="Times New Roman"/>
      <w:sz w:val="24"/>
      <w:szCs w:val="20"/>
      <w:lang w:val="en-US" w:eastAsia="en-GB"/>
    </w:rPr>
  </w:style>
  <w:style w:type="paragraph" w:styleId="Heading3">
    <w:name w:val="heading 3"/>
    <w:basedOn w:val="Normal"/>
    <w:next w:val="Normal"/>
    <w:link w:val="Heading3Char"/>
    <w:uiPriority w:val="9"/>
    <w:unhideWhenUsed/>
    <w:qFormat/>
    <w:rsid w:val="00AE2545"/>
    <w:pPr>
      <w:keepNext/>
      <w:jc w:val="center"/>
      <w:outlineLvl w:val="2"/>
    </w:pPr>
    <w:rPr>
      <w:sz w:val="44"/>
      <w:szCs w:val="44"/>
    </w:rPr>
  </w:style>
  <w:style w:type="paragraph" w:styleId="Heading4">
    <w:name w:val="heading 4"/>
    <w:basedOn w:val="Normal"/>
    <w:next w:val="Normal"/>
    <w:link w:val="Heading4Char"/>
    <w:uiPriority w:val="9"/>
    <w:unhideWhenUsed/>
    <w:qFormat/>
    <w:rsid w:val="00AE2545"/>
    <w:pPr>
      <w:keepNext/>
      <w:spacing w:after="0" w:line="240" w:lineRule="auto"/>
      <w:ind w:left="720"/>
      <w:jc w:val="center"/>
      <w:outlineLvl w:val="3"/>
    </w:pPr>
    <w:rPr>
      <w:b/>
      <w:szCs w:val="24"/>
    </w:rPr>
  </w:style>
  <w:style w:type="paragraph" w:styleId="Heading5">
    <w:name w:val="heading 5"/>
    <w:basedOn w:val="Normal"/>
    <w:next w:val="Normal"/>
    <w:link w:val="Heading5Char"/>
    <w:uiPriority w:val="9"/>
    <w:semiHidden/>
    <w:unhideWhenUsed/>
    <w:qFormat/>
    <w:rsid w:val="00AE2545"/>
    <w:pPr>
      <w:spacing w:before="240" w:after="60" w:line="240" w:lineRule="auto"/>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uiPriority w:val="9"/>
    <w:unhideWhenUsed/>
    <w:qFormat/>
    <w:rsid w:val="00AE2545"/>
    <w:pPr>
      <w:spacing w:before="240" w:after="60" w:line="240" w:lineRule="auto"/>
      <w:outlineLvl w:val="5"/>
    </w:pPr>
    <w:rPr>
      <w:rFonts w:ascii="Calibri" w:eastAsia="Times New Roman" w:hAnsi="Calibri" w:cs="Times New Roman"/>
      <w:b/>
      <w:bCs/>
      <w:lang w:eastAsia="en-GB"/>
    </w:rPr>
  </w:style>
  <w:style w:type="paragraph" w:styleId="Heading7">
    <w:name w:val="heading 7"/>
    <w:basedOn w:val="Normal"/>
    <w:next w:val="Normal"/>
    <w:link w:val="Heading7Char"/>
    <w:uiPriority w:val="9"/>
    <w:unhideWhenUsed/>
    <w:qFormat/>
    <w:rsid w:val="00AE2545"/>
    <w:pPr>
      <w:keepNext/>
      <w:jc w:val="center"/>
      <w:outlineLvl w:val="6"/>
    </w:pPr>
    <w:rPr>
      <w:b/>
    </w:rPr>
  </w:style>
  <w:style w:type="paragraph" w:styleId="Heading8">
    <w:name w:val="heading 8"/>
    <w:basedOn w:val="Normal"/>
    <w:next w:val="Normal"/>
    <w:link w:val="Heading8Char"/>
    <w:uiPriority w:val="9"/>
    <w:unhideWhenUsed/>
    <w:qFormat/>
    <w:rsid w:val="00AE2545"/>
    <w:pPr>
      <w:keepNext/>
      <w:spacing w:after="0" w:line="240" w:lineRule="auto"/>
      <w:outlineLvl w:val="7"/>
    </w:pPr>
    <w:rPr>
      <w:rFonts w:cstheme="min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545"/>
    <w:rPr>
      <w:rFonts w:ascii="Calibri Light" w:eastAsia="Times New Roman" w:hAnsi="Calibri Light" w:cs="Times New Roman"/>
      <w:b/>
      <w:bCs/>
      <w:kern w:val="32"/>
      <w:sz w:val="32"/>
      <w:szCs w:val="32"/>
      <w:lang w:val="en-GB" w:eastAsia="en-GB"/>
    </w:rPr>
  </w:style>
  <w:style w:type="character" w:customStyle="1" w:styleId="Heading2Char">
    <w:name w:val="Heading 2 Char"/>
    <w:basedOn w:val="DefaultParagraphFont"/>
    <w:link w:val="Heading2"/>
    <w:rsid w:val="00AE2545"/>
    <w:rPr>
      <w:rFonts w:ascii="Arial" w:eastAsia="Times New Roman" w:hAnsi="Arial" w:cs="Times New Roman"/>
      <w:sz w:val="24"/>
      <w:szCs w:val="20"/>
      <w:lang w:eastAsia="en-GB"/>
    </w:rPr>
  </w:style>
  <w:style w:type="character" w:customStyle="1" w:styleId="Heading3Char">
    <w:name w:val="Heading 3 Char"/>
    <w:basedOn w:val="DefaultParagraphFont"/>
    <w:link w:val="Heading3"/>
    <w:uiPriority w:val="9"/>
    <w:rsid w:val="00AE2545"/>
    <w:rPr>
      <w:sz w:val="44"/>
      <w:szCs w:val="44"/>
      <w:lang w:val="en-GB"/>
    </w:rPr>
  </w:style>
  <w:style w:type="character" w:customStyle="1" w:styleId="Heading4Char">
    <w:name w:val="Heading 4 Char"/>
    <w:basedOn w:val="DefaultParagraphFont"/>
    <w:link w:val="Heading4"/>
    <w:uiPriority w:val="9"/>
    <w:rsid w:val="00AE2545"/>
    <w:rPr>
      <w:b/>
      <w:szCs w:val="24"/>
      <w:lang w:val="en-GB"/>
    </w:rPr>
  </w:style>
  <w:style w:type="character" w:customStyle="1" w:styleId="Heading5Char">
    <w:name w:val="Heading 5 Char"/>
    <w:basedOn w:val="DefaultParagraphFont"/>
    <w:link w:val="Heading5"/>
    <w:uiPriority w:val="9"/>
    <w:semiHidden/>
    <w:rsid w:val="00AE2545"/>
    <w:rPr>
      <w:rFonts w:ascii="Calibri" w:eastAsia="Times New Roman" w:hAnsi="Calibri" w:cs="Times New Roman"/>
      <w:b/>
      <w:bCs/>
      <w:i/>
      <w:iCs/>
      <w:sz w:val="26"/>
      <w:szCs w:val="26"/>
      <w:lang w:val="en-GB" w:eastAsia="en-GB"/>
    </w:rPr>
  </w:style>
  <w:style w:type="character" w:customStyle="1" w:styleId="Heading6Char">
    <w:name w:val="Heading 6 Char"/>
    <w:basedOn w:val="DefaultParagraphFont"/>
    <w:link w:val="Heading6"/>
    <w:uiPriority w:val="9"/>
    <w:rsid w:val="00AE2545"/>
    <w:rPr>
      <w:rFonts w:ascii="Calibri" w:eastAsia="Times New Roman" w:hAnsi="Calibri" w:cs="Times New Roman"/>
      <w:b/>
      <w:bCs/>
      <w:lang w:val="en-GB" w:eastAsia="en-GB"/>
    </w:rPr>
  </w:style>
  <w:style w:type="character" w:customStyle="1" w:styleId="Heading7Char">
    <w:name w:val="Heading 7 Char"/>
    <w:basedOn w:val="DefaultParagraphFont"/>
    <w:link w:val="Heading7"/>
    <w:uiPriority w:val="9"/>
    <w:rsid w:val="00AE2545"/>
    <w:rPr>
      <w:b/>
      <w:lang w:val="en-GB"/>
    </w:rPr>
  </w:style>
  <w:style w:type="character" w:customStyle="1" w:styleId="Heading8Char">
    <w:name w:val="Heading 8 Char"/>
    <w:basedOn w:val="DefaultParagraphFont"/>
    <w:link w:val="Heading8"/>
    <w:uiPriority w:val="9"/>
    <w:rsid w:val="00AE2545"/>
    <w:rPr>
      <w:rFonts w:cstheme="minorHAnsi"/>
      <w:sz w:val="32"/>
      <w:szCs w:val="32"/>
      <w:lang w:val="en-GB"/>
    </w:rPr>
  </w:style>
  <w:style w:type="table" w:styleId="TableGrid">
    <w:name w:val="Table Grid"/>
    <w:basedOn w:val="TableNormal"/>
    <w:uiPriority w:val="39"/>
    <w:rsid w:val="00AE254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254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E2545"/>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AE2545"/>
    <w:pPr>
      <w:spacing w:after="0" w:line="240" w:lineRule="auto"/>
      <w:ind w:left="720"/>
    </w:pPr>
    <w:rPr>
      <w:rFonts w:ascii="Times New Roman" w:eastAsia="Times New Roman" w:hAnsi="Times New Roman" w:cs="Times New Roman"/>
      <w:sz w:val="24"/>
      <w:szCs w:val="20"/>
      <w:lang w:eastAsia="en-GB"/>
    </w:rPr>
  </w:style>
  <w:style w:type="paragraph" w:styleId="Header">
    <w:name w:val="header"/>
    <w:basedOn w:val="Normal"/>
    <w:link w:val="HeaderChar"/>
    <w:uiPriority w:val="99"/>
    <w:unhideWhenUsed/>
    <w:rsid w:val="00AE2545"/>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AE2545"/>
    <w:rPr>
      <w:rFonts w:ascii="Times New Roman" w:eastAsia="Times New Roman" w:hAnsi="Times New Roman" w:cs="Times New Roman"/>
      <w:sz w:val="24"/>
      <w:szCs w:val="20"/>
      <w:lang w:val="en-GB" w:eastAsia="en-GB"/>
    </w:rPr>
  </w:style>
  <w:style w:type="paragraph" w:styleId="Footer">
    <w:name w:val="footer"/>
    <w:basedOn w:val="Normal"/>
    <w:link w:val="FooterChar"/>
    <w:uiPriority w:val="99"/>
    <w:unhideWhenUsed/>
    <w:rsid w:val="00AE2545"/>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AE2545"/>
    <w:rPr>
      <w:rFonts w:ascii="Times New Roman" w:eastAsia="Times New Roman" w:hAnsi="Times New Roman" w:cs="Times New Roman"/>
      <w:sz w:val="24"/>
      <w:szCs w:val="20"/>
      <w:lang w:val="en-GB" w:eastAsia="en-GB"/>
    </w:rPr>
  </w:style>
  <w:style w:type="paragraph" w:styleId="BodyText2">
    <w:name w:val="Body Text 2"/>
    <w:basedOn w:val="Normal"/>
    <w:link w:val="BodyText2Char"/>
    <w:uiPriority w:val="99"/>
    <w:semiHidden/>
    <w:unhideWhenUsed/>
    <w:rsid w:val="00AE2545"/>
    <w:pPr>
      <w:spacing w:after="120" w:line="480" w:lineRule="auto"/>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uiPriority w:val="99"/>
    <w:semiHidden/>
    <w:rsid w:val="00AE2545"/>
    <w:rPr>
      <w:rFonts w:ascii="Times New Roman" w:eastAsia="Times New Roman" w:hAnsi="Times New Roman" w:cs="Times New Roman"/>
      <w:sz w:val="24"/>
      <w:szCs w:val="20"/>
      <w:lang w:val="en-GB" w:eastAsia="en-GB"/>
    </w:rPr>
  </w:style>
  <w:style w:type="paragraph" w:styleId="NormalWeb">
    <w:name w:val="Normal (Web)"/>
    <w:basedOn w:val="Normal"/>
    <w:uiPriority w:val="99"/>
    <w:rsid w:val="00AE2545"/>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AE2545"/>
    <w:rPr>
      <w:i/>
      <w:iCs/>
    </w:rPr>
  </w:style>
  <w:style w:type="character" w:styleId="Hyperlink">
    <w:name w:val="Hyperlink"/>
    <w:uiPriority w:val="99"/>
    <w:unhideWhenUsed/>
    <w:rsid w:val="00AE2545"/>
    <w:rPr>
      <w:color w:val="0563C1"/>
      <w:u w:val="single"/>
    </w:rPr>
  </w:style>
  <w:style w:type="character" w:styleId="UnresolvedMention">
    <w:name w:val="Unresolved Mention"/>
    <w:uiPriority w:val="99"/>
    <w:semiHidden/>
    <w:unhideWhenUsed/>
    <w:rsid w:val="00AE2545"/>
    <w:rPr>
      <w:color w:val="808080"/>
      <w:shd w:val="clear" w:color="auto" w:fill="E6E6E6"/>
    </w:rPr>
  </w:style>
  <w:style w:type="character" w:styleId="FollowedHyperlink">
    <w:name w:val="FollowedHyperlink"/>
    <w:uiPriority w:val="99"/>
    <w:semiHidden/>
    <w:unhideWhenUsed/>
    <w:rsid w:val="00AE2545"/>
    <w:rPr>
      <w:color w:val="954F72"/>
      <w:u w:val="single"/>
    </w:rPr>
  </w:style>
  <w:style w:type="paragraph" w:styleId="Title">
    <w:name w:val="Title"/>
    <w:basedOn w:val="Normal"/>
    <w:next w:val="Normal"/>
    <w:link w:val="TitleChar"/>
    <w:uiPriority w:val="10"/>
    <w:qFormat/>
    <w:rsid w:val="00AE2545"/>
    <w:pPr>
      <w:jc w:val="center"/>
    </w:pPr>
    <w:rPr>
      <w:rFonts w:ascii="Calibri" w:eastAsia="Calibri" w:hAnsi="Calibri" w:cs="Times New Roman"/>
      <w:b/>
    </w:rPr>
  </w:style>
  <w:style w:type="character" w:customStyle="1" w:styleId="TitleChar">
    <w:name w:val="Title Char"/>
    <w:basedOn w:val="DefaultParagraphFont"/>
    <w:link w:val="Title"/>
    <w:uiPriority w:val="10"/>
    <w:rsid w:val="00AE2545"/>
    <w:rPr>
      <w:rFonts w:ascii="Calibri" w:eastAsia="Calibri" w:hAnsi="Calibri" w:cs="Times New Roman"/>
      <w:b/>
      <w:lang w:val="en-GB"/>
    </w:rPr>
  </w:style>
  <w:style w:type="paragraph" w:styleId="BalloonText">
    <w:name w:val="Balloon Text"/>
    <w:basedOn w:val="Normal"/>
    <w:link w:val="BalloonTextChar"/>
    <w:uiPriority w:val="99"/>
    <w:semiHidden/>
    <w:unhideWhenUsed/>
    <w:rsid w:val="00AE2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545"/>
    <w:rPr>
      <w:rFonts w:ascii="Segoe UI" w:hAnsi="Segoe UI" w:cs="Segoe UI"/>
      <w:sz w:val="18"/>
      <w:szCs w:val="18"/>
      <w:lang w:val="en-GB"/>
    </w:rPr>
  </w:style>
  <w:style w:type="paragraph" w:styleId="BodyTextIndent">
    <w:name w:val="Body Text Indent"/>
    <w:basedOn w:val="Normal"/>
    <w:link w:val="BodyTextIndentChar"/>
    <w:uiPriority w:val="99"/>
    <w:unhideWhenUsed/>
    <w:rsid w:val="00AE2545"/>
    <w:pPr>
      <w:shd w:val="clear" w:color="auto" w:fill="000000" w:themeFill="text1"/>
      <w:spacing w:after="0" w:line="240" w:lineRule="auto"/>
      <w:ind w:left="714"/>
    </w:pPr>
    <w:rPr>
      <w:rFonts w:cstheme="minorHAnsi"/>
    </w:rPr>
  </w:style>
  <w:style w:type="character" w:customStyle="1" w:styleId="BodyTextIndentChar">
    <w:name w:val="Body Text Indent Char"/>
    <w:basedOn w:val="DefaultParagraphFont"/>
    <w:link w:val="BodyTextIndent"/>
    <w:uiPriority w:val="99"/>
    <w:rsid w:val="00AE2545"/>
    <w:rPr>
      <w:rFonts w:cstheme="minorHAnsi"/>
      <w:shd w:val="clear" w:color="auto" w:fill="000000" w:themeFill="text1"/>
      <w:lang w:val="en-GB"/>
    </w:rPr>
  </w:style>
  <w:style w:type="character" w:styleId="PlaceholderText">
    <w:name w:val="Placeholder Text"/>
    <w:basedOn w:val="DefaultParagraphFont"/>
    <w:uiPriority w:val="99"/>
    <w:semiHidden/>
    <w:rsid w:val="00AE2545"/>
    <w:rPr>
      <w:color w:val="808080"/>
    </w:rPr>
  </w:style>
  <w:style w:type="paragraph" w:styleId="BodyTextIndent2">
    <w:name w:val="Body Text Indent 2"/>
    <w:basedOn w:val="Normal"/>
    <w:link w:val="BodyTextIndent2Char"/>
    <w:uiPriority w:val="99"/>
    <w:unhideWhenUsed/>
    <w:rsid w:val="00AE2545"/>
    <w:pPr>
      <w:spacing w:after="0" w:line="240" w:lineRule="auto"/>
      <w:ind w:left="714"/>
    </w:pPr>
    <w:rPr>
      <w:rFonts w:cstheme="minorHAnsi"/>
      <w:noProof/>
    </w:rPr>
  </w:style>
  <w:style w:type="character" w:customStyle="1" w:styleId="BodyTextIndent2Char">
    <w:name w:val="Body Text Indent 2 Char"/>
    <w:basedOn w:val="DefaultParagraphFont"/>
    <w:link w:val="BodyTextIndent2"/>
    <w:uiPriority w:val="99"/>
    <w:rsid w:val="00AE2545"/>
    <w:rPr>
      <w:rFonts w:cstheme="minorHAnsi"/>
      <w:noProof/>
      <w:lang w:val="en-GB"/>
    </w:rPr>
  </w:style>
  <w:style w:type="paragraph" w:styleId="BodyTextIndent3">
    <w:name w:val="Body Text Indent 3"/>
    <w:basedOn w:val="Normal"/>
    <w:link w:val="BodyTextIndent3Char"/>
    <w:uiPriority w:val="99"/>
    <w:unhideWhenUsed/>
    <w:rsid w:val="00AE2545"/>
    <w:pPr>
      <w:spacing w:after="0" w:line="240" w:lineRule="auto"/>
      <w:ind w:left="714" w:hanging="720"/>
    </w:pPr>
    <w:rPr>
      <w:rFonts w:cstheme="minorHAnsi"/>
    </w:rPr>
  </w:style>
  <w:style w:type="character" w:customStyle="1" w:styleId="BodyTextIndent3Char">
    <w:name w:val="Body Text Indent 3 Char"/>
    <w:basedOn w:val="DefaultParagraphFont"/>
    <w:link w:val="BodyTextIndent3"/>
    <w:uiPriority w:val="99"/>
    <w:rsid w:val="00AE2545"/>
    <w:rPr>
      <w:rFonts w:cstheme="minorHAnsi"/>
      <w:lang w:val="en-GB"/>
    </w:rPr>
  </w:style>
  <w:style w:type="character" w:styleId="CommentReference">
    <w:name w:val="annotation reference"/>
    <w:basedOn w:val="DefaultParagraphFont"/>
    <w:uiPriority w:val="99"/>
    <w:semiHidden/>
    <w:unhideWhenUsed/>
    <w:rsid w:val="00AE2545"/>
    <w:rPr>
      <w:sz w:val="16"/>
      <w:szCs w:val="16"/>
    </w:rPr>
  </w:style>
  <w:style w:type="paragraph" w:styleId="CommentText">
    <w:name w:val="annotation text"/>
    <w:basedOn w:val="Normal"/>
    <w:link w:val="CommentTextChar"/>
    <w:uiPriority w:val="99"/>
    <w:semiHidden/>
    <w:unhideWhenUsed/>
    <w:rsid w:val="00AE2545"/>
    <w:pPr>
      <w:spacing w:line="240" w:lineRule="auto"/>
    </w:pPr>
    <w:rPr>
      <w:sz w:val="20"/>
      <w:szCs w:val="20"/>
    </w:rPr>
  </w:style>
  <w:style w:type="character" w:customStyle="1" w:styleId="CommentTextChar">
    <w:name w:val="Comment Text Char"/>
    <w:basedOn w:val="DefaultParagraphFont"/>
    <w:link w:val="CommentText"/>
    <w:uiPriority w:val="99"/>
    <w:semiHidden/>
    <w:rsid w:val="00AE2545"/>
    <w:rPr>
      <w:sz w:val="20"/>
      <w:szCs w:val="20"/>
      <w:lang w:val="en-GB"/>
    </w:rPr>
  </w:style>
  <w:style w:type="paragraph" w:styleId="CommentSubject">
    <w:name w:val="annotation subject"/>
    <w:basedOn w:val="CommentText"/>
    <w:next w:val="CommentText"/>
    <w:link w:val="CommentSubjectChar"/>
    <w:uiPriority w:val="99"/>
    <w:semiHidden/>
    <w:unhideWhenUsed/>
    <w:rsid w:val="00AE2545"/>
    <w:rPr>
      <w:b/>
      <w:bCs/>
    </w:rPr>
  </w:style>
  <w:style w:type="character" w:customStyle="1" w:styleId="CommentSubjectChar">
    <w:name w:val="Comment Subject Char"/>
    <w:basedOn w:val="CommentTextChar"/>
    <w:link w:val="CommentSubject"/>
    <w:uiPriority w:val="99"/>
    <w:semiHidden/>
    <w:rsid w:val="00AE2545"/>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64.png"/><Relationship Id="rId21" Type="http://schemas.openxmlformats.org/officeDocument/2006/relationships/image" Target="media/image12.wmf"/><Relationship Id="rId42" Type="http://schemas.openxmlformats.org/officeDocument/2006/relationships/image" Target="media/image23.png"/><Relationship Id="rId47" Type="http://schemas.openxmlformats.org/officeDocument/2006/relationships/oleObject" Target="embeddings/oleObject5.bin"/><Relationship Id="rId63" Type="http://schemas.openxmlformats.org/officeDocument/2006/relationships/image" Target="media/image35.wmf"/><Relationship Id="rId68" Type="http://schemas.openxmlformats.org/officeDocument/2006/relationships/oleObject" Target="embeddings/oleObject14.bin"/><Relationship Id="rId84" Type="http://schemas.openxmlformats.org/officeDocument/2006/relationships/hyperlink" Target="http://www.youtube.com/watch?v=t8vFW56ZrRI" TargetMode="External"/><Relationship Id="rId89" Type="http://schemas.openxmlformats.org/officeDocument/2006/relationships/image" Target="media/image50.png"/><Relationship Id="rId112" Type="http://schemas.openxmlformats.org/officeDocument/2006/relationships/image" Target="media/image61.png"/><Relationship Id="rId133" Type="http://schemas.openxmlformats.org/officeDocument/2006/relationships/image" Target="http://www.dot-school.net/www.dot-school.net/images/graphite.gif" TargetMode="External"/><Relationship Id="rId138" Type="http://schemas.openxmlformats.org/officeDocument/2006/relationships/image" Target="media/image75.png"/><Relationship Id="rId16" Type="http://schemas.openxmlformats.org/officeDocument/2006/relationships/oleObject" Target="embeddings/oleObject2.bin"/><Relationship Id="rId107" Type="http://schemas.openxmlformats.org/officeDocument/2006/relationships/image" Target="media/image59.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http://www.chemguide.co.uk/atoms/bonding/shapenh4.GIF" TargetMode="External"/><Relationship Id="rId53" Type="http://schemas.openxmlformats.org/officeDocument/2006/relationships/oleObject" Target="embeddings/oleObject8.bin"/><Relationship Id="rId58" Type="http://schemas.openxmlformats.org/officeDocument/2006/relationships/oleObject" Target="embeddings/oleObject10.bin"/><Relationship Id="rId74" Type="http://schemas.openxmlformats.org/officeDocument/2006/relationships/image" Target="media/image42.wmf"/><Relationship Id="rId79" Type="http://schemas.microsoft.com/office/2007/relationships/hdphoto" Target="media/hdphoto2.wdp"/><Relationship Id="rId102" Type="http://schemas.openxmlformats.org/officeDocument/2006/relationships/image" Target="media/image56.png"/><Relationship Id="rId123" Type="http://schemas.openxmlformats.org/officeDocument/2006/relationships/image" Target="media/image67.png"/><Relationship Id="rId128" Type="http://schemas.openxmlformats.org/officeDocument/2006/relationships/image" Target="media/image70.png"/><Relationship Id="rId144" Type="http://schemas.openxmlformats.org/officeDocument/2006/relationships/oleObject" Target="embeddings/oleObject28.bin"/><Relationship Id="rId149" Type="http://schemas.openxmlformats.org/officeDocument/2006/relationships/image" Target="media/image81.png"/><Relationship Id="rId5" Type="http://schemas.openxmlformats.org/officeDocument/2006/relationships/footnotes" Target="footnotes.xml"/><Relationship Id="rId90" Type="http://schemas.microsoft.com/office/2007/relationships/hdphoto" Target="media/hdphoto4.wdp"/><Relationship Id="rId95" Type="http://schemas.openxmlformats.org/officeDocument/2006/relationships/hyperlink" Target="http://www.youtube.com/watch?v=hy-clLi8gHg" TargetMode="External"/><Relationship Id="rId22" Type="http://schemas.openxmlformats.org/officeDocument/2006/relationships/oleObject" Target="embeddings/oleObject3.bin"/><Relationship Id="rId27" Type="http://schemas.openxmlformats.org/officeDocument/2006/relationships/image" Target="http://www.chemguide.co.uk/atoms/bonding/shapeco2.GIF" TargetMode="External"/><Relationship Id="rId43" Type="http://schemas.openxmlformats.org/officeDocument/2006/relationships/image" Target="http://www.chemguide.co.uk/atoms/bonding/shapeh2o.GIF" TargetMode="External"/><Relationship Id="rId48" Type="http://schemas.openxmlformats.org/officeDocument/2006/relationships/image" Target="media/image26.wmf"/><Relationship Id="rId64" Type="http://schemas.openxmlformats.org/officeDocument/2006/relationships/oleObject" Target="embeddings/oleObject12.bin"/><Relationship Id="rId69" Type="http://schemas.openxmlformats.org/officeDocument/2006/relationships/image" Target="media/image38.png"/><Relationship Id="rId113" Type="http://schemas.openxmlformats.org/officeDocument/2006/relationships/oleObject" Target="embeddings/oleObject19.bin"/><Relationship Id="rId118" Type="http://schemas.openxmlformats.org/officeDocument/2006/relationships/image" Target="https://lh6.googleusercontent.com/5R8czsXNwIT58mCC9iGdJVL4KCmT8KvmVaX5T_SkM0hekFGIrW8MKu4tNnvJXiRKKI0v0UDWcCC2x3fwer_VNwPy74qVmROEYJsY2p1dH36rP3esxFCmp0gMG2pGBK38Kl6ERAei" TargetMode="External"/><Relationship Id="rId134" Type="http://schemas.openxmlformats.org/officeDocument/2006/relationships/image" Target="media/image73.png"/><Relationship Id="rId139" Type="http://schemas.openxmlformats.org/officeDocument/2006/relationships/image" Target="media/image76.png"/><Relationship Id="rId80" Type="http://schemas.openxmlformats.org/officeDocument/2006/relationships/image" Target="media/image45.png"/><Relationship Id="rId85" Type="http://schemas.openxmlformats.org/officeDocument/2006/relationships/image" Target="media/image47.png"/><Relationship Id="rId150"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http://www.chemguide.co.uk/atoms/bonding/shapebecl2.GIF" TargetMode="External"/><Relationship Id="rId33" Type="http://schemas.openxmlformats.org/officeDocument/2006/relationships/image" Target="http://www.chemguide.co.uk/atoms/bonding/shapeno3.GIF" TargetMode="External"/><Relationship Id="rId38" Type="http://schemas.openxmlformats.org/officeDocument/2006/relationships/image" Target="media/image21.png"/><Relationship Id="rId46" Type="http://schemas.openxmlformats.org/officeDocument/2006/relationships/image" Target="media/image25.wmf"/><Relationship Id="rId59" Type="http://schemas.openxmlformats.org/officeDocument/2006/relationships/image" Target="media/image32.wmf"/><Relationship Id="rId67" Type="http://schemas.openxmlformats.org/officeDocument/2006/relationships/image" Target="media/image37.wmf"/><Relationship Id="rId103" Type="http://schemas.microsoft.com/office/2007/relationships/hdphoto" Target="media/hdphoto7.wdp"/><Relationship Id="rId108" Type="http://schemas.openxmlformats.org/officeDocument/2006/relationships/image" Target="http://www.chemguide.co.uk/atoms/structures/naclexpl.GIF" TargetMode="External"/><Relationship Id="rId116" Type="http://schemas.openxmlformats.org/officeDocument/2006/relationships/oleObject" Target="embeddings/oleObject20.bin"/><Relationship Id="rId124" Type="http://schemas.openxmlformats.org/officeDocument/2006/relationships/oleObject" Target="embeddings/oleObject23.bin"/><Relationship Id="rId129" Type="http://schemas.openxmlformats.org/officeDocument/2006/relationships/image" Target="http://www.chemguide.co.uk/atoms/structures/diamond.GIF" TargetMode="External"/><Relationship Id="rId137" Type="http://schemas.openxmlformats.org/officeDocument/2006/relationships/oleObject" Target="embeddings/oleObject25.bin"/><Relationship Id="rId20" Type="http://schemas.openxmlformats.org/officeDocument/2006/relationships/image" Target="media/image11.png"/><Relationship Id="rId41" Type="http://schemas.openxmlformats.org/officeDocument/2006/relationships/image" Target="http://www.chemguide.co.uk/atoms/bonding/shapenh3.GIF" TargetMode="External"/><Relationship Id="rId54" Type="http://schemas.openxmlformats.org/officeDocument/2006/relationships/image" Target="media/image29.jpeg"/><Relationship Id="rId62" Type="http://schemas.openxmlformats.org/officeDocument/2006/relationships/image" Target="media/image34.png"/><Relationship Id="rId70" Type="http://schemas.openxmlformats.org/officeDocument/2006/relationships/image" Target="media/image39.wmf"/><Relationship Id="rId75" Type="http://schemas.openxmlformats.org/officeDocument/2006/relationships/oleObject" Target="embeddings/oleObject16.bin"/><Relationship Id="rId83" Type="http://schemas.openxmlformats.org/officeDocument/2006/relationships/hyperlink" Target="http://www.learncbse.in" TargetMode="External"/><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hyperlink" Target="http://www.youtube.com/watch?v=7orMPKrYPwE" TargetMode="External"/><Relationship Id="rId111" Type="http://schemas.openxmlformats.org/officeDocument/2006/relationships/image" Target="http://www.chemguide.co.uk/atoms/structures/naclspfil.GIF" TargetMode="External"/><Relationship Id="rId132" Type="http://schemas.openxmlformats.org/officeDocument/2006/relationships/image" Target="media/image72.png"/><Relationship Id="rId140" Type="http://schemas.openxmlformats.org/officeDocument/2006/relationships/oleObject" Target="embeddings/oleObject26.bin"/><Relationship Id="rId145" Type="http://schemas.openxmlformats.org/officeDocument/2006/relationships/image" Target="media/image79.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oleObject" Target="embeddings/oleObject6.bin"/><Relationship Id="rId57" Type="http://schemas.openxmlformats.org/officeDocument/2006/relationships/image" Target="media/image31.wmf"/><Relationship Id="rId106" Type="http://schemas.microsoft.com/office/2007/relationships/hdphoto" Target="media/hdphoto8.wdp"/><Relationship Id="rId114" Type="http://schemas.openxmlformats.org/officeDocument/2006/relationships/image" Target="media/image62.jpeg"/><Relationship Id="rId119" Type="http://schemas.openxmlformats.org/officeDocument/2006/relationships/image" Target="media/image65.png"/><Relationship Id="rId127" Type="http://schemas.openxmlformats.org/officeDocument/2006/relationships/oleObject" Target="embeddings/oleObject24.bin"/><Relationship Id="rId10" Type="http://schemas.openxmlformats.org/officeDocument/2006/relationships/image" Target="media/image3.png"/><Relationship Id="rId31" Type="http://schemas.openxmlformats.org/officeDocument/2006/relationships/image" Target="http://www.chemguide.co.uk/atoms/bonding/shapeco3.GIF" TargetMode="External"/><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oleObject" Target="embeddings/oleObject11.bin"/><Relationship Id="rId65" Type="http://schemas.openxmlformats.org/officeDocument/2006/relationships/image" Target="media/image36.wmf"/><Relationship Id="rId73" Type="http://schemas.openxmlformats.org/officeDocument/2006/relationships/image" Target="media/image41.png"/><Relationship Id="rId78" Type="http://schemas.openxmlformats.org/officeDocument/2006/relationships/image" Target="media/image44.png"/><Relationship Id="rId81" Type="http://schemas.openxmlformats.org/officeDocument/2006/relationships/image" Target="cid:ii_jepnweck1_1621fa5f68bdf569" TargetMode="External"/><Relationship Id="rId86" Type="http://schemas.microsoft.com/office/2007/relationships/hdphoto" Target="media/hdphoto3.wdp"/><Relationship Id="rId94" Type="http://schemas.microsoft.com/office/2007/relationships/hdphoto" Target="media/hdphoto5.wdp"/><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oleObject" Target="embeddings/oleObject22.bin"/><Relationship Id="rId130" Type="http://schemas.openxmlformats.org/officeDocument/2006/relationships/image" Target="media/image71.png"/><Relationship Id="rId135" Type="http://schemas.openxmlformats.org/officeDocument/2006/relationships/image" Target="http://www.chemguide.co.uk/atoms/structures/graphite.GIF" TargetMode="External"/><Relationship Id="rId143" Type="http://schemas.openxmlformats.org/officeDocument/2006/relationships/image" Target="media/image78.png"/><Relationship Id="rId148" Type="http://schemas.openxmlformats.org/officeDocument/2006/relationships/oleObject" Target="embeddings/oleObject30.bin"/><Relationship Id="rId15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1.wdp"/><Relationship Id="rId39" Type="http://schemas.openxmlformats.org/officeDocument/2006/relationships/image" Target="http://www.chemguide.co.uk/atoms/bonding/shapeso4.GIF" TargetMode="External"/><Relationship Id="rId109" Type="http://schemas.openxmlformats.org/officeDocument/2006/relationships/hyperlink" Target="http://www.chemguide.co.uk" TargetMode="External"/><Relationship Id="rId34" Type="http://schemas.openxmlformats.org/officeDocument/2006/relationships/image" Target="media/image19.png"/><Relationship Id="rId50" Type="http://schemas.openxmlformats.org/officeDocument/2006/relationships/image" Target="media/image27.wmf"/><Relationship Id="rId55" Type="http://schemas.openxmlformats.org/officeDocument/2006/relationships/image" Target="media/image30.wmf"/><Relationship Id="rId76" Type="http://schemas.openxmlformats.org/officeDocument/2006/relationships/image" Target="media/image43.wmf"/><Relationship Id="rId97" Type="http://schemas.openxmlformats.org/officeDocument/2006/relationships/hyperlink" Target="http://www.youtube.com/watch?v=H7QsDs8ZRMI" TargetMode="External"/><Relationship Id="rId104" Type="http://schemas.openxmlformats.org/officeDocument/2006/relationships/image" Target="media/image57.png"/><Relationship Id="rId120" Type="http://schemas.openxmlformats.org/officeDocument/2006/relationships/oleObject" Target="embeddings/oleObject21.bin"/><Relationship Id="rId125" Type="http://schemas.openxmlformats.org/officeDocument/2006/relationships/image" Target="media/image68.emf"/><Relationship Id="rId141" Type="http://schemas.openxmlformats.org/officeDocument/2006/relationships/image" Target="media/image77.png"/><Relationship Id="rId146" Type="http://schemas.openxmlformats.org/officeDocument/2006/relationships/oleObject" Target="embeddings/oleObject29.bin"/><Relationship Id="rId7" Type="http://schemas.openxmlformats.org/officeDocument/2006/relationships/image" Target="media/image1.png"/><Relationship Id="rId71" Type="http://schemas.openxmlformats.org/officeDocument/2006/relationships/oleObject" Target="embeddings/oleObject15.bin"/><Relationship Id="rId92" Type="http://schemas.openxmlformats.org/officeDocument/2006/relationships/oleObject" Target="embeddings/oleObject18.bin"/><Relationship Id="rId2" Type="http://schemas.openxmlformats.org/officeDocument/2006/relationships/styles" Target="styles.xml"/><Relationship Id="rId29" Type="http://schemas.openxmlformats.org/officeDocument/2006/relationships/image" Target="http://www.chemguide.co.uk/atoms/bonding/shapebf3.GIF" TargetMode="External"/><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oleObject" Target="embeddings/oleObject4.bin"/><Relationship Id="rId66" Type="http://schemas.openxmlformats.org/officeDocument/2006/relationships/oleObject" Target="embeddings/oleObject13.bin"/><Relationship Id="rId87" Type="http://schemas.openxmlformats.org/officeDocument/2006/relationships/image" Target="media/image48.png"/><Relationship Id="rId110" Type="http://schemas.openxmlformats.org/officeDocument/2006/relationships/image" Target="media/image60.png"/><Relationship Id="rId115" Type="http://schemas.openxmlformats.org/officeDocument/2006/relationships/image" Target="media/image63.wmf"/><Relationship Id="rId131" Type="http://schemas.openxmlformats.org/officeDocument/2006/relationships/image" Target="http://www.chemguide.co.uk/atoms/structures/drawdiamond.GIF" TargetMode="External"/><Relationship Id="rId136" Type="http://schemas.openxmlformats.org/officeDocument/2006/relationships/image" Target="media/image74.png"/><Relationship Id="rId61" Type="http://schemas.openxmlformats.org/officeDocument/2006/relationships/image" Target="media/image33.png"/><Relationship Id="rId82" Type="http://schemas.openxmlformats.org/officeDocument/2006/relationships/image" Target="media/image46.pn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http://www.chemguide.co.uk/atoms/bonding/shapech4.GIF" TargetMode="External"/><Relationship Id="rId56" Type="http://schemas.openxmlformats.org/officeDocument/2006/relationships/oleObject" Target="embeddings/oleObject9.bin"/><Relationship Id="rId77" Type="http://schemas.openxmlformats.org/officeDocument/2006/relationships/oleObject" Target="embeddings/oleObject17.bin"/><Relationship Id="rId100" Type="http://schemas.microsoft.com/office/2007/relationships/hdphoto" Target="media/hdphoto6.wdp"/><Relationship Id="rId105" Type="http://schemas.openxmlformats.org/officeDocument/2006/relationships/image" Target="media/image58.png"/><Relationship Id="rId126" Type="http://schemas.openxmlformats.org/officeDocument/2006/relationships/image" Target="media/image69.png"/><Relationship Id="rId147" Type="http://schemas.openxmlformats.org/officeDocument/2006/relationships/image" Target="media/image80.png"/><Relationship Id="rId8" Type="http://schemas.openxmlformats.org/officeDocument/2006/relationships/oleObject" Target="embeddings/oleObject1.bin"/><Relationship Id="rId51" Type="http://schemas.openxmlformats.org/officeDocument/2006/relationships/oleObject" Target="embeddings/oleObject7.bin"/><Relationship Id="rId72" Type="http://schemas.openxmlformats.org/officeDocument/2006/relationships/image" Target="media/image40.png"/><Relationship Id="rId93" Type="http://schemas.openxmlformats.org/officeDocument/2006/relationships/image" Target="media/image52.png"/><Relationship Id="rId98" Type="http://schemas.openxmlformats.org/officeDocument/2006/relationships/image" Target="media/image53.png"/><Relationship Id="rId121" Type="http://schemas.openxmlformats.org/officeDocument/2006/relationships/image" Target="media/image66.wmf"/><Relationship Id="rId142" Type="http://schemas.openxmlformats.org/officeDocument/2006/relationships/oleObject" Target="embeddings/oleObject27.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50</Pages>
  <Words>25871</Words>
  <Characters>147471</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3</cp:revision>
  <dcterms:created xsi:type="dcterms:W3CDTF">2019-02-28T23:12:00Z</dcterms:created>
  <dcterms:modified xsi:type="dcterms:W3CDTF">2019-02-28T23:31:00Z</dcterms:modified>
</cp:coreProperties>
</file>