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Default="007234CF" w:rsidP="009262D7">
      <w:pPr>
        <w:jc w:val="center"/>
      </w:pPr>
      <w:r>
        <w:rPr>
          <w:b/>
        </w:rPr>
        <w:t>5.2.3 Exercise 4</w:t>
      </w:r>
      <w:bookmarkStart w:id="0" w:name="_GoBack"/>
      <w:bookmarkEnd w:id="0"/>
      <w:r w:rsidR="009262D7" w:rsidRPr="009262D7">
        <w:rPr>
          <w:b/>
        </w:rPr>
        <w:t xml:space="preserve"> – Fuel Cells</w:t>
      </w:r>
    </w:p>
    <w:p w:rsidR="009262D7" w:rsidRDefault="009262D7" w:rsidP="009262D7"/>
    <w:p w:rsidR="009262D7" w:rsidRDefault="009262D7" w:rsidP="009262D7">
      <w:pPr>
        <w:pStyle w:val="ListParagraph"/>
        <w:numPr>
          <w:ilvl w:val="0"/>
          <w:numId w:val="1"/>
        </w:numPr>
      </w:pPr>
      <w:r>
        <w:t>Explain the difference between an electrochemical cell and a fuel cell.</w:t>
      </w:r>
    </w:p>
    <w:p w:rsidR="009262D7" w:rsidRDefault="009262D7" w:rsidP="009262D7"/>
    <w:p w:rsidR="009262D7" w:rsidRDefault="009262D7" w:rsidP="009262D7">
      <w:pPr>
        <w:pStyle w:val="ListParagraph"/>
        <w:numPr>
          <w:ilvl w:val="0"/>
          <w:numId w:val="1"/>
        </w:numPr>
      </w:pPr>
      <w:r>
        <w:t>Write half-equations to show the electrode reactions taking place at each electrode in:</w:t>
      </w:r>
    </w:p>
    <w:p w:rsidR="009262D7" w:rsidRDefault="009262D7" w:rsidP="009262D7">
      <w:pPr>
        <w:pStyle w:val="ListParagraph"/>
      </w:pPr>
    </w:p>
    <w:p w:rsidR="009262D7" w:rsidRDefault="009262D7" w:rsidP="009262D7">
      <w:pPr>
        <w:pStyle w:val="ListParagraph"/>
        <w:numPr>
          <w:ilvl w:val="0"/>
          <w:numId w:val="2"/>
        </w:numPr>
      </w:pPr>
      <w:r>
        <w:t>A hydrogen fuel cell</w:t>
      </w:r>
    </w:p>
    <w:p w:rsidR="009262D7" w:rsidRDefault="009262D7" w:rsidP="009262D7">
      <w:pPr>
        <w:pStyle w:val="ListParagraph"/>
        <w:numPr>
          <w:ilvl w:val="0"/>
          <w:numId w:val="2"/>
        </w:numPr>
      </w:pPr>
      <w:r>
        <w:t>A methane fuel cell</w:t>
      </w:r>
    </w:p>
    <w:p w:rsidR="009262D7" w:rsidRDefault="009262D7" w:rsidP="009262D7">
      <w:pPr>
        <w:pStyle w:val="ListParagraph"/>
        <w:numPr>
          <w:ilvl w:val="0"/>
          <w:numId w:val="2"/>
        </w:numPr>
      </w:pPr>
      <w:r>
        <w:t>An octane fuel cell</w:t>
      </w:r>
    </w:p>
    <w:p w:rsidR="009262D7" w:rsidRDefault="009262D7" w:rsidP="009262D7"/>
    <w:p w:rsidR="006541F8" w:rsidRDefault="006541F8" w:rsidP="009262D7"/>
    <w:p w:rsidR="009262D7" w:rsidRDefault="009262D7" w:rsidP="009262D7">
      <w:pPr>
        <w:pStyle w:val="ListParagraph"/>
        <w:numPr>
          <w:ilvl w:val="0"/>
          <w:numId w:val="1"/>
        </w:numPr>
      </w:pPr>
      <w:r>
        <w:t>State two advantages of fuel cell vehicles over conventional vehicles.</w:t>
      </w:r>
    </w:p>
    <w:p w:rsidR="009262D7" w:rsidRDefault="009262D7" w:rsidP="009262D7"/>
    <w:p w:rsidR="006541F8" w:rsidRDefault="006541F8" w:rsidP="009262D7"/>
    <w:p w:rsidR="009262D7" w:rsidRDefault="009262D7" w:rsidP="009262D7">
      <w:pPr>
        <w:pStyle w:val="ListParagraph"/>
        <w:numPr>
          <w:ilvl w:val="0"/>
          <w:numId w:val="1"/>
        </w:numPr>
      </w:pPr>
      <w:r>
        <w:t>State the three ways in which hydrogen can be stored in a FCV.</w:t>
      </w:r>
    </w:p>
    <w:p w:rsidR="009262D7" w:rsidRDefault="009262D7" w:rsidP="009262D7">
      <w:pPr>
        <w:pStyle w:val="ListParagraph"/>
      </w:pPr>
    </w:p>
    <w:p w:rsidR="006541F8" w:rsidRDefault="006541F8" w:rsidP="009262D7">
      <w:pPr>
        <w:pStyle w:val="ListParagraph"/>
      </w:pPr>
    </w:p>
    <w:p w:rsidR="006541F8" w:rsidRDefault="006541F8" w:rsidP="009262D7">
      <w:pPr>
        <w:pStyle w:val="ListParagraph"/>
      </w:pPr>
    </w:p>
    <w:p w:rsidR="009262D7" w:rsidRDefault="009262D7" w:rsidP="009262D7">
      <w:pPr>
        <w:pStyle w:val="ListParagraph"/>
      </w:pPr>
    </w:p>
    <w:p w:rsidR="009262D7" w:rsidRDefault="009262D7" w:rsidP="009262D7">
      <w:pPr>
        <w:pStyle w:val="ListParagraph"/>
        <w:numPr>
          <w:ilvl w:val="0"/>
          <w:numId w:val="1"/>
        </w:numPr>
      </w:pPr>
      <w:r>
        <w:t xml:space="preserve">State three limitations of </w:t>
      </w:r>
      <w:r w:rsidR="006541F8">
        <w:t>hydrogen fuel cells.</w:t>
      </w:r>
    </w:p>
    <w:p w:rsidR="006541F8" w:rsidRDefault="006541F8" w:rsidP="006541F8">
      <w:pPr>
        <w:pStyle w:val="ListParagraph"/>
      </w:pPr>
    </w:p>
    <w:p w:rsidR="006541F8" w:rsidRDefault="006541F8" w:rsidP="006541F8">
      <w:pPr>
        <w:pStyle w:val="ListParagraph"/>
      </w:pPr>
    </w:p>
    <w:p w:rsidR="006541F8" w:rsidRDefault="006541F8" w:rsidP="006541F8">
      <w:pPr>
        <w:pStyle w:val="ListParagraph"/>
      </w:pPr>
    </w:p>
    <w:p w:rsidR="006541F8" w:rsidRDefault="006541F8" w:rsidP="006541F8">
      <w:pPr>
        <w:pStyle w:val="ListParagraph"/>
      </w:pPr>
    </w:p>
    <w:p w:rsidR="006541F8" w:rsidRPr="009262D7" w:rsidRDefault="006541F8" w:rsidP="009262D7">
      <w:pPr>
        <w:pStyle w:val="ListParagraph"/>
        <w:numPr>
          <w:ilvl w:val="0"/>
          <w:numId w:val="1"/>
        </w:numPr>
      </w:pPr>
      <w:r>
        <w:t>State three other reasons which may prevent a “hydrogen economy” from taking off.</w:t>
      </w:r>
    </w:p>
    <w:sectPr w:rsidR="006541F8" w:rsidRPr="009262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01B9"/>
    <w:multiLevelType w:val="hybridMultilevel"/>
    <w:tmpl w:val="D03C4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5787A"/>
    <w:multiLevelType w:val="hybridMultilevel"/>
    <w:tmpl w:val="386E3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D7"/>
    <w:rsid w:val="00426196"/>
    <w:rsid w:val="005C2E1C"/>
    <w:rsid w:val="006541F8"/>
    <w:rsid w:val="007234CF"/>
    <w:rsid w:val="0092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1A3B"/>
  <w15:chartTrackingRefBased/>
  <w15:docId w15:val="{3A7D85A9-A96E-49F6-ABE6-4EECA7B2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2016-01-29T06:11:00Z</dcterms:created>
  <dcterms:modified xsi:type="dcterms:W3CDTF">2016-01-29T06:24:00Z</dcterms:modified>
</cp:coreProperties>
</file>