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2AE5" w:rsidRPr="004F7EC1" w14:paraId="5E387319" w14:textId="77777777" w:rsidTr="00F9715A">
        <w:tc>
          <w:tcPr>
            <w:tcW w:w="10790" w:type="dxa"/>
          </w:tcPr>
          <w:p w14:paraId="09BAC354" w14:textId="77777777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020693A6" w14:textId="77777777" w:rsidR="00D76F08" w:rsidRDefault="00632AE5" w:rsidP="00F97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</w:t>
            </w:r>
          </w:p>
          <w:p w14:paraId="5CE410F5" w14:textId="57D42E71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UNIVERSITY OF SIERRA LEONE</w:t>
            </w:r>
          </w:p>
          <w:p w14:paraId="346B5D9F" w14:textId="77777777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425671A" w14:textId="77777777" w:rsidR="00632AE5" w:rsidRPr="00632AE5" w:rsidRDefault="00632AE5" w:rsidP="00F9715A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</w:p>
          <w:p w14:paraId="31FFBB6F" w14:textId="688DCFA2" w:rsidR="00632AE5" w:rsidRDefault="00632AE5" w:rsidP="00632AE5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632AE5">
              <w:rPr>
                <w:rFonts w:ascii="Times New Roman" w:hAnsi="Times New Roman" w:cs="Times New Roman"/>
                <w:sz w:val="72"/>
                <w:szCs w:val="72"/>
              </w:rPr>
              <w:t>CHEM</w:t>
            </w:r>
            <w:r w:rsidR="00D76F08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632AE5">
              <w:rPr>
                <w:rFonts w:ascii="Times New Roman" w:hAnsi="Times New Roman" w:cs="Times New Roman"/>
                <w:sz w:val="72"/>
                <w:szCs w:val="72"/>
              </w:rPr>
              <w:t>31</w:t>
            </w:r>
            <w:r w:rsidR="00D76F08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14:paraId="23635591" w14:textId="316B1C11" w:rsidR="00D76F08" w:rsidRPr="00D76F08" w:rsidRDefault="00D76F08" w:rsidP="00D76F08">
            <w:pPr>
              <w:pStyle w:val="Heading3"/>
              <w:outlineLvl w:val="2"/>
              <w:rPr>
                <w:b/>
              </w:rPr>
            </w:pPr>
            <w:r w:rsidRPr="00D76F08">
              <w:rPr>
                <w:b/>
              </w:rPr>
              <w:t>PHYSICAL ANALYTICAL CHEMISTRY II</w:t>
            </w:r>
          </w:p>
          <w:p w14:paraId="3AC652F6" w14:textId="30200A92" w:rsidR="00632AE5" w:rsidRPr="00632AE5" w:rsidRDefault="00632AE5" w:rsidP="00632AE5">
            <w:pPr>
              <w:pStyle w:val="Heading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 w:rsidRPr="00632AE5">
              <w:rPr>
                <w:rFonts w:ascii="Times New Roman" w:hAnsi="Times New Roman" w:cs="Times New Roman"/>
                <w:b/>
                <w:color w:val="auto"/>
              </w:rPr>
              <w:t>Unit 2 – Electroanalytical Techniques</w:t>
            </w:r>
          </w:p>
          <w:p w14:paraId="656985B3" w14:textId="77777777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0472D80" w14:textId="77777777" w:rsidR="00632AE5" w:rsidRDefault="00632AE5" w:rsidP="00F971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221AF1EE" w14:textId="3F3430F6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b/>
                <w:sz w:val="36"/>
                <w:szCs w:val="36"/>
              </w:rPr>
              <w:t>ASSIGNMENT</w:t>
            </w:r>
          </w:p>
          <w:p w14:paraId="7EBFF5CC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545981C" w14:textId="2A6996CA" w:rsidR="00632AE5" w:rsidRDefault="00632AE5" w:rsidP="00F9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This assignment must be submitted no later than 2 pm on Friday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23</w:t>
            </w:r>
            <w:r w:rsidRPr="00632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proofErr w:type="gramEnd"/>
          </w:p>
          <w:p w14:paraId="2FCA865F" w14:textId="790F4BEE" w:rsidR="00A46768" w:rsidRPr="00632AE5" w:rsidRDefault="00A46768" w:rsidP="00F9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must submit this cover sheet with your assignment.</w:t>
            </w:r>
          </w:p>
          <w:p w14:paraId="79E92D87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849F90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7EA132E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49EEAA92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41286B1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5C62478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>Admission No.        ………………..</w:t>
            </w:r>
          </w:p>
          <w:p w14:paraId="0D71E637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5997E8E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 xml:space="preserve">Note: </w:t>
            </w:r>
          </w:p>
          <w:p w14:paraId="4C98FEBA" w14:textId="3E5248B0" w:rsidR="00632AE5" w:rsidRP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 xml:space="preserve"> Continuous Assessment is worth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710A0D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1F9B5E74" w14:textId="77777777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268357CB" w14:textId="77777777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17CBBD72" w14:textId="77777777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7E2F88D0" w14:textId="77777777" w:rsidR="00632AE5" w:rsidRPr="00632AE5" w:rsidRDefault="00632AE5" w:rsidP="00F9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A1EE" w14:textId="77777777" w:rsidR="00632AE5" w:rsidRP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DF6F" w14:textId="77777777" w:rsidR="00632AE5" w:rsidRPr="004F7EC1" w:rsidRDefault="00632AE5" w:rsidP="00F971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6A48041" w14:textId="77777777" w:rsidR="00632AE5" w:rsidRDefault="00632AE5" w:rsidP="00632AE5">
      <w:pPr>
        <w:pStyle w:val="Heading1"/>
      </w:pPr>
    </w:p>
    <w:p w14:paraId="5FD90AA3" w14:textId="77777777" w:rsidR="00632AE5" w:rsidRDefault="00632AE5" w:rsidP="00632AE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48"/>
        <w:gridCol w:w="3051"/>
        <w:gridCol w:w="851"/>
        <w:gridCol w:w="5838"/>
      </w:tblGrid>
      <w:tr w:rsidR="00632AE5" w:rsidRPr="00AD701A" w14:paraId="21F865C0" w14:textId="77777777" w:rsidTr="0028633E">
        <w:tc>
          <w:tcPr>
            <w:tcW w:w="512" w:type="dxa"/>
          </w:tcPr>
          <w:p w14:paraId="3A52CB42" w14:textId="7E2D147D" w:rsidR="00632AE5" w:rsidRDefault="00632AE5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48" w:type="dxa"/>
          </w:tcPr>
          <w:p w14:paraId="154C6BE2" w14:textId="77777777" w:rsidR="00632AE5" w:rsidRPr="00FF0934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740" w:type="dxa"/>
            <w:gridSpan w:val="3"/>
          </w:tcPr>
          <w:p w14:paraId="5198A808" w14:textId="7DBE5D91" w:rsidR="00A33DDC" w:rsidRDefault="00A33DDC" w:rsidP="00A33D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(i) M1: potentiometric titration</w:t>
            </w:r>
          </w:p>
          <w:p w14:paraId="5E5592A2" w14:textId="320098F4" w:rsidR="00A33DDC" w:rsidRDefault="00A33DDC" w:rsidP="00A33D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(ii) M2: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amperometric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titration</w:t>
            </w:r>
          </w:p>
          <w:p w14:paraId="74D8D465" w14:textId="1FC1D9DE" w:rsidR="00A33DDC" w:rsidRDefault="00A33DDC" w:rsidP="00A33D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(iii) M3: polarography</w:t>
            </w:r>
          </w:p>
          <w:p w14:paraId="3D9BEDA3" w14:textId="46A2FBE6" w:rsidR="00A33DDC" w:rsidRPr="00A33DDC" w:rsidRDefault="00A33DDC" w:rsidP="00A33D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(iv) M4: chronopotentiometry</w:t>
            </w:r>
          </w:p>
        </w:tc>
      </w:tr>
      <w:tr w:rsidR="0028633E" w:rsidRPr="00FF0934" w14:paraId="1B404C2C" w14:textId="77777777" w:rsidTr="0028633E">
        <w:tc>
          <w:tcPr>
            <w:tcW w:w="512" w:type="dxa"/>
          </w:tcPr>
          <w:p w14:paraId="516440EE" w14:textId="77777777" w:rsidR="0028633E" w:rsidRDefault="0028633E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14:paraId="0E1BBD8F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902" w:type="dxa"/>
            <w:gridSpan w:val="2"/>
          </w:tcPr>
          <w:p w14:paraId="09FE976E" w14:textId="41087E43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(i)</w:t>
            </w:r>
          </w:p>
          <w:p w14:paraId="55BD58DB" w14:textId="67B04E31" w:rsidR="0028633E" w:rsidRDefault="0028633E" w:rsidP="00F9715A"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object w:dxaOrig="2265" w:dyaOrig="1965" w14:anchorId="545A9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13.25pt;height:98.25pt" o:ole="">
                  <v:imagedata r:id="rId7" o:title=""/>
                </v:shape>
                <o:OLEObject Type="Embed" ProgID="PBrush" ShapeID="_x0000_i1089" DrawAspect="Content" ObjectID="_1584186578" r:id="rId8"/>
              </w:object>
            </w:r>
          </w:p>
          <w:p w14:paraId="71B4A48F" w14:textId="3C4EC405" w:rsidR="0028633E" w:rsidRDefault="0028633E" w:rsidP="00F9715A">
            <w:r>
              <w:t>(ii)</w:t>
            </w:r>
          </w:p>
          <w:p w14:paraId="03505E1E" w14:textId="08443F44" w:rsidR="0028633E" w:rsidRDefault="0028633E" w:rsidP="00F9715A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6B435" wp14:editId="3D1C365D">
                  <wp:extent cx="2266950" cy="14178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76" cy="142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BCD7A" w14:textId="4C6DE117" w:rsidR="0028633E" w:rsidRPr="0028633E" w:rsidRDefault="0028633E" w:rsidP="00F9715A">
            <w:r>
              <w:t>(iii)</w:t>
            </w:r>
          </w:p>
          <w:p w14:paraId="5D59C170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20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E6F7BA" wp14:editId="7C93AC60">
                  <wp:extent cx="1786659" cy="14859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21" cy="149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E77FD" w14:textId="2FEBAF0D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(iv)</w:t>
            </w:r>
          </w:p>
          <w:p w14:paraId="368E6C95" w14:textId="7FA74269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en-GB"/>
              </w:rPr>
              <w:drawing>
                <wp:inline distT="0" distB="0" distL="0" distR="0" wp14:anchorId="722258AE" wp14:editId="520C48B2">
                  <wp:extent cx="2029969" cy="105727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465" cy="106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8" w:type="dxa"/>
          </w:tcPr>
          <w:p w14:paraId="74D3B57D" w14:textId="77777777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M5: potential on y-axis, volume on x-axis</w:t>
            </w:r>
          </w:p>
          <w:p w14:paraId="78E66D19" w14:textId="77777777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M6: shallow-steep-shallow in either direction</w:t>
            </w:r>
          </w:p>
          <w:p w14:paraId="409D709A" w14:textId="3B8CE195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6B6EE44" w14:textId="52DF7813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20E54C8" w14:textId="5AD75B5D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2D8EF68" w14:textId="27651C7C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D028142" w14:textId="69B892EC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8E962D7" w14:textId="5C81BCA7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82F37BE" w14:textId="467A7580" w:rsidR="0028633E" w:rsidRDefault="0028633E" w:rsidP="002863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M7: current on y-axis, volume on x-axis</w:t>
            </w:r>
          </w:p>
          <w:p w14:paraId="15FDA7D4" w14:textId="72F58CEC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M8: either V-shaped or obtuse angle flat before or after intersection</w:t>
            </w:r>
          </w:p>
          <w:p w14:paraId="0AFDD8A1" w14:textId="06B93899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DA4C016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9EE58BA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FCBDD9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27A7D0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707AA9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DF9F73" w14:textId="7C5DAADA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M9: current on y-axis, potential on x-axis</w:t>
            </w:r>
          </w:p>
          <w:p w14:paraId="4E57C3B6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M10: shallow-steep-shallow in either direction</w:t>
            </w:r>
          </w:p>
          <w:p w14:paraId="7707729E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A04EDD4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D910C8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D097FF6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3C42D18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0D48145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4CB0B6D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40C4C1C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F7DD877" w14:textId="77777777" w:rsidR="0028633E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M11: potential on y-axis, time on x-axis</w:t>
            </w:r>
          </w:p>
          <w:p w14:paraId="5943DB48" w14:textId="0229264C" w:rsidR="0028633E" w:rsidRPr="00FF0934" w:rsidRDefault="0028633E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M12: steep-shallow-steep in either direction </w:t>
            </w:r>
          </w:p>
        </w:tc>
      </w:tr>
      <w:tr w:rsidR="00632AE5" w14:paraId="2EBD35DE" w14:textId="77777777" w:rsidTr="0028633E">
        <w:tc>
          <w:tcPr>
            <w:tcW w:w="512" w:type="dxa"/>
          </w:tcPr>
          <w:p w14:paraId="0CB706DC" w14:textId="77777777" w:rsidR="00632AE5" w:rsidRDefault="00632AE5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14:paraId="648ED559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740" w:type="dxa"/>
            <w:gridSpan w:val="3"/>
          </w:tcPr>
          <w:p w14:paraId="04771220" w14:textId="77777777" w:rsidR="0028633E" w:rsidRDefault="0028633E" w:rsidP="0028633E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M13: constant current</w:t>
            </w:r>
          </w:p>
          <w:p w14:paraId="06B5D5C0" w14:textId="0956DBE9" w:rsidR="0028633E" w:rsidRDefault="0028633E" w:rsidP="0028633E">
            <w:pPr>
              <w:pStyle w:val="ListParagraph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M14: </w:t>
            </w:r>
            <w:r w:rsidRPr="0028633E">
              <w:rPr>
                <w:rFonts w:ascii="Times New Roman" w:eastAsiaTheme="minorEastAsia" w:hAnsi="Times New Roman" w:cs="Times New Roman"/>
                <w:sz w:val="24"/>
                <w:szCs w:val="24"/>
              </w:rPr>
              <w:t>potential depends on concentration of electroactive species</w:t>
            </w:r>
          </w:p>
          <w:p w14:paraId="680BC06A" w14:textId="7046BFB1" w:rsidR="0028633E" w:rsidRDefault="0028633E" w:rsidP="0028633E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M15: constant potential</w:t>
            </w:r>
          </w:p>
          <w:p w14:paraId="635E166E" w14:textId="77777777" w:rsidR="0028633E" w:rsidRDefault="0028633E" w:rsidP="0028633E">
            <w:pPr>
              <w:pStyle w:val="ListParagraph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M16: current depends on concentration of electroactive species</w:t>
            </w:r>
          </w:p>
          <w:p w14:paraId="7B9FD755" w14:textId="77777777" w:rsidR="0028633E" w:rsidRDefault="0028633E" w:rsidP="0028633E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M17: diffusion current depends on concentration of electroactive species</w:t>
            </w:r>
          </w:p>
          <w:p w14:paraId="1605B61A" w14:textId="77777777" w:rsidR="0028633E" w:rsidRDefault="0028633E" w:rsidP="0028633E">
            <w:pPr>
              <w:pStyle w:val="ListParagraph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M18: half-wave potential depends on identity of electroactive species</w:t>
            </w:r>
          </w:p>
          <w:p w14:paraId="2A79E2FA" w14:textId="07F72D93" w:rsidR="000C6537" w:rsidRDefault="0028633E" w:rsidP="0028633E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M19: </w:t>
            </w:r>
            <w:r w:rsidR="000C6537">
              <w:rPr>
                <w:rFonts w:ascii="Times New Roman" w:eastAsiaTheme="minorEastAsia" w:hAnsi="Times New Roman" w:cs="Times New Roman"/>
                <w:sz w:val="24"/>
                <w:szCs w:val="24"/>
              </w:rPr>
              <w:t>constant potential</w:t>
            </w:r>
          </w:p>
          <w:p w14:paraId="5B529D0F" w14:textId="77777777" w:rsidR="000C6537" w:rsidRDefault="000C6537" w:rsidP="000C6537">
            <w:pPr>
              <w:pStyle w:val="ListParagraph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M20: transition time depends on concentration of electroactive species</w:t>
            </w:r>
          </w:p>
          <w:p w14:paraId="569BB6B6" w14:textId="01314C8E" w:rsidR="007E01D5" w:rsidRPr="0028633E" w:rsidRDefault="007E01D5" w:rsidP="000C6537">
            <w:pPr>
              <w:pStyle w:val="ListParagraph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2AE5" w14:paraId="627002EC" w14:textId="77777777" w:rsidTr="0028633E">
        <w:tc>
          <w:tcPr>
            <w:tcW w:w="512" w:type="dxa"/>
          </w:tcPr>
          <w:p w14:paraId="2BC83FA5" w14:textId="77777777" w:rsidR="00632AE5" w:rsidRDefault="00632AE5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14:paraId="3C3E670C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740" w:type="dxa"/>
            <w:gridSpan w:val="3"/>
          </w:tcPr>
          <w:p w14:paraId="44F9BC53" w14:textId="5B650402" w:rsidR="000C6537" w:rsidRDefault="000C6537" w:rsidP="000C6537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M21: </w:t>
            </w:r>
            <w:r w:rsidRPr="000C65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burette and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beaker</w:t>
            </w:r>
          </w:p>
          <w:p w14:paraId="1023BAAC" w14:textId="3670CC9E" w:rsidR="000C6537" w:rsidRDefault="000C6537" w:rsidP="000C6537">
            <w:pPr>
              <w:pStyle w:val="ListParagraph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M22: electrodes and voltmeter</w:t>
            </w:r>
          </w:p>
          <w:p w14:paraId="2066AC3B" w14:textId="6B3DF295" w:rsidR="000C6537" w:rsidRDefault="000C6537" w:rsidP="000C6537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M23: </w:t>
            </w:r>
            <w:r w:rsidRPr="000C65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burette and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beaker</w:t>
            </w:r>
          </w:p>
          <w:p w14:paraId="42902874" w14:textId="39789916" w:rsidR="000C6537" w:rsidRDefault="000C6537" w:rsidP="000C6537">
            <w:pPr>
              <w:pStyle w:val="ListParagraph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M24: electrodes and ammeter</w:t>
            </w:r>
          </w:p>
          <w:p w14:paraId="6295B908" w14:textId="1B51A103" w:rsidR="000C6537" w:rsidRDefault="000C6537" w:rsidP="000C6537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M25: dropping mercury electrode and non-polarisable electrode</w:t>
            </w:r>
          </w:p>
          <w:p w14:paraId="267C0887" w14:textId="72F49655" w:rsidR="000C6537" w:rsidRDefault="000C6537" w:rsidP="000C6537">
            <w:pPr>
              <w:pStyle w:val="ListParagraph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M26: potentiometer and galvanometer</w:t>
            </w:r>
          </w:p>
          <w:p w14:paraId="377EF164" w14:textId="3DE1CB56" w:rsidR="000C6537" w:rsidRPr="00910F87" w:rsidRDefault="00910F87" w:rsidP="000C6537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M27: electrodes, digital timer and voltmeter</w:t>
            </w:r>
          </w:p>
          <w:p w14:paraId="6D518157" w14:textId="721495A3" w:rsidR="00632AE5" w:rsidRDefault="00632AE5" w:rsidP="00632AE5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 w:rsidR="00910F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max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25]</w:t>
            </w:r>
          </w:p>
          <w:p w14:paraId="52069ADD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10F87" w14:paraId="67E30455" w14:textId="77777777" w:rsidTr="00910F87">
        <w:tc>
          <w:tcPr>
            <w:tcW w:w="512" w:type="dxa"/>
          </w:tcPr>
          <w:p w14:paraId="59F85C23" w14:textId="117E4A94" w:rsidR="00910F87" w:rsidRDefault="00910F87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99" w:type="dxa"/>
            <w:gridSpan w:val="2"/>
          </w:tcPr>
          <w:p w14:paraId="72E814A2" w14:textId="77777777" w:rsidR="00910F87" w:rsidRDefault="00910F87" w:rsidP="006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084563" wp14:editId="23360233">
                  <wp:extent cx="1090412" cy="1666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86" cy="170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3F867" w14:textId="4C6C8E0D" w:rsidR="00910F87" w:rsidRDefault="00910F87" w:rsidP="0063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264A8" wp14:editId="60BB20D9">
                  <wp:extent cx="2000250" cy="16635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29" cy="167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gridSpan w:val="2"/>
          </w:tcPr>
          <w:p w14:paraId="65F5E005" w14:textId="1BEA6F11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polarograph – apparatus used in polarography</w:t>
            </w:r>
          </w:p>
          <w:p w14:paraId="0BB3AF21" w14:textId="387D3E6F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diagram showing DME and one other electrode</w:t>
            </w:r>
          </w:p>
          <w:p w14:paraId="37D0E95D" w14:textId="16EAD4A5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diagram showing potentiometer, cell and galvanometer</w:t>
            </w:r>
          </w:p>
          <w:p w14:paraId="2CCE3EF1" w14:textId="31C5DE60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D4EE" w14:textId="48256FF3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48DAC" w14:textId="63FBFBDD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A3B34" w14:textId="1EBE25A4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3676" w14:textId="77777777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D59CF" w14:textId="77777777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3B83" w14:textId="77777777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BFB1" w14:textId="5B0B3071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polarogram – graph produced in polarography</w:t>
            </w:r>
          </w:p>
          <w:p w14:paraId="3E22F176" w14:textId="6F4DEFF9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diffusion current shown on diagram as vertical distance between shallow sections</w:t>
            </w:r>
          </w:p>
          <w:p w14:paraId="1BFC0611" w14:textId="24871696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half-wave potential shown as mid-point of steep section</w:t>
            </w:r>
          </w:p>
          <w:p w14:paraId="0AAD96B8" w14:textId="77777777" w:rsidR="00910F87" w:rsidRDefault="00910F87" w:rsidP="0091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5335" w14:textId="6D7A5028" w:rsidR="00910F87" w:rsidRDefault="00910F87" w:rsidP="00910F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FC4E" w14:textId="77777777" w:rsidR="00910F87" w:rsidRDefault="00910F87" w:rsidP="00910F87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EF1152A" w14:textId="77777777" w:rsidR="00910F87" w:rsidRDefault="00910F87" w:rsidP="00910F87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DBB9E16" w14:textId="668D559D" w:rsidR="00910F87" w:rsidRDefault="00910F87" w:rsidP="00910F87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[max 5]</w:t>
            </w:r>
          </w:p>
          <w:p w14:paraId="43FD4F96" w14:textId="315AA6BE" w:rsidR="00910F87" w:rsidRDefault="00910F87" w:rsidP="00950BF6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2AE5" w14:paraId="7BDFFD73" w14:textId="77777777" w:rsidTr="0028633E">
        <w:tc>
          <w:tcPr>
            <w:tcW w:w="512" w:type="dxa"/>
          </w:tcPr>
          <w:p w14:paraId="4C9ED755" w14:textId="799EB583" w:rsidR="00632AE5" w:rsidRDefault="00950BF6" w:rsidP="0063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88" w:type="dxa"/>
            <w:gridSpan w:val="4"/>
          </w:tcPr>
          <w:p w14:paraId="7F62D75C" w14:textId="69FF1320" w:rsidR="00950BF6" w:rsidRDefault="00950BF6" w:rsidP="00950BF6">
            <w:pPr>
              <w:pStyle w:val="BodyText"/>
              <w:rPr>
                <w:rFonts w:eastAsiaTheme="minorHAnsi"/>
              </w:rPr>
            </w:pPr>
            <w:r w:rsidRPr="00950BF6">
              <w:rPr>
                <w:rFonts w:eastAsiaTheme="minorHAnsi"/>
              </w:rPr>
              <w:t>Describe the main features of a dropping mercury electrode and explain why it is useful in polarography.</w:t>
            </w:r>
          </w:p>
          <w:p w14:paraId="61235F7D" w14:textId="5C28DDA6" w:rsidR="0002625A" w:rsidRDefault="0002625A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Pr="0002625A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drops slowly through a capillary onto the anode</w:t>
            </w:r>
          </w:p>
          <w:p w14:paraId="4DD53DD3" w14:textId="011A8359" w:rsidR="0002625A" w:rsidRDefault="0002625A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the electrode is polarisable (it is difficult for current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actually flow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2DA53A" w14:textId="2E0119B3" w:rsidR="0002625A" w:rsidRDefault="007E01D5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from:</w:t>
            </w:r>
          </w:p>
          <w:p w14:paraId="2FF1EBF9" w14:textId="77777777" w:rsidR="0002625A" w:rsidRDefault="0002625A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r w:rsidR="00910F87" w:rsidRPr="00E53EF2">
              <w:rPr>
                <w:rFonts w:ascii="Times New Roman" w:hAnsi="Times New Roman" w:cs="Times New Roman"/>
                <w:sz w:val="24"/>
                <w:szCs w:val="24"/>
              </w:rPr>
              <w:t>The dropping continually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87" w:rsidRPr="00E53EF2">
              <w:rPr>
                <w:rFonts w:ascii="Times New Roman" w:hAnsi="Times New Roman" w:cs="Times New Roman"/>
                <w:sz w:val="24"/>
                <w:szCs w:val="24"/>
              </w:rPr>
              <w:t>exposes fresh electrode to the electrolyte</w:t>
            </w:r>
          </w:p>
          <w:p w14:paraId="1870432E" w14:textId="77777777" w:rsidR="0002625A" w:rsidRDefault="0002625A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This </w:t>
            </w:r>
            <w:r w:rsidR="00910F87" w:rsidRPr="00E53EF2">
              <w:rPr>
                <w:rFonts w:ascii="Times New Roman" w:hAnsi="Times New Roman" w:cs="Times New Roman"/>
                <w:sz w:val="24"/>
                <w:szCs w:val="24"/>
              </w:rPr>
              <w:t>prevents the products of electrolysis from accumulating</w:t>
            </w:r>
          </w:p>
          <w:p w14:paraId="456F3D40" w14:textId="05AE0935" w:rsidR="00910F87" w:rsidRDefault="0002625A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The droplets can be reproduced exactly</w:t>
            </w:r>
          </w:p>
          <w:p w14:paraId="00A3DB0C" w14:textId="5EEA7213" w:rsidR="0002625A" w:rsidRDefault="007E01D5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one from:</w:t>
            </w:r>
          </w:p>
          <w:p w14:paraId="21E6F2A2" w14:textId="77777777" w:rsidR="0002625A" w:rsidRDefault="0002625A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M6: hydrogen has a high over-potential 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the technique can be used in acid solutions</w:t>
            </w:r>
          </w:p>
          <w:p w14:paraId="26F34DD0" w14:textId="60734F8A" w:rsidR="00910F87" w:rsidRPr="0002625A" w:rsidRDefault="0002625A" w:rsidP="000262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M7: mercury forms stable alloys (amalgams) with many metals and this can be used to analyse them</w:t>
            </w:r>
          </w:p>
          <w:p w14:paraId="7841B03C" w14:textId="294CB6B5" w:rsidR="00632AE5" w:rsidRDefault="00632AE5" w:rsidP="00632A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2625A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5]</w:t>
            </w:r>
          </w:p>
          <w:p w14:paraId="16DEC95F" w14:textId="5646E164" w:rsidR="00950BF6" w:rsidRDefault="00950BF6" w:rsidP="00632AE5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C24AE59" w14:textId="77777777" w:rsidR="0002625A" w:rsidRDefault="0002625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0"/>
        <w:gridCol w:w="498"/>
        <w:gridCol w:w="74"/>
        <w:gridCol w:w="567"/>
        <w:gridCol w:w="4261"/>
        <w:gridCol w:w="4828"/>
        <w:gridCol w:w="10"/>
      </w:tblGrid>
      <w:tr w:rsidR="00950BF6" w:rsidRPr="00BC4829" w14:paraId="3C08C77D" w14:textId="77777777" w:rsidTr="0028633E">
        <w:tc>
          <w:tcPr>
            <w:tcW w:w="512" w:type="dxa"/>
          </w:tcPr>
          <w:p w14:paraId="3E25E87E" w14:textId="7F09F5B9" w:rsidR="00950BF6" w:rsidRPr="007A3629" w:rsidRDefault="007A3629" w:rsidP="00950BF6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lang w:eastAsia="en-US"/>
              </w:rPr>
            </w:pPr>
            <w:r w:rsidRPr="007A3629">
              <w:rPr>
                <w:rFonts w:eastAsiaTheme="minorHAnsi"/>
                <w:b/>
                <w:lang w:eastAsia="en-US"/>
              </w:rPr>
              <w:lastRenderedPageBreak/>
              <w:t>4.</w:t>
            </w:r>
          </w:p>
        </w:tc>
        <w:tc>
          <w:tcPr>
            <w:tcW w:w="548" w:type="dxa"/>
            <w:gridSpan w:val="2"/>
          </w:tcPr>
          <w:p w14:paraId="4F550410" w14:textId="41D32ACB" w:rsidR="00950BF6" w:rsidRDefault="00950BF6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740" w:type="dxa"/>
            <w:gridSpan w:val="5"/>
          </w:tcPr>
          <w:p w14:paraId="47E409BC" w14:textId="77777777" w:rsidR="00AF4939" w:rsidRDefault="00AF4939" w:rsidP="00F9715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M1: the current produced during electrolysis</w:t>
            </w:r>
          </w:p>
          <w:p w14:paraId="0B89AEEF" w14:textId="34F3ECEF" w:rsidR="00AF4939" w:rsidRDefault="00AF4939" w:rsidP="00F9715A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M2: when the process is limited by the rate at which the electroactive species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 able to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reach the electrode due to diffusion</w:t>
            </w:r>
          </w:p>
        </w:tc>
      </w:tr>
      <w:tr w:rsidR="00632AE5" w:rsidRPr="00BC4829" w14:paraId="772907B9" w14:textId="77777777" w:rsidTr="0028633E">
        <w:tc>
          <w:tcPr>
            <w:tcW w:w="512" w:type="dxa"/>
          </w:tcPr>
          <w:p w14:paraId="32A39A20" w14:textId="1C0B8DAB" w:rsidR="00632AE5" w:rsidRPr="00950BF6" w:rsidRDefault="00632AE5" w:rsidP="00950BF6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548" w:type="dxa"/>
            <w:gridSpan w:val="2"/>
          </w:tcPr>
          <w:p w14:paraId="495C9CEF" w14:textId="1B00B0B3" w:rsidR="00632AE5" w:rsidRDefault="00950BF6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</w:t>
            </w:r>
            <w:r w:rsidR="00632AE5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0" w:type="dxa"/>
            <w:gridSpan w:val="5"/>
          </w:tcPr>
          <w:p w14:paraId="189C08B7" w14:textId="71D0596D" w:rsidR="00AF4939" w:rsidRDefault="00AF4939" w:rsidP="007A36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 = </w:t>
            </w:r>
            <w:proofErr w:type="spellStart"/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M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proofErr w:type="spellEnd"/>
          </w:p>
          <w:p w14:paraId="12378654" w14:textId="7B43AD08" w:rsidR="0002625A" w:rsidRPr="007E01D5" w:rsidRDefault="00AF4939" w:rsidP="007A3629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M4: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 = </w:t>
            </w:r>
            <w:proofErr w:type="spellStart"/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M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AFD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d[M]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oMath>
          </w:p>
        </w:tc>
      </w:tr>
      <w:tr w:rsidR="00632AE5" w:rsidRPr="00BC4829" w14:paraId="305519D9" w14:textId="77777777" w:rsidTr="0028633E">
        <w:tc>
          <w:tcPr>
            <w:tcW w:w="512" w:type="dxa"/>
          </w:tcPr>
          <w:p w14:paraId="5E4CAAA3" w14:textId="77777777" w:rsid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3E3B1A83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740" w:type="dxa"/>
            <w:gridSpan w:val="5"/>
          </w:tcPr>
          <w:p w14:paraId="7E679BE2" w14:textId="77777777" w:rsidR="00AF4939" w:rsidRDefault="00AF4939" w:rsidP="00AF49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M5: 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reached when [M] at electrode is zero so I = </w:t>
            </w:r>
            <w:proofErr w:type="spellStart"/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M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AFD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</m: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πDt</m:t>
                      </m:r>
                    </m:e>
                  </m:rad>
                </m:den>
              </m:f>
            </m:oMath>
          </w:p>
          <w:p w14:paraId="4B665845" w14:textId="31A5BCF0" w:rsidR="00AF4939" w:rsidRPr="00277CDC" w:rsidRDefault="00AF4939" w:rsidP="00277C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M6: I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 [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M]</w:t>
            </w:r>
            <w:proofErr w:type="spellStart"/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z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M</w:t>
            </w:r>
            <w:r w:rsidRPr="00AF4939">
              <w:rPr>
                <w:rFonts w:ascii="Times New Roman" w:eastAsiaTheme="minorEastAsia" w:hAnsi="Times New Roman" w:cs="Times New Roman"/>
                <w:sz w:val="24"/>
                <w:szCs w:val="24"/>
              </w:rPr>
              <w:t>AF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eastAsia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eastAsia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πt</m:t>
                      </m:r>
                    </m:den>
                  </m:f>
                </m:e>
              </m:rad>
            </m:oMath>
          </w:p>
        </w:tc>
      </w:tr>
      <w:tr w:rsidR="00632AE5" w:rsidRPr="00BC4829" w14:paraId="7606F2EF" w14:textId="77777777" w:rsidTr="0028633E">
        <w:tc>
          <w:tcPr>
            <w:tcW w:w="512" w:type="dxa"/>
          </w:tcPr>
          <w:p w14:paraId="4BCD57F2" w14:textId="77777777" w:rsid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1FB3CF02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740" w:type="dxa"/>
            <w:gridSpan w:val="5"/>
          </w:tcPr>
          <w:p w14:paraId="79C2DE09" w14:textId="39B3AAB6" w:rsidR="00277CDC" w:rsidRPr="00277CDC" w:rsidRDefault="00277CDC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vertAlign w:val="superscript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M7: m = mass per second = Vρt</w:t>
            </w:r>
            <w:r>
              <w:rPr>
                <w:rFonts w:eastAsiaTheme="minorEastAsia"/>
                <w:vertAlign w:val="superscript"/>
                <w:lang w:eastAsia="en-US"/>
              </w:rPr>
              <w:t>-1</w:t>
            </w:r>
            <w:r>
              <w:rPr>
                <w:rFonts w:eastAsiaTheme="minorEastAsia"/>
                <w:lang w:eastAsia="en-US"/>
              </w:rPr>
              <w:t xml:space="preserve"> so V = mtρ</w:t>
            </w:r>
            <w:r>
              <w:rPr>
                <w:rFonts w:eastAsiaTheme="minorEastAsia"/>
                <w:vertAlign w:val="superscript"/>
                <w:lang w:eastAsia="en-US"/>
              </w:rPr>
              <w:t>-1</w:t>
            </w:r>
          </w:p>
          <w:p w14:paraId="1976093D" w14:textId="77777777" w:rsidR="000C6ED6" w:rsidRDefault="00277CDC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  <w:lang w:eastAsia="en-US"/>
              </w:rPr>
              <w:t xml:space="preserve">M8: V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4π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14:paraId="273B7BB1" w14:textId="19646942" w:rsidR="00277CDC" w:rsidRDefault="000C6ED6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M9: </w:t>
            </w:r>
            <w:r w:rsidR="00277CDC">
              <w:rPr>
                <w:rFonts w:eastAsiaTheme="minorEastAsia"/>
              </w:rPr>
              <w:t>r</w:t>
            </w:r>
            <w:r w:rsidR="00277CDC">
              <w:rPr>
                <w:rFonts w:eastAsiaTheme="minorEastAsia"/>
                <w:vertAlign w:val="superscript"/>
              </w:rPr>
              <w:t>3</w:t>
            </w:r>
            <w:r w:rsidR="00277CDC">
              <w:rPr>
                <w:rFonts w:eastAsiaTheme="minorEastAsia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4π</m:t>
                  </m:r>
                </m:den>
              </m:f>
            </m:oMath>
            <w:r w:rsidR="00277CDC">
              <w:rPr>
                <w:rFonts w:eastAsiaTheme="minorEastAsia"/>
              </w:rPr>
              <w:t xml:space="preserve"> </w:t>
            </w:r>
            <w:r w:rsidR="00277CDC">
              <w:rPr>
                <w:rFonts w:eastAsiaTheme="minorEastAsia"/>
                <w:lang w:eastAsia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3mt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4πρ</m:t>
                  </m:r>
                </m:den>
              </m:f>
            </m:oMath>
            <w:r w:rsidR="00277CDC">
              <w:rPr>
                <w:rFonts w:eastAsiaTheme="minorEastAsia"/>
              </w:rPr>
              <w:t xml:space="preserve"> </w:t>
            </w:r>
            <w:r w:rsidR="00277CDC">
              <w:rPr>
                <w:rFonts w:eastAsiaTheme="minorEastAsia"/>
                <w:lang w:eastAsia="en-US"/>
              </w:rPr>
              <w:t xml:space="preserve"> </w:t>
            </w:r>
          </w:p>
          <w:p w14:paraId="38AC71F0" w14:textId="667EFCE7" w:rsidR="00277CDC" w:rsidRDefault="00277CDC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</w:t>
            </w:r>
            <w:r w:rsidR="000C6ED6">
              <w:rPr>
                <w:rFonts w:eastAsiaTheme="minorEastAsia"/>
                <w:lang w:eastAsia="en-US"/>
              </w:rPr>
              <w:t>10</w:t>
            </w:r>
            <w:r>
              <w:rPr>
                <w:rFonts w:eastAsiaTheme="minorEastAsia"/>
                <w:lang w:eastAsia="en-US"/>
              </w:rPr>
              <w:t>: A = 4πr</w:t>
            </w:r>
            <w:r>
              <w:rPr>
                <w:rFonts w:eastAsiaTheme="minorEastAsia"/>
                <w:vertAlign w:val="superscript"/>
                <w:lang w:eastAsia="en-US"/>
              </w:rPr>
              <w:t>2</w:t>
            </w:r>
            <w:r>
              <w:rPr>
                <w:rFonts w:eastAsiaTheme="minorEastAsia"/>
                <w:lang w:eastAsia="en-US"/>
              </w:rPr>
              <w:t xml:space="preserve"> =</w:t>
            </w:r>
            <w:r w:rsidR="00452297">
              <w:rPr>
                <w:rFonts w:eastAsiaTheme="minorEastAsia"/>
                <w:lang w:eastAsia="en-US"/>
              </w:rPr>
              <w:t xml:space="preserve"> 4</w:t>
            </w:r>
            <w:r w:rsidR="006107BD">
              <w:rPr>
                <w:rFonts w:eastAsiaTheme="minorEastAsia"/>
                <w:lang w:eastAsia="en-US"/>
              </w:rPr>
              <w:t>π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3mt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4πρ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eastAsia="en-US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3</m:t>
                      </m:r>
                    </m:den>
                  </m:f>
                </m:sup>
              </m:sSup>
            </m:oMath>
          </w:p>
          <w:p w14:paraId="50194F60" w14:textId="47501E70" w:rsidR="00277CDC" w:rsidRPr="00381808" w:rsidRDefault="006107BD" w:rsidP="000C6ED6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M1</w:t>
            </w:r>
            <w:r w:rsidR="000C6ED6">
              <w:rPr>
                <w:rFonts w:eastAsiaTheme="minorEastAsia"/>
                <w:lang w:eastAsia="en-US"/>
              </w:rPr>
              <w:t>1</w:t>
            </w:r>
            <w:r>
              <w:rPr>
                <w:rFonts w:eastAsiaTheme="minorEastAsia"/>
                <w:lang w:eastAsia="en-US"/>
              </w:rPr>
              <w:t xml:space="preserve">: A 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lang w:eastAsia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36π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mt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ρ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eastAsia="en-US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632AE5" w:rsidRPr="00BC4829" w14:paraId="4C1B3ADB" w14:textId="77777777" w:rsidTr="0028633E">
        <w:tc>
          <w:tcPr>
            <w:tcW w:w="512" w:type="dxa"/>
          </w:tcPr>
          <w:p w14:paraId="03A2AB98" w14:textId="77777777" w:rsid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129DA7EF" w14:textId="77777777" w:rsidR="00632AE5" w:rsidRPr="00E2630B" w:rsidRDefault="00632AE5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 w:rsidRPr="00E2630B">
              <w:rPr>
                <w:rFonts w:eastAsiaTheme="minorEastAsia"/>
                <w:lang w:eastAsia="en-US"/>
              </w:rPr>
              <w:t>(e)</w:t>
            </w:r>
          </w:p>
        </w:tc>
        <w:tc>
          <w:tcPr>
            <w:tcW w:w="9740" w:type="dxa"/>
            <w:gridSpan w:val="5"/>
          </w:tcPr>
          <w:p w14:paraId="65429755" w14:textId="77777777" w:rsidR="000C6ED6" w:rsidRDefault="000C6ED6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M12: I </w:t>
            </w:r>
            <w:proofErr w:type="gramStart"/>
            <w:r>
              <w:rPr>
                <w:rFonts w:eastAsiaTheme="minorEastAsia"/>
              </w:rPr>
              <w:t>=  [</w:t>
            </w:r>
            <w:proofErr w:type="gramEnd"/>
            <w:r>
              <w:rPr>
                <w:rFonts w:eastAsiaTheme="minorEastAsia"/>
              </w:rPr>
              <w:t>M]</w:t>
            </w:r>
            <w:proofErr w:type="spellStart"/>
            <w:r w:rsidRPr="00AF4939">
              <w:rPr>
                <w:rFonts w:eastAsiaTheme="minorEastAsia"/>
              </w:rPr>
              <w:t>z</w:t>
            </w:r>
            <w:r w:rsidRPr="00AF4939">
              <w:rPr>
                <w:rFonts w:eastAsiaTheme="minorEastAsia"/>
                <w:vertAlign w:val="subscript"/>
              </w:rPr>
              <w:t>M</w:t>
            </w:r>
            <w:r w:rsidRPr="00AF4939">
              <w:rPr>
                <w:rFonts w:eastAsiaTheme="minorEastAsia"/>
              </w:rPr>
              <w:t>AF</w:t>
            </w:r>
            <w:proofErr w:type="spellEnd"/>
            <m:oMath>
              <m:r>
                <w:rPr>
                  <w:rFonts w:ascii="Cambria Math" w:eastAsiaTheme="minorEastAsia" w:hAnsi="Cambria Math"/>
                </w:rPr>
                <m:t>√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πt</m:t>
                  </m:r>
                </m:den>
              </m:f>
            </m:oMath>
            <w:r>
              <w:rPr>
                <w:rFonts w:eastAsiaTheme="minorEastAsia"/>
                <w:lang w:eastAsia="en-US"/>
              </w:rPr>
              <w:t xml:space="preserve"> so I 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lang w:eastAsia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36π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mt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ρ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eastAsia="en-US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rFonts w:eastAsiaTheme="minorEastAsia"/>
              </w:rPr>
              <w:t>[M]</w:t>
            </w:r>
            <w:proofErr w:type="spellStart"/>
            <w:r w:rsidRPr="00AF4939">
              <w:rPr>
                <w:rFonts w:eastAsiaTheme="minorEastAsia"/>
              </w:rPr>
              <w:t>z</w:t>
            </w:r>
            <w:r w:rsidRPr="00AF4939">
              <w:rPr>
                <w:rFonts w:eastAsiaTheme="minorEastAsia"/>
                <w:vertAlign w:val="subscript"/>
              </w:rPr>
              <w:t>M</w:t>
            </w:r>
            <w:r w:rsidRPr="00AF4939">
              <w:rPr>
                <w:rFonts w:eastAsiaTheme="minorEastAsia"/>
              </w:rPr>
              <w:t>F</w:t>
            </w:r>
            <w:proofErr w:type="spellEnd"/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πt</m:t>
                      </m:r>
                    </m:den>
                  </m:f>
                </m:e>
              </m:rad>
            </m:oMath>
          </w:p>
          <w:p w14:paraId="5414D4E1" w14:textId="77777777" w:rsidR="00F9715A" w:rsidRDefault="000C6ED6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  <w:lang w:eastAsia="en-US"/>
              </w:rPr>
              <w:t xml:space="preserve">M13: let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lang w:eastAsia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36π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ρ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eastAsia="en-US"/>
                        </w:rPr>
                        <m:t>2</m:t>
                      </m:r>
                    </m:den>
                  </m:f>
                </m:sup>
              </m:sSup>
            </m:oMath>
            <w:proofErr w:type="spellStart"/>
            <w:r w:rsidRPr="00AF4939">
              <w:rPr>
                <w:rFonts w:eastAsiaTheme="minorEastAsia"/>
              </w:rPr>
              <w:t>z</w:t>
            </w:r>
            <w:r w:rsidRPr="00AF4939">
              <w:rPr>
                <w:rFonts w:eastAsiaTheme="minorEastAsia"/>
                <w:vertAlign w:val="subscript"/>
              </w:rPr>
              <w:t>M</w:t>
            </w:r>
            <w:r w:rsidRPr="00AF4939">
              <w:rPr>
                <w:rFonts w:eastAsiaTheme="minorEastAsia"/>
              </w:rPr>
              <w:t>F</w:t>
            </w:r>
            <w:proofErr w:type="spellEnd"/>
            <w:r>
              <w:rPr>
                <w:rFonts w:eastAsiaTheme="minorEastAsia"/>
              </w:rPr>
              <w:t xml:space="preserve"> be a constant</w:t>
            </w:r>
          </w:p>
          <w:p w14:paraId="18049062" w14:textId="77777777" w:rsidR="000C6ED6" w:rsidRDefault="00F9715A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vertAlign w:val="subscript"/>
              </w:rPr>
            </w:pPr>
            <w:r>
              <w:rPr>
                <w:rFonts w:eastAsiaTheme="minorEastAsia"/>
              </w:rPr>
              <w:t xml:space="preserve">M14: </w:t>
            </w:r>
            <w:r w:rsidR="000C6ED6">
              <w:rPr>
                <w:rFonts w:eastAsiaTheme="minorEastAsia"/>
              </w:rPr>
              <w:t xml:space="preserve">I </w:t>
            </w:r>
            <m:oMath>
              <m:r>
                <w:rPr>
                  <w:rFonts w:ascii="Cambria Math" w:eastAsiaTheme="minorEastAsia" w:hAnsi="Cambria Math"/>
                </w:rPr>
                <m:t>∝</m:t>
              </m:r>
            </m:oMath>
            <w:r w:rsidR="000C6ED6"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rFonts w:eastAsiaTheme="minorEastAsia"/>
                <w:vertAlign w:val="subscript"/>
              </w:rPr>
              <w:t>[M]</w:t>
            </w:r>
            <m:oMath>
              <m:r>
                <w:rPr>
                  <w:rFonts w:ascii="Cambria Math" w:eastAsiaTheme="minorEastAsia" w:hAnsi="Cambria Math"/>
                  <w:vertAlign w:val="subscript"/>
                </w:rPr>
                <m:t xml:space="preserve">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den>
                  </m:f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bscript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eastAsiaTheme="minorEastAsia"/>
                <w:vertAlign w:val="subscript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6</m:t>
                      </m:r>
                    </m:den>
                  </m:f>
                </m:sup>
              </m:s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den>
                  </m:f>
                </m:sup>
              </m:sSubSup>
            </m:oMath>
            <w:r>
              <w:rPr>
                <w:rFonts w:eastAsiaTheme="minorEastAsia"/>
                <w:vertAlign w:val="subscript"/>
              </w:rPr>
              <w:t>[M]</w:t>
            </w:r>
          </w:p>
          <w:p w14:paraId="21577EF9" w14:textId="0341842B" w:rsidR="00F9715A" w:rsidRPr="00F9715A" w:rsidRDefault="00F9715A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M15: average I</w:t>
            </w:r>
            <w:r>
              <w:rPr>
                <w:rFonts w:eastAsiaTheme="minorEastAsia"/>
                <w:vertAlign w:val="subscript"/>
                <w:lang w:eastAsia="en-US"/>
              </w:rPr>
              <w:t>D</w:t>
            </w:r>
            <w:r>
              <w:rPr>
                <w:rFonts w:eastAsiaTheme="minorEastAsia"/>
                <w:lang w:eastAsia="en-US"/>
              </w:rPr>
              <w:t xml:space="preserve"> over lifetime of drop = total I</w:t>
            </w:r>
            <w:r>
              <w:rPr>
                <w:rFonts w:eastAsiaTheme="minorEastAsia"/>
                <w:vertAlign w:val="subscript"/>
                <w:lang w:eastAsia="en-US"/>
              </w:rPr>
              <w:t>D</w:t>
            </w:r>
            <w:r>
              <w:rPr>
                <w:rFonts w:eastAsiaTheme="minorEastAsia"/>
                <w:lang w:eastAsia="en-US"/>
              </w:rPr>
              <w:t xml:space="preserve"> / τ</w:t>
            </w:r>
          </w:p>
          <w:p w14:paraId="08A30309" w14:textId="74DE6834" w:rsidR="00286A43" w:rsidRDefault="00F9715A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  <w:lang w:eastAsia="en-US"/>
              </w:rPr>
              <w:t xml:space="preserve">M16: </w:t>
            </w:r>
            <w:r w:rsidRPr="00BC4829">
              <w:rPr>
                <w:rFonts w:eastAsiaTheme="minorEastAsia"/>
              </w:rPr>
              <w:t>I</w:t>
            </w:r>
            <w:r w:rsidRPr="00BC4829">
              <w:rPr>
                <w:rFonts w:eastAsiaTheme="minorEastAsia"/>
                <w:vertAlign w:val="subscript"/>
              </w:rPr>
              <w:t>D</w:t>
            </w:r>
            <w:r w:rsidRPr="00BC4829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∝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3</m:t>
                      </m:r>
                    </m:den>
                  </m:f>
                </m:sup>
              </m:s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den>
                  </m:f>
                </m:sup>
              </m:sSubSup>
            </m:oMath>
            <w:r>
              <w:rPr>
                <w:rFonts w:eastAsiaTheme="minorEastAsia"/>
                <w:vertAlign w:val="subscript"/>
              </w:rPr>
              <w:t xml:space="preserve">[M] x </w:t>
            </w:r>
            <w:r w:rsidRPr="00BC4829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τ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τ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</w:rPr>
                        <m:t>t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6</m:t>
                          </m:r>
                        </m:den>
                      </m:f>
                    </m:sup>
                  </m:sSup>
                </m:e>
              </m:nary>
            </m:oMath>
            <w:r w:rsidRPr="00BC4829">
              <w:rPr>
                <w:rFonts w:eastAsiaTheme="minorEastAsia"/>
              </w:rPr>
              <w:t>dt</w:t>
            </w:r>
            <w:r w:rsidR="00286A43">
              <w:rPr>
                <w:rFonts w:eastAsiaTheme="minorEastAsia"/>
              </w:rPr>
              <w:t xml:space="preserve"> </w:t>
            </w:r>
          </w:p>
          <w:p w14:paraId="338804D6" w14:textId="78396A85" w:rsidR="00F9715A" w:rsidRDefault="00286A43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M17: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τ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τ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vertAlign w:val="subscript"/>
                        </w:rPr>
                        <m:t>t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vertAlign w:val="subscript"/>
                            </w:rPr>
                            <m:t>6</m:t>
                          </m:r>
                        </m:den>
                      </m:f>
                    </m:sup>
                  </m:sSup>
                </m:e>
              </m:nary>
            </m:oMath>
            <w:r w:rsidRPr="00BC4829">
              <w:rPr>
                <w:rFonts w:eastAsiaTheme="minorEastAsia"/>
              </w:rPr>
              <w:t>dt</w:t>
            </w:r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7τ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sup>
              </m:sSup>
            </m:oMath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sup>
              </m:sSup>
            </m:oMath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∝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τ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sup>
              </m:sSup>
            </m:oMath>
          </w:p>
          <w:p w14:paraId="4DB856BE" w14:textId="4A9A9867" w:rsidR="00286A43" w:rsidRPr="00286A43" w:rsidRDefault="00286A43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M18: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/>
                <w:vertAlign w:val="subscript"/>
              </w:rPr>
              <w:t>D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∝</m:t>
              </m:r>
            </m:oMath>
            <w:r>
              <w:rPr>
                <w:rFonts w:eastAsiaTheme="minorEastAsia"/>
                <w:vertAlign w:val="subscript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τ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6</m:t>
                      </m:r>
                    </m:den>
                  </m:f>
                </m:sup>
              </m:sSup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M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vertAlign w:val="sub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vertAlign w:val="subscript"/>
                        </w:rPr>
                        <m:t>2</m:t>
                      </m:r>
                    </m:den>
                  </m:f>
                </m:sup>
              </m:sSubSup>
              <m:r>
                <w:rPr>
                  <w:rFonts w:ascii="Cambria Math" w:eastAsiaTheme="minorEastAsia" w:hAnsi="Cambria Math"/>
                  <w:vertAlign w:val="subscript"/>
                </w:rPr>
                <m:t>[M]</m:t>
              </m:r>
            </m:oMath>
          </w:p>
          <w:p w14:paraId="45403AC4" w14:textId="042E673A" w:rsidR="00F9715A" w:rsidRDefault="00F9715A" w:rsidP="00286A43">
            <w:pPr>
              <w:pStyle w:val="ListParagraph"/>
              <w:rPr>
                <w:rFonts w:eastAsiaTheme="minorEastAsia"/>
              </w:rPr>
            </w:pPr>
          </w:p>
        </w:tc>
      </w:tr>
      <w:tr w:rsidR="00632AE5" w:rsidRPr="00BC4829" w14:paraId="2147B6DD" w14:textId="77777777" w:rsidTr="0028633E">
        <w:tc>
          <w:tcPr>
            <w:tcW w:w="512" w:type="dxa"/>
          </w:tcPr>
          <w:p w14:paraId="3F44FA6F" w14:textId="77777777" w:rsidR="00632AE5" w:rsidRPr="00E2630B" w:rsidRDefault="00632AE5" w:rsidP="00F9715A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548" w:type="dxa"/>
            <w:gridSpan w:val="2"/>
          </w:tcPr>
          <w:p w14:paraId="544849E4" w14:textId="1979D432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7A3629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0" w:type="dxa"/>
            <w:gridSpan w:val="5"/>
          </w:tcPr>
          <w:p w14:paraId="5332F28A" w14:textId="4E4F16CA" w:rsidR="00286A43" w:rsidRDefault="00286A43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M19: based on linear diffusion but dropping electrode is spherically symmetrical</w:t>
            </w:r>
          </w:p>
          <w:p w14:paraId="0503F650" w14:textId="132AEA41" w:rsidR="00286A43" w:rsidRDefault="00286A43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M20: assumption only valid if thickness of diffusion layer is small compared to drop size</w:t>
            </w:r>
          </w:p>
          <w:p w14:paraId="70698837" w14:textId="5A2AF898" w:rsidR="00286A43" w:rsidRDefault="00286A43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M21: further adjustments need to be made which complicate the equation</w:t>
            </w:r>
          </w:p>
          <w:p w14:paraId="28E6D854" w14:textId="6FC9A437" w:rsidR="00286A43" w:rsidRDefault="00286A43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M22: relies on accurate values of D</w:t>
            </w:r>
            <w:r>
              <w:rPr>
                <w:rFonts w:eastAsiaTheme="minorEastAsia"/>
                <w:vertAlign w:val="subscript"/>
                <w:lang w:eastAsia="en-US"/>
              </w:rPr>
              <w:t>A</w:t>
            </w:r>
            <w:r>
              <w:rPr>
                <w:rFonts w:eastAsiaTheme="minorEastAsia"/>
                <w:lang w:eastAsia="en-US"/>
              </w:rPr>
              <w:t xml:space="preserve"> being available, these are only available at infinite dilution</w:t>
            </w:r>
          </w:p>
          <w:p w14:paraId="25ADB842" w14:textId="6529F4F8" w:rsidR="00E06EE4" w:rsidRDefault="007E01D5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M23: proportionality different for different polarographs due to variations in m and τ</w:t>
            </w:r>
          </w:p>
          <w:p w14:paraId="5E53AC93" w14:textId="7F7CAEEF" w:rsidR="007E01D5" w:rsidRDefault="007E01D5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M24 and M25 available for quality of language</w:t>
            </w:r>
          </w:p>
          <w:p w14:paraId="7D56BAC5" w14:textId="1D2F551B" w:rsidR="00632AE5" w:rsidRDefault="007E01D5" w:rsidP="007A3629">
            <w:pPr>
              <w:pStyle w:val="NormalWeb"/>
              <w:spacing w:before="0" w:beforeAutospacing="0" w:after="0" w:afterAutospacing="0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  <w:r w:rsidR="007A3629">
              <w:rPr>
                <w:rFonts w:eastAsiaTheme="minorEastAsia"/>
                <w:lang w:eastAsia="en-US"/>
              </w:rPr>
              <w:t>[25]</w:t>
            </w:r>
          </w:p>
          <w:p w14:paraId="79F75A14" w14:textId="2A4A3EC4" w:rsidR="007A3629" w:rsidRDefault="007A3629" w:rsidP="007A3629">
            <w:pPr>
              <w:pStyle w:val="NormalWeb"/>
              <w:spacing w:before="0" w:beforeAutospacing="0" w:after="0" w:afterAutospacing="0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32AE5" w:rsidRPr="00BC4829" w14:paraId="39C6EF43" w14:textId="77777777" w:rsidTr="0028633E">
        <w:tc>
          <w:tcPr>
            <w:tcW w:w="512" w:type="dxa"/>
          </w:tcPr>
          <w:p w14:paraId="4E0309BB" w14:textId="4C359321" w:rsidR="00632AE5" w:rsidRPr="00780707" w:rsidRDefault="007A3629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2AE5" w:rsidRPr="007807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" w:type="dxa"/>
            <w:gridSpan w:val="2"/>
          </w:tcPr>
          <w:p w14:paraId="65992AFD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740" w:type="dxa"/>
            <w:gridSpan w:val="5"/>
          </w:tcPr>
          <w:p w14:paraId="401326DE" w14:textId="70F668EB" w:rsidR="00CE1861" w:rsidRPr="00CE1861" w:rsidRDefault="00CE1861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M1: E = </w:t>
            </w:r>
            <w:proofErr w:type="spellStart"/>
            <w:r>
              <w:rPr>
                <w:rFonts w:eastAsiaTheme="minorEastAsia"/>
              </w:rPr>
              <w:t>E</w:t>
            </w:r>
            <w:r>
              <w:rPr>
                <w:rFonts w:eastAsiaTheme="minorEastAsia"/>
                <w:vertAlign w:val="superscript"/>
              </w:rPr>
              <w:t>o</w:t>
            </w:r>
            <w:proofErr w:type="spellEnd"/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nF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[O]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[R]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sub>
                  </m:sSub>
                </m:den>
              </m:f>
            </m:oMath>
          </w:p>
        </w:tc>
      </w:tr>
      <w:tr w:rsidR="00632AE5" w:rsidRPr="00BC4829" w14:paraId="5040CC67" w14:textId="77777777" w:rsidTr="0028633E">
        <w:tc>
          <w:tcPr>
            <w:tcW w:w="512" w:type="dxa"/>
          </w:tcPr>
          <w:p w14:paraId="1FD5A44D" w14:textId="77777777" w:rsidR="00632AE5" w:rsidRPr="00CF789B" w:rsidRDefault="00632AE5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620CD1F9" w14:textId="77777777" w:rsidR="00632AE5" w:rsidRPr="00BC4829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740" w:type="dxa"/>
            <w:gridSpan w:val="5"/>
          </w:tcPr>
          <w:p w14:paraId="3E1C514F" w14:textId="5C1D35AE" w:rsidR="00CE1861" w:rsidRPr="00170A20" w:rsidRDefault="00CE1861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M2: I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k√D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([O] – [O]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so [O]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 w:rsidR="00170A2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bscript"/>
                        </w:rPr>
                        <m:t>o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e>
                      </m:d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k√D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</w:rPr>
                    <m:t>o</m:t>
                  </m:r>
                </m:den>
              </m:f>
            </m:oMath>
          </w:p>
          <w:p w14:paraId="03EDA58D" w14:textId="113678F5" w:rsidR="00CE1861" w:rsidRDefault="00CE1861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diffusion current reached when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[O]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 so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k√D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[O]</w:t>
            </w:r>
          </w:p>
          <w:p w14:paraId="71CB1030" w14:textId="10BF2BFA" w:rsidR="00CE1861" w:rsidRDefault="00CE1861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M4: so [O]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e>
                  </m:rad>
                </m:den>
              </m:f>
            </m:oMath>
          </w:p>
          <w:p w14:paraId="745741EC" w14:textId="41BB2C83" w:rsidR="00170A20" w:rsidRPr="00170A20" w:rsidRDefault="00170A20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M5: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k√D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[R]) but [R] = 0 so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 =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k√D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[R]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 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</w:rPr>
              <w:t>[R]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e</w:t>
            </w:r>
            <w:r w:rsidRPr="00FF09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e>
                  </m:rad>
                </m:den>
              </m:f>
            </m:oMath>
          </w:p>
          <w:p w14:paraId="20E0198C" w14:textId="5F68161E" w:rsidR="00CE1861" w:rsidRPr="00CE1861" w:rsidRDefault="00CE1861" w:rsidP="00170A20">
            <w:pPr>
              <w:pStyle w:val="ListParagraph"/>
              <w:rPr>
                <w:rFonts w:eastAsiaTheme="minorEastAsia"/>
              </w:rPr>
            </w:pPr>
          </w:p>
        </w:tc>
      </w:tr>
      <w:tr w:rsidR="00632AE5" w:rsidRPr="00BC4829" w14:paraId="7B912D8E" w14:textId="77777777" w:rsidTr="0028633E">
        <w:tc>
          <w:tcPr>
            <w:tcW w:w="512" w:type="dxa"/>
          </w:tcPr>
          <w:p w14:paraId="60EE5C44" w14:textId="77777777" w:rsid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3356762B" w14:textId="77777777" w:rsidR="00632AE5" w:rsidRPr="00FF0934" w:rsidRDefault="00632AE5" w:rsidP="00F9715A">
            <w:pPr>
              <w:pStyle w:val="NormalWeb"/>
              <w:spacing w:before="0" w:beforeAutospacing="0" w:after="0" w:afterAutospacing="0"/>
              <w:rPr>
                <w:rFonts w:eastAsiaTheme="minorEastAsia"/>
                <w:lang w:eastAsia="en-US"/>
              </w:rPr>
            </w:pPr>
            <w:r w:rsidRPr="00FF0934">
              <w:rPr>
                <w:rFonts w:eastAsiaTheme="minorEastAsia"/>
                <w:lang w:eastAsia="en-US"/>
              </w:rPr>
              <w:t>(c)</w:t>
            </w:r>
          </w:p>
        </w:tc>
        <w:tc>
          <w:tcPr>
            <w:tcW w:w="9740" w:type="dxa"/>
            <w:gridSpan w:val="5"/>
          </w:tcPr>
          <w:p w14:paraId="469D2121" w14:textId="77777777" w:rsidR="00170A20" w:rsidRDefault="00170A20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M6: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[O]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[R]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e>
                  </m:rad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rad>
            </m:oMath>
          </w:p>
          <w:p w14:paraId="5E90FB18" w14:textId="2DDAAF98" w:rsidR="00170A20" w:rsidRDefault="00170A20" w:rsidP="00F9715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M7: </w:t>
            </w:r>
            <w:r>
              <w:rPr>
                <w:rFonts w:eastAsiaTheme="minorEastAsia"/>
              </w:rPr>
              <w:t xml:space="preserve">E = </w:t>
            </w:r>
            <w:proofErr w:type="spellStart"/>
            <w:r>
              <w:rPr>
                <w:rFonts w:eastAsiaTheme="minorEastAsia"/>
              </w:rPr>
              <w:t>E</w:t>
            </w:r>
            <w:r>
              <w:rPr>
                <w:rFonts w:eastAsiaTheme="minorEastAsia"/>
                <w:vertAlign w:val="superscript"/>
              </w:rPr>
              <w:t>o</w:t>
            </w:r>
            <w:proofErr w:type="spellEnd"/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nF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[O]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[R]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</m:t>
                      </m:r>
                    </m:sub>
                  </m:sSub>
                </m:den>
              </m:f>
            </m:oMath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 = </w:t>
            </w:r>
            <w:proofErr w:type="spellStart"/>
            <w:r>
              <w:rPr>
                <w:rFonts w:eastAsiaTheme="minorEastAsia"/>
              </w:rPr>
              <w:t>E</w:t>
            </w:r>
            <w:r>
              <w:rPr>
                <w:rFonts w:eastAsiaTheme="minorEastAsia"/>
                <w:vertAlign w:val="superscript"/>
              </w:rPr>
              <w:t>o</w:t>
            </w:r>
            <w:proofErr w:type="spellEnd"/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nF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  <w:r w:rsidR="00B61166">
              <w:rPr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="00B61166">
              <w:rPr>
                <w:rFonts w:eastAsiaTheme="minorEastAsia"/>
              </w:rPr>
              <w:t>E</w:t>
            </w:r>
            <w:r w:rsidR="00B61166">
              <w:rPr>
                <w:rFonts w:eastAsiaTheme="minorEastAsia"/>
                <w:vertAlign w:val="superscript"/>
              </w:rPr>
              <w:t>o</w:t>
            </w:r>
            <w:proofErr w:type="spellEnd"/>
            <w:r w:rsidR="00B61166"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nF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nF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</w:p>
          <w:p w14:paraId="170024D1" w14:textId="28379A03" w:rsidR="00B61166" w:rsidRPr="00B61166" w:rsidRDefault="00B61166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M8: At 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1/2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I = 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/2 so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-I)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 so </w:t>
            </w:r>
            <w:proofErr w:type="spellStart"/>
            <w:r>
              <w:rPr>
                <w:rFonts w:eastAsiaTheme="minorEastAsia"/>
              </w:rPr>
              <w:t>E</w:t>
            </w:r>
            <w:r>
              <w:rPr>
                <w:rFonts w:eastAsiaTheme="minorEastAsia"/>
                <w:vertAlign w:val="superscript"/>
              </w:rPr>
              <w:t>o</w:t>
            </w:r>
            <w:proofErr w:type="spellEnd"/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nF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o</m:t>
                          </m:r>
                        </m:sub>
                      </m:sSub>
                    </m:den>
                  </m:f>
                </m:e>
              </m:rad>
            </m:oMath>
          </w:p>
        </w:tc>
      </w:tr>
      <w:tr w:rsidR="00632AE5" w:rsidRPr="00BC4829" w14:paraId="531ABB65" w14:textId="77777777" w:rsidTr="0028633E">
        <w:tc>
          <w:tcPr>
            <w:tcW w:w="512" w:type="dxa"/>
          </w:tcPr>
          <w:p w14:paraId="0B8D934E" w14:textId="77777777" w:rsid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5158CE68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740" w:type="dxa"/>
            <w:gridSpan w:val="5"/>
          </w:tcPr>
          <w:p w14:paraId="6ED22031" w14:textId="417FAB84" w:rsidR="00B61166" w:rsidRDefault="00B61166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M9: it is valid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provided that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are similar, which is usually the case</w:t>
            </w:r>
          </w:p>
          <w:p w14:paraId="15048829" w14:textId="69E851FA" w:rsidR="00B61166" w:rsidRPr="00B61166" w:rsidRDefault="00B61166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M10: but the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value is specific to a mercury electrode</w:t>
            </w:r>
          </w:p>
          <w:p w14:paraId="3DC8CA0E" w14:textId="77777777" w:rsidR="00632AE5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[10]</w:t>
            </w:r>
          </w:p>
          <w:p w14:paraId="50AB34F0" w14:textId="3A85E5AC" w:rsidR="007A3629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32AE5" w:rsidRPr="00FF0934" w14:paraId="0BA75DB4" w14:textId="77777777" w:rsidTr="00F9715A">
        <w:trPr>
          <w:gridAfter w:val="1"/>
          <w:wAfter w:w="10" w:type="dxa"/>
        </w:trPr>
        <w:tc>
          <w:tcPr>
            <w:tcW w:w="562" w:type="dxa"/>
            <w:gridSpan w:val="2"/>
          </w:tcPr>
          <w:p w14:paraId="3BEB06FE" w14:textId="1FC51A72" w:rsidR="00632AE5" w:rsidRPr="00FF0934" w:rsidRDefault="007A3629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2AE5" w:rsidRPr="00FF09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2" w:type="dxa"/>
            <w:gridSpan w:val="2"/>
          </w:tcPr>
          <w:p w14:paraId="42780C6C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56" w:type="dxa"/>
            <w:gridSpan w:val="3"/>
          </w:tcPr>
          <w:p w14:paraId="03BE8322" w14:textId="4C881E1D" w:rsidR="00B61166" w:rsidRDefault="00B61166" w:rsidP="00F9715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M1: </w:t>
            </w:r>
            <w:r>
              <w:rPr>
                <w:rFonts w:eastAsiaTheme="minorEastAsia"/>
                <w:sz w:val="24"/>
                <w:szCs w:val="24"/>
              </w:rPr>
              <w:t>M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x</w:t>
            </w:r>
            <w:r>
              <w:rPr>
                <w:rFonts w:eastAsiaTheme="minorEastAsia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pL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>y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6731B8">
              <w:rPr>
                <w:rFonts w:eastAsiaTheme="minorEastAsia"/>
                <w:sz w:val="24"/>
                <w:szCs w:val="24"/>
              </w:rPr>
              <w:sym w:font="Wingdings" w:char="F0E0"/>
            </w:r>
            <w:r>
              <w:rPr>
                <w:rFonts w:eastAsiaTheme="minorEastAsia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ML</w:t>
            </w:r>
            <w:r>
              <w:rPr>
                <w:rFonts w:eastAsiaTheme="minorEastAsia"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]</w:t>
            </w:r>
            <w:proofErr w:type="spellStart"/>
            <w:r>
              <w:rPr>
                <w:rFonts w:eastAsiaTheme="minorEastAsia"/>
                <w:sz w:val="24"/>
                <w:szCs w:val="24"/>
                <w:vertAlign w:val="superscript"/>
              </w:rPr>
              <w:t>x+py</w:t>
            </w:r>
            <w:proofErr w:type="spellEnd"/>
          </w:p>
          <w:p w14:paraId="12817663" w14:textId="187F2A33" w:rsidR="00B61166" w:rsidRPr="00FF0934" w:rsidRDefault="00B61166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M2: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K</w:t>
            </w:r>
            <w:r>
              <w:rPr>
                <w:rFonts w:eastAsiaTheme="minorEastAsia"/>
                <w:sz w:val="24"/>
                <w:szCs w:val="24"/>
                <w:vertAlign w:val="subscript"/>
              </w:rPr>
              <w:t>stab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x+py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p>
                </m:den>
              </m:f>
            </m:oMath>
          </w:p>
        </w:tc>
      </w:tr>
      <w:tr w:rsidR="00632AE5" w14:paraId="4F109EDC" w14:textId="77777777" w:rsidTr="00F9715A">
        <w:trPr>
          <w:gridAfter w:val="1"/>
          <w:wAfter w:w="10" w:type="dxa"/>
        </w:trPr>
        <w:tc>
          <w:tcPr>
            <w:tcW w:w="562" w:type="dxa"/>
            <w:gridSpan w:val="2"/>
          </w:tcPr>
          <w:p w14:paraId="53337A85" w14:textId="77777777" w:rsid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78F031FB" w14:textId="2E2363FA" w:rsidR="00632AE5" w:rsidRDefault="00D07902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67" w:type="dxa"/>
          </w:tcPr>
          <w:p w14:paraId="31BA5914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9089" w:type="dxa"/>
            <w:gridSpan w:val="2"/>
          </w:tcPr>
          <w:p w14:paraId="54F82783" w14:textId="41C6C634" w:rsidR="00B61166" w:rsidRPr="00B61166" w:rsidRDefault="00B61166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1/2</w:t>
            </w:r>
            <w:r w:rsidRPr="009B00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half-wave potential and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standard electrode potential and R = molar gas constant and T = absolute temperature and F = Faraday constant and n = number of electrons gained or lost during the half-reaction (any 5)</w:t>
            </w:r>
          </w:p>
        </w:tc>
      </w:tr>
      <w:tr w:rsidR="00632AE5" w:rsidRPr="009B00FA" w14:paraId="7BA89920" w14:textId="77777777" w:rsidTr="00F9715A">
        <w:trPr>
          <w:gridAfter w:val="1"/>
          <w:wAfter w:w="10" w:type="dxa"/>
        </w:trPr>
        <w:tc>
          <w:tcPr>
            <w:tcW w:w="562" w:type="dxa"/>
            <w:gridSpan w:val="2"/>
          </w:tcPr>
          <w:p w14:paraId="4BAB48B2" w14:textId="77777777" w:rsidR="00632AE5" w:rsidRDefault="00632AE5" w:rsidP="00F9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0510A84A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14C744" w14:textId="77777777" w:rsidR="00632AE5" w:rsidRDefault="00632AE5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9089" w:type="dxa"/>
            <w:gridSpan w:val="2"/>
          </w:tcPr>
          <w:p w14:paraId="21F7D955" w14:textId="323BA1DF" w:rsidR="00B61166" w:rsidRDefault="00B61166" w:rsidP="00D07902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 w:rsidRPr="00D07902">
              <w:rPr>
                <w:rFonts w:eastAsiaTheme="minorEastAsia"/>
                <w:lang w:eastAsia="en-US"/>
              </w:rPr>
              <w:t xml:space="preserve">M4: measure </w:t>
            </w:r>
            <w:r w:rsidR="00D07902" w:rsidRPr="009B00FA">
              <w:rPr>
                <w:rFonts w:eastAsiaTheme="minorEastAsia"/>
              </w:rPr>
              <w:t>E</w:t>
            </w:r>
            <w:r w:rsidR="00D07902" w:rsidRPr="009B00FA">
              <w:rPr>
                <w:rFonts w:eastAsiaTheme="minorEastAsia"/>
                <w:vertAlign w:val="subscript"/>
              </w:rPr>
              <w:t>1/2</w:t>
            </w:r>
            <w:r w:rsidR="00D07902" w:rsidRPr="009B00FA">
              <w:rPr>
                <w:rFonts w:eastAsiaTheme="minorEastAsia"/>
              </w:rPr>
              <w:t xml:space="preserve"> </w:t>
            </w:r>
            <w:r w:rsidR="00D07902">
              <w:rPr>
                <w:rFonts w:eastAsiaTheme="minorEastAsia"/>
              </w:rPr>
              <w:t xml:space="preserve">at several different concentrations of ligand and plot </w:t>
            </w:r>
            <w:r w:rsidR="00D07902" w:rsidRPr="009B00FA">
              <w:rPr>
                <w:rFonts w:eastAsiaTheme="minorEastAsia"/>
              </w:rPr>
              <w:t>E</w:t>
            </w:r>
            <w:r w:rsidR="00D07902" w:rsidRPr="009B00FA">
              <w:rPr>
                <w:rFonts w:eastAsiaTheme="minorEastAsia"/>
                <w:vertAlign w:val="subscript"/>
              </w:rPr>
              <w:t>1/2</w:t>
            </w:r>
            <w:r w:rsidR="00D07902">
              <w:rPr>
                <w:rFonts w:eastAsiaTheme="minorEastAsia"/>
              </w:rPr>
              <w:t xml:space="preserve"> against </w:t>
            </w:r>
            <w:r w:rsidR="00D07902" w:rsidRPr="009B00FA">
              <w:rPr>
                <w:rFonts w:eastAsiaTheme="minorEastAsia"/>
              </w:rPr>
              <w:t>ln[L</w:t>
            </w:r>
            <w:r w:rsidR="00D07902" w:rsidRPr="009B00FA">
              <w:rPr>
                <w:rFonts w:eastAsiaTheme="minorEastAsia"/>
                <w:vertAlign w:val="superscript"/>
              </w:rPr>
              <w:t>y</w:t>
            </w:r>
            <w:r w:rsidR="00D07902" w:rsidRPr="009B00FA">
              <w:rPr>
                <w:rFonts w:eastAsiaTheme="minorEastAsia"/>
              </w:rPr>
              <w:t>]</w:t>
            </w:r>
          </w:p>
          <w:p w14:paraId="5BBD53E9" w14:textId="1EBF2EC9" w:rsidR="00B61166" w:rsidRDefault="00D07902" w:rsidP="00D07902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  <w:lang w:eastAsia="en-US"/>
              </w:rPr>
              <w:t xml:space="preserve">M5: gradient of line = </w:t>
            </w:r>
            <m:oMath>
              <m:r>
                <w:rPr>
                  <w:rFonts w:ascii="Cambria Math" w:eastAsiaTheme="minorEastAsia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nF</m:t>
                  </m:r>
                </m:den>
              </m:f>
            </m:oMath>
            <w:r>
              <w:rPr>
                <w:rFonts w:eastAsiaTheme="minorEastAsia"/>
              </w:rPr>
              <w:t xml:space="preserve"> and y-intercept = </w:t>
            </w:r>
            <w:proofErr w:type="spellStart"/>
            <w:r w:rsidRPr="009B00FA">
              <w:rPr>
                <w:rFonts w:eastAsiaTheme="minorEastAsia"/>
              </w:rPr>
              <w:t>E</w:t>
            </w:r>
            <w:r w:rsidRPr="009B00FA">
              <w:rPr>
                <w:rFonts w:eastAsiaTheme="minorEastAsia"/>
                <w:vertAlign w:val="superscript"/>
              </w:rPr>
              <w:t>o</w:t>
            </w:r>
            <w:proofErr w:type="spellEnd"/>
            <w:r w:rsidRPr="009B00FA">
              <w:rPr>
                <w:rFonts w:eastAsiaTheme="minorEastAsia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nF</m:t>
                  </m:r>
                </m:den>
              </m:f>
            </m:oMath>
            <w:proofErr w:type="spellStart"/>
            <w:r w:rsidRPr="009B00FA">
              <w:rPr>
                <w:rFonts w:eastAsiaTheme="minorEastAsia"/>
              </w:rPr>
              <w:t>lnK</w:t>
            </w:r>
            <w:r w:rsidRPr="009B00FA">
              <w:rPr>
                <w:rFonts w:eastAsiaTheme="minorEastAsia"/>
                <w:vertAlign w:val="subscript"/>
              </w:rPr>
              <w:t>stab</w:t>
            </w:r>
            <w:proofErr w:type="spellEnd"/>
          </w:p>
          <w:p w14:paraId="04BE17DA" w14:textId="77777777" w:rsidR="00632AE5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[5]</w:t>
            </w:r>
          </w:p>
          <w:p w14:paraId="466A6B71" w14:textId="20735CDC" w:rsidR="007A3629" w:rsidRPr="009B00FA" w:rsidRDefault="007A3629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07902" w:rsidRPr="00FF0934" w14:paraId="47BF4F80" w14:textId="77777777" w:rsidTr="00017D32">
        <w:trPr>
          <w:gridAfter w:val="1"/>
          <w:wAfter w:w="10" w:type="dxa"/>
        </w:trPr>
        <w:tc>
          <w:tcPr>
            <w:tcW w:w="562" w:type="dxa"/>
            <w:gridSpan w:val="2"/>
          </w:tcPr>
          <w:p w14:paraId="2C3EBC25" w14:textId="446D85EA" w:rsidR="00D07902" w:rsidRDefault="00D07902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2" w:type="dxa"/>
            <w:gridSpan w:val="2"/>
          </w:tcPr>
          <w:p w14:paraId="7DC4AA75" w14:textId="693A9D18" w:rsidR="00D07902" w:rsidRPr="00FF0934" w:rsidRDefault="00D07902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828" w:type="dxa"/>
            <w:gridSpan w:val="2"/>
          </w:tcPr>
          <w:p w14:paraId="446B7C87" w14:textId="0DC8332F" w:rsidR="00D07902" w:rsidRDefault="00D07902" w:rsidP="00D07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</w:p>
          <w:p w14:paraId="33F12D54" w14:textId="00800709" w:rsidR="00D07902" w:rsidRDefault="00D07902" w:rsidP="00D07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F3DEE8" wp14:editId="00B2EAB3">
                  <wp:extent cx="1522892" cy="9525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04" cy="96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A907A" w14:textId="7FE820C9" w:rsidR="00D07902" w:rsidRDefault="00D07902" w:rsidP="00D07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</w:t>
            </w:r>
          </w:p>
          <w:p w14:paraId="262AE5E1" w14:textId="70FDA52B" w:rsidR="00D07902" w:rsidRDefault="00D07902" w:rsidP="00D07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47A9B1" wp14:editId="42A3CE6B">
                  <wp:extent cx="1587276" cy="990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09" cy="9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66705" w14:textId="20B449C5" w:rsidR="00D07902" w:rsidRDefault="00D07902" w:rsidP="00D07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</w:t>
            </w:r>
          </w:p>
          <w:p w14:paraId="7E4EFDA9" w14:textId="56C1A9B3" w:rsidR="00D07902" w:rsidRDefault="00D07902" w:rsidP="00D07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98245F" wp14:editId="7A666F34">
                  <wp:extent cx="1586865" cy="1000866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842" cy="100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14:paraId="5018F302" w14:textId="1808F2AD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M2: Reducible species in beaker, concentration decreases at it reacts, no change in activity after equivalence point, example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against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  <w:p w14:paraId="7E5487CD" w14:textId="77777777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88CB3BB" w14:textId="6A059C34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446579F" w14:textId="499C5BB5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E770CCB" w14:textId="083279A7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F067BD" w14:textId="022E529B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M4: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Reducible species in 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urette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concentration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low until equivalence point, then increases,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 change in activity after equivalence point, example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against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  <w:p w14:paraId="0B915299" w14:textId="611A6DAE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DEE8B98" w14:textId="0A120829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128BBB2" w14:textId="77777777" w:rsidR="002F33E1" w:rsidRDefault="002F33E1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B4EBB57" w14:textId="2946A68F" w:rsidR="002F33E1" w:rsidRDefault="002F33E1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Reducible species in burette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beaker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concentration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decreases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until equivalence point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due to decrease in concentration of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titrand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then increases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due to increase in concentration of titrant, example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titration of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against 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  <w:p w14:paraId="442101FD" w14:textId="16708648" w:rsidR="00D07902" w:rsidRDefault="00D07902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5DC32D2" w14:textId="71929B4E" w:rsidR="002F33E1" w:rsidRDefault="002F33E1" w:rsidP="00D07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Any 2 of M2, M4, M5</w:t>
            </w:r>
          </w:p>
          <w:p w14:paraId="5A59FA7A" w14:textId="7D0E4607" w:rsidR="00D07902" w:rsidRDefault="00D07902" w:rsidP="002F33E1">
            <w:pPr>
              <w:pStyle w:val="ListParagraph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[5]</w:t>
            </w:r>
          </w:p>
          <w:p w14:paraId="45D6426E" w14:textId="1766B5D2" w:rsidR="00D07902" w:rsidRPr="00FF0934" w:rsidRDefault="00D07902" w:rsidP="007A362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A3629" w:rsidRPr="00FF0934" w14:paraId="727C3B10" w14:textId="77777777" w:rsidTr="00F9715A">
        <w:trPr>
          <w:gridAfter w:val="1"/>
          <w:wAfter w:w="10" w:type="dxa"/>
        </w:trPr>
        <w:tc>
          <w:tcPr>
            <w:tcW w:w="562" w:type="dxa"/>
            <w:gridSpan w:val="2"/>
          </w:tcPr>
          <w:p w14:paraId="55B08B5A" w14:textId="32EB8B43" w:rsidR="007A3629" w:rsidRDefault="00A46768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72" w:type="dxa"/>
            <w:gridSpan w:val="2"/>
          </w:tcPr>
          <w:p w14:paraId="70DEDEBF" w14:textId="6C2DC001" w:rsidR="007A3629" w:rsidRDefault="007A3629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A46768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3"/>
          </w:tcPr>
          <w:p w14:paraId="0062ED27" w14:textId="77777777" w:rsidR="002F33E1" w:rsidRDefault="002F33E1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amperometric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measures current vs volume at constant potential</w:t>
            </w:r>
          </w:p>
          <w:p w14:paraId="31144A89" w14:textId="393E57BD" w:rsidR="002F33E1" w:rsidRDefault="002F33E1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M2: potentiometric measures potential vs volume at constant current</w:t>
            </w:r>
          </w:p>
        </w:tc>
      </w:tr>
      <w:tr w:rsidR="007A3629" w:rsidRPr="00FF0934" w14:paraId="3B922EDC" w14:textId="77777777" w:rsidTr="00F9715A">
        <w:trPr>
          <w:gridAfter w:val="1"/>
          <w:wAfter w:w="10" w:type="dxa"/>
        </w:trPr>
        <w:tc>
          <w:tcPr>
            <w:tcW w:w="562" w:type="dxa"/>
            <w:gridSpan w:val="2"/>
          </w:tcPr>
          <w:p w14:paraId="483C4831" w14:textId="77777777" w:rsidR="007A3629" w:rsidRDefault="007A3629" w:rsidP="00F9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4BAA597D" w14:textId="5619FE60" w:rsidR="007A3629" w:rsidRDefault="007A3629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A46768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6" w:type="dxa"/>
            <w:gridSpan w:val="3"/>
          </w:tcPr>
          <w:p w14:paraId="433251B3" w14:textId="27B8D031" w:rsidR="007A3629" w:rsidRDefault="00A46768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potentiometric titrations, a graph of ΔE/ΔV against V is more useful than a graph of E against V. Explain why, and sketch the shape of a graph of ΔE/ΔV against V.</w:t>
            </w:r>
          </w:p>
          <w:p w14:paraId="7817BC2B" w14:textId="02088598" w:rsidR="002F33E1" w:rsidRDefault="002F33E1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point of maximum gradient is easier to see on an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ΔE/ΔV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vs Vol graph</w:t>
            </w:r>
          </w:p>
          <w:p w14:paraId="05FC5CA3" w14:textId="5B9DBDBB" w:rsidR="002F33E1" w:rsidRDefault="002F33E1" w:rsidP="00F9715A">
            <w:r>
              <w:t>M4: clear spike either up or down</w:t>
            </w:r>
          </w:p>
          <w:p w14:paraId="4D8490B7" w14:textId="0AA90AA6" w:rsidR="002F33E1" w:rsidRDefault="002F33E1" w:rsidP="00F9715A">
            <w:r>
              <w:t xml:space="preserve">M5: y-axis </w:t>
            </w:r>
            <w:proofErr w:type="spellStart"/>
            <w:r>
              <w:t>dE</w:t>
            </w:r>
            <w:proofErr w:type="spellEnd"/>
            <w:r>
              <w:t>/</w:t>
            </w:r>
            <w:proofErr w:type="spellStart"/>
            <w:r>
              <w:t>dV</w:t>
            </w:r>
            <w:proofErr w:type="spellEnd"/>
            <w:r>
              <w:t xml:space="preserve"> and x-axis Vol</w:t>
            </w:r>
          </w:p>
          <w:p w14:paraId="1BF9CE78" w14:textId="3D7A9289" w:rsidR="002F33E1" w:rsidRDefault="002F33E1" w:rsidP="00F9715A">
            <w:r>
              <w:object w:dxaOrig="2175" w:dyaOrig="2400" w14:anchorId="56FC7A79">
                <v:shape id="_x0000_i1091" type="#_x0000_t75" style="width:108.75pt;height:120pt" o:ole="">
                  <v:imagedata r:id="rId16" o:title=""/>
                </v:shape>
                <o:OLEObject Type="Embed" ProgID="PBrush" ShapeID="_x0000_i1091" DrawAspect="Content" ObjectID="_1584186579" r:id="rId17"/>
              </w:object>
            </w:r>
          </w:p>
          <w:p w14:paraId="7D3FCDD4" w14:textId="77777777" w:rsidR="00A46768" w:rsidRDefault="00A46768" w:rsidP="00A4676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[5]</w:t>
            </w:r>
          </w:p>
          <w:p w14:paraId="6137FA82" w14:textId="4C1455F4" w:rsidR="00A46768" w:rsidRDefault="00A46768" w:rsidP="00F9715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56C68A6" w14:textId="13C83EBF" w:rsidR="00632AE5" w:rsidRDefault="00632AE5" w:rsidP="00A46768">
      <w:pPr>
        <w:pStyle w:val="Header"/>
        <w:tabs>
          <w:tab w:val="clear" w:pos="4680"/>
          <w:tab w:val="clear" w:pos="9360"/>
        </w:tabs>
      </w:pPr>
    </w:p>
    <w:p w14:paraId="041BDB44" w14:textId="0380BDF8" w:rsidR="00A46768" w:rsidRPr="00A46768" w:rsidRDefault="00A46768" w:rsidP="00D76F08">
      <w:pPr>
        <w:pStyle w:val="Header"/>
        <w:tabs>
          <w:tab w:val="clear" w:pos="4680"/>
          <w:tab w:val="clear" w:pos="9360"/>
        </w:tabs>
        <w:jc w:val="center"/>
        <w:rPr>
          <w:b/>
        </w:rPr>
      </w:pPr>
      <w:r w:rsidRPr="00A46768">
        <w:rPr>
          <w:b/>
        </w:rPr>
        <w:t>TOTAL 85 MARKS</w:t>
      </w:r>
    </w:p>
    <w:sectPr w:rsidR="00A46768" w:rsidRPr="00A46768" w:rsidSect="00632AE5">
      <w:headerReference w:type="default" r:id="rId18"/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D4FC" w14:textId="77777777" w:rsidR="00225BCC" w:rsidRDefault="00225BCC" w:rsidP="00632AE5">
      <w:pPr>
        <w:spacing w:after="0" w:line="240" w:lineRule="auto"/>
      </w:pPr>
      <w:r>
        <w:separator/>
      </w:r>
    </w:p>
  </w:endnote>
  <w:endnote w:type="continuationSeparator" w:id="0">
    <w:p w14:paraId="7232418C" w14:textId="77777777" w:rsidR="00225BCC" w:rsidRDefault="00225BCC" w:rsidP="0063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02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91EB9" w14:textId="2502E7A2" w:rsidR="00F9715A" w:rsidRDefault="00F97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1BA098" w14:textId="77777777" w:rsidR="00F9715A" w:rsidRDefault="00F9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610C0" w14:textId="77777777" w:rsidR="00225BCC" w:rsidRDefault="00225BCC" w:rsidP="00632AE5">
      <w:pPr>
        <w:spacing w:after="0" w:line="240" w:lineRule="auto"/>
      </w:pPr>
      <w:r>
        <w:separator/>
      </w:r>
    </w:p>
  </w:footnote>
  <w:footnote w:type="continuationSeparator" w:id="0">
    <w:p w14:paraId="39D24749" w14:textId="77777777" w:rsidR="00225BCC" w:rsidRDefault="00225BCC" w:rsidP="0063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204B" w14:textId="772317AA" w:rsidR="00F9715A" w:rsidRDefault="00F9715A" w:rsidP="00632AE5">
    <w:pPr>
      <w:pStyle w:val="Header"/>
      <w:jc w:val="center"/>
      <w:rPr>
        <w:b/>
      </w:rPr>
    </w:pPr>
    <w:r w:rsidRPr="00632AE5">
      <w:rPr>
        <w:b/>
      </w:rPr>
      <w:t>CHEM</w:t>
    </w:r>
    <w:r>
      <w:rPr>
        <w:b/>
      </w:rPr>
      <w:t xml:space="preserve"> </w:t>
    </w:r>
    <w:r w:rsidRPr="00632AE5">
      <w:rPr>
        <w:b/>
      </w:rPr>
      <w:t>31</w:t>
    </w:r>
    <w:r>
      <w:rPr>
        <w:b/>
      </w:rPr>
      <w:t>1 – PHYSICAL ANALYTICAL CHEMISTRY II</w:t>
    </w:r>
  </w:p>
  <w:p w14:paraId="184FC1B5" w14:textId="7D4B7AC2" w:rsidR="00F9715A" w:rsidRDefault="00F9715A" w:rsidP="00632AE5">
    <w:pPr>
      <w:pStyle w:val="Header"/>
      <w:jc w:val="center"/>
      <w:rPr>
        <w:b/>
      </w:rPr>
    </w:pPr>
    <w:r>
      <w:rPr>
        <w:b/>
      </w:rPr>
      <w:t>UNIT 2 – ELECTROANALYTICAL TECHNIQUES</w:t>
    </w:r>
  </w:p>
  <w:p w14:paraId="53B151B9" w14:textId="77777777" w:rsidR="00F9715A" w:rsidRPr="00632AE5" w:rsidRDefault="00F9715A" w:rsidP="00632AE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EDD"/>
    <w:multiLevelType w:val="hybridMultilevel"/>
    <w:tmpl w:val="EEFE4AB2"/>
    <w:lvl w:ilvl="0" w:tplc="AAE22912">
      <w:start w:val="3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E431F"/>
    <w:multiLevelType w:val="hybridMultilevel"/>
    <w:tmpl w:val="81C6F62C"/>
    <w:lvl w:ilvl="0" w:tplc="46BE6E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A2C"/>
    <w:multiLevelType w:val="hybridMultilevel"/>
    <w:tmpl w:val="043E0500"/>
    <w:lvl w:ilvl="0" w:tplc="E500E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834AC"/>
    <w:multiLevelType w:val="hybridMultilevel"/>
    <w:tmpl w:val="66900FAE"/>
    <w:lvl w:ilvl="0" w:tplc="F90A8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E5"/>
    <w:rsid w:val="0002625A"/>
    <w:rsid w:val="000C6537"/>
    <w:rsid w:val="000C6ED6"/>
    <w:rsid w:val="00170A20"/>
    <w:rsid w:val="00225BCC"/>
    <w:rsid w:val="00263EDB"/>
    <w:rsid w:val="00277CDC"/>
    <w:rsid w:val="0028633E"/>
    <w:rsid w:val="00286A43"/>
    <w:rsid w:val="002F33E1"/>
    <w:rsid w:val="00426196"/>
    <w:rsid w:val="00452297"/>
    <w:rsid w:val="00544E0D"/>
    <w:rsid w:val="005528A2"/>
    <w:rsid w:val="00594D4C"/>
    <w:rsid w:val="005C2E1C"/>
    <w:rsid w:val="006107BD"/>
    <w:rsid w:val="00632AE5"/>
    <w:rsid w:val="007A3629"/>
    <w:rsid w:val="007E01D5"/>
    <w:rsid w:val="008812C1"/>
    <w:rsid w:val="00910F87"/>
    <w:rsid w:val="00950BF6"/>
    <w:rsid w:val="00A33DDC"/>
    <w:rsid w:val="00A46768"/>
    <w:rsid w:val="00AF4939"/>
    <w:rsid w:val="00B017B4"/>
    <w:rsid w:val="00B61166"/>
    <w:rsid w:val="00B80B5E"/>
    <w:rsid w:val="00CE1861"/>
    <w:rsid w:val="00D07902"/>
    <w:rsid w:val="00D76F08"/>
    <w:rsid w:val="00E06EE4"/>
    <w:rsid w:val="00EC24D6"/>
    <w:rsid w:val="00F56C49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2D4F"/>
  <w15:chartTrackingRefBased/>
  <w15:docId w15:val="{2E5D032F-20FD-4F81-B63F-940243A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AE5"/>
  </w:style>
  <w:style w:type="paragraph" w:styleId="Heading1">
    <w:name w:val="heading 1"/>
    <w:basedOn w:val="Normal"/>
    <w:next w:val="Normal"/>
    <w:link w:val="Heading1Char"/>
    <w:uiPriority w:val="9"/>
    <w:qFormat/>
    <w:rsid w:val="00632AE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E5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F0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E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32AE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32A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E5"/>
  </w:style>
  <w:style w:type="table" w:styleId="TableGrid">
    <w:name w:val="Table Grid"/>
    <w:basedOn w:val="TableNormal"/>
    <w:uiPriority w:val="39"/>
    <w:rsid w:val="006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32A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2AE5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AE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63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E5"/>
  </w:style>
  <w:style w:type="character" w:customStyle="1" w:styleId="Heading3Char">
    <w:name w:val="Heading 3 Char"/>
    <w:basedOn w:val="DefaultParagraphFont"/>
    <w:link w:val="Heading3"/>
    <w:uiPriority w:val="9"/>
    <w:rsid w:val="00D76F08"/>
    <w:rPr>
      <w:rFonts w:ascii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77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6B"/>
    <w:rsid w:val="009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7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cp:lastPrinted>2018-04-02T12:42:00Z</cp:lastPrinted>
  <dcterms:created xsi:type="dcterms:W3CDTF">2018-04-02T09:26:00Z</dcterms:created>
  <dcterms:modified xsi:type="dcterms:W3CDTF">2018-04-02T15:03:00Z</dcterms:modified>
</cp:coreProperties>
</file>